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0B7C" w:rsidRDefault="001B0B7C" w:rsidP="001B0B7C">
      <w:pPr>
        <w:rPr>
          <w:rFonts w:ascii="Times New Roman" w:hAnsi="Times New Roman" w:cs="Times New Roman"/>
          <w:sz w:val="24"/>
          <w:szCs w:val="24"/>
        </w:rPr>
      </w:pPr>
      <w:r w:rsidRPr="006168AD">
        <w:rPr>
          <w:rFonts w:ascii="Times New Roman" w:hAnsi="Times New Roman" w:cs="Times New Roman"/>
          <w:b/>
          <w:bCs/>
          <w:sz w:val="24"/>
          <w:szCs w:val="24"/>
        </w:rPr>
        <w:t>Naziv obveznika:</w:t>
      </w:r>
      <w:r w:rsidRPr="006168AD">
        <w:rPr>
          <w:rFonts w:ascii="Times New Roman" w:hAnsi="Times New Roman" w:cs="Times New Roman"/>
          <w:sz w:val="24"/>
          <w:szCs w:val="24"/>
        </w:rPr>
        <w:t xml:space="preserve"> Općina </w:t>
      </w:r>
      <w:r w:rsidR="00131992">
        <w:rPr>
          <w:rFonts w:ascii="Times New Roman" w:hAnsi="Times New Roman" w:cs="Times New Roman"/>
          <w:sz w:val="24"/>
          <w:szCs w:val="24"/>
        </w:rPr>
        <w:t>Tučepi</w:t>
      </w:r>
      <w:r w:rsidRPr="006168AD">
        <w:rPr>
          <w:rFonts w:ascii="Times New Roman" w:hAnsi="Times New Roman" w:cs="Times New Roman"/>
          <w:sz w:val="24"/>
          <w:szCs w:val="24"/>
        </w:rPr>
        <w:br/>
      </w:r>
      <w:r w:rsidRPr="006168AD">
        <w:rPr>
          <w:rFonts w:ascii="Times New Roman" w:hAnsi="Times New Roman" w:cs="Times New Roman"/>
          <w:b/>
          <w:bCs/>
          <w:sz w:val="24"/>
          <w:szCs w:val="24"/>
        </w:rPr>
        <w:t>RKP broj:</w:t>
      </w:r>
      <w:r w:rsidRPr="006168AD">
        <w:rPr>
          <w:rFonts w:ascii="Times New Roman" w:hAnsi="Times New Roman" w:cs="Times New Roman"/>
          <w:sz w:val="24"/>
          <w:szCs w:val="24"/>
        </w:rPr>
        <w:t xml:space="preserve"> </w:t>
      </w:r>
      <w:r w:rsidR="00E1295E">
        <w:rPr>
          <w:rFonts w:ascii="Times New Roman" w:hAnsi="Times New Roman" w:cs="Times New Roman"/>
          <w:sz w:val="24"/>
          <w:szCs w:val="24"/>
        </w:rPr>
        <w:t>29566</w:t>
      </w:r>
      <w:r w:rsidRPr="006168AD">
        <w:rPr>
          <w:rFonts w:ascii="Times New Roman" w:hAnsi="Times New Roman" w:cs="Times New Roman"/>
          <w:sz w:val="24"/>
          <w:szCs w:val="24"/>
        </w:rPr>
        <w:br/>
      </w:r>
      <w:r w:rsidRPr="006168AD">
        <w:rPr>
          <w:rFonts w:ascii="Times New Roman" w:hAnsi="Times New Roman" w:cs="Times New Roman"/>
          <w:b/>
          <w:bCs/>
          <w:sz w:val="24"/>
          <w:szCs w:val="24"/>
        </w:rPr>
        <w:t>Matični broj:</w:t>
      </w:r>
      <w:r w:rsidRPr="006168AD">
        <w:rPr>
          <w:rFonts w:ascii="Times New Roman" w:hAnsi="Times New Roman" w:cs="Times New Roman"/>
          <w:sz w:val="24"/>
          <w:szCs w:val="24"/>
        </w:rPr>
        <w:t xml:space="preserve"> </w:t>
      </w:r>
      <w:r w:rsidRPr="006168AD">
        <w:rPr>
          <w:rFonts w:ascii="Times New Roman" w:eastAsia="Times New Roman" w:hAnsi="Times New Roman" w:cs="Times New Roman"/>
          <w:sz w:val="24"/>
          <w:szCs w:val="24"/>
          <w:lang w:val="en-US"/>
        </w:rPr>
        <w:t>02</w:t>
      </w:r>
      <w:r w:rsidR="00EE100B">
        <w:rPr>
          <w:rFonts w:ascii="Times New Roman" w:eastAsia="Times New Roman" w:hAnsi="Times New Roman" w:cs="Times New Roman"/>
          <w:sz w:val="24"/>
          <w:szCs w:val="24"/>
          <w:lang w:val="en-US"/>
        </w:rPr>
        <w:t>836343</w:t>
      </w:r>
      <w:r w:rsidRPr="006168AD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r w:rsidRPr="006168A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OIB:</w:t>
      </w:r>
      <w:r w:rsidRPr="006168A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131992">
        <w:rPr>
          <w:rFonts w:ascii="Times New Roman" w:eastAsia="Times New Roman" w:hAnsi="Times New Roman" w:cs="Times New Roman"/>
          <w:sz w:val="24"/>
          <w:szCs w:val="24"/>
          <w:lang w:val="en-US"/>
        </w:rPr>
        <w:t>03720208237</w:t>
      </w:r>
      <w:r w:rsidRPr="006168AD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r w:rsidRPr="006168AD">
        <w:rPr>
          <w:rFonts w:ascii="Times New Roman" w:hAnsi="Times New Roman" w:cs="Times New Roman"/>
          <w:b/>
          <w:bCs/>
          <w:sz w:val="24"/>
          <w:szCs w:val="24"/>
        </w:rPr>
        <w:t>Pošta i mjesto:</w:t>
      </w:r>
      <w:r w:rsidRPr="006168AD">
        <w:rPr>
          <w:rFonts w:ascii="Times New Roman" w:hAnsi="Times New Roman" w:cs="Times New Roman"/>
          <w:sz w:val="24"/>
          <w:szCs w:val="24"/>
        </w:rPr>
        <w:t xml:space="preserve"> </w:t>
      </w:r>
      <w:r w:rsidR="00E1295E">
        <w:rPr>
          <w:rFonts w:ascii="Times New Roman" w:hAnsi="Times New Roman" w:cs="Times New Roman"/>
          <w:sz w:val="24"/>
          <w:szCs w:val="24"/>
        </w:rPr>
        <w:t>21325</w:t>
      </w:r>
      <w:r w:rsidRPr="006168AD">
        <w:rPr>
          <w:rFonts w:ascii="Times New Roman" w:hAnsi="Times New Roman" w:cs="Times New Roman"/>
          <w:sz w:val="24"/>
          <w:szCs w:val="24"/>
        </w:rPr>
        <w:t xml:space="preserve"> </w:t>
      </w:r>
      <w:r w:rsidR="00E1295E">
        <w:rPr>
          <w:rFonts w:ascii="Times New Roman" w:hAnsi="Times New Roman" w:cs="Times New Roman"/>
          <w:sz w:val="24"/>
          <w:szCs w:val="24"/>
        </w:rPr>
        <w:t>Tučepi</w:t>
      </w:r>
      <w:r w:rsidRPr="006168AD">
        <w:rPr>
          <w:rFonts w:ascii="Times New Roman" w:hAnsi="Times New Roman" w:cs="Times New Roman"/>
          <w:sz w:val="24"/>
          <w:szCs w:val="24"/>
        </w:rPr>
        <w:br/>
      </w:r>
      <w:r w:rsidRPr="006168AD">
        <w:rPr>
          <w:rFonts w:ascii="Times New Roman" w:hAnsi="Times New Roman" w:cs="Times New Roman"/>
          <w:b/>
          <w:bCs/>
          <w:sz w:val="24"/>
          <w:szCs w:val="24"/>
        </w:rPr>
        <w:t>Adresa sjedišta:</w:t>
      </w:r>
      <w:r w:rsidRPr="006168AD">
        <w:rPr>
          <w:rFonts w:ascii="Times New Roman" w:hAnsi="Times New Roman" w:cs="Times New Roman"/>
          <w:sz w:val="24"/>
          <w:szCs w:val="24"/>
        </w:rPr>
        <w:t xml:space="preserve"> </w:t>
      </w:r>
      <w:r w:rsidR="000A6D0D">
        <w:rPr>
          <w:rFonts w:ascii="Times New Roman" w:hAnsi="Times New Roman" w:cs="Times New Roman"/>
          <w:sz w:val="24"/>
          <w:szCs w:val="24"/>
        </w:rPr>
        <w:t>Kraj 39 A</w:t>
      </w:r>
      <w:r w:rsidRPr="006168AD">
        <w:rPr>
          <w:rFonts w:ascii="Times New Roman" w:hAnsi="Times New Roman" w:cs="Times New Roman"/>
          <w:sz w:val="24"/>
          <w:szCs w:val="24"/>
        </w:rPr>
        <w:br/>
      </w:r>
      <w:r w:rsidRPr="006168AD">
        <w:rPr>
          <w:rFonts w:ascii="Times New Roman" w:hAnsi="Times New Roman" w:cs="Times New Roman"/>
          <w:b/>
          <w:bCs/>
          <w:sz w:val="24"/>
          <w:szCs w:val="24"/>
        </w:rPr>
        <w:t>Razina:</w:t>
      </w:r>
      <w:r w:rsidRPr="006168AD">
        <w:rPr>
          <w:rFonts w:ascii="Times New Roman" w:hAnsi="Times New Roman" w:cs="Times New Roman"/>
          <w:sz w:val="24"/>
          <w:szCs w:val="24"/>
        </w:rPr>
        <w:t xml:space="preserve"> 22 – Proračun jedinice lokalne i područne (regionalne) samouprave</w:t>
      </w:r>
      <w:r w:rsidRPr="006168AD">
        <w:rPr>
          <w:rFonts w:ascii="Times New Roman" w:hAnsi="Times New Roman" w:cs="Times New Roman"/>
          <w:sz w:val="24"/>
          <w:szCs w:val="24"/>
        </w:rPr>
        <w:br/>
      </w:r>
      <w:r w:rsidRPr="006168AD">
        <w:rPr>
          <w:rFonts w:ascii="Times New Roman" w:hAnsi="Times New Roman" w:cs="Times New Roman"/>
          <w:b/>
          <w:bCs/>
          <w:sz w:val="24"/>
          <w:szCs w:val="24"/>
        </w:rPr>
        <w:t>Razdjel:</w:t>
      </w:r>
      <w:r w:rsidRPr="006168AD">
        <w:rPr>
          <w:rFonts w:ascii="Times New Roman" w:hAnsi="Times New Roman" w:cs="Times New Roman"/>
          <w:sz w:val="24"/>
          <w:szCs w:val="24"/>
        </w:rPr>
        <w:t xml:space="preserve"> nema razdjela</w:t>
      </w:r>
      <w:r w:rsidRPr="006168AD">
        <w:rPr>
          <w:rFonts w:ascii="Times New Roman" w:hAnsi="Times New Roman" w:cs="Times New Roman"/>
          <w:sz w:val="24"/>
          <w:szCs w:val="24"/>
        </w:rPr>
        <w:br/>
      </w:r>
      <w:r w:rsidRPr="006168AD">
        <w:rPr>
          <w:rFonts w:ascii="Times New Roman" w:hAnsi="Times New Roman" w:cs="Times New Roman"/>
          <w:b/>
          <w:bCs/>
          <w:sz w:val="24"/>
          <w:szCs w:val="24"/>
        </w:rPr>
        <w:t>Šifra djelatnosti:</w:t>
      </w:r>
      <w:r w:rsidRPr="006168AD">
        <w:rPr>
          <w:rFonts w:ascii="Times New Roman" w:hAnsi="Times New Roman" w:cs="Times New Roman"/>
          <w:sz w:val="24"/>
          <w:szCs w:val="24"/>
        </w:rPr>
        <w:t xml:space="preserve"> 8411 – Opće djelatnosti javne uprave</w:t>
      </w:r>
      <w:r w:rsidRPr="006168AD">
        <w:rPr>
          <w:rFonts w:ascii="Times New Roman" w:hAnsi="Times New Roman" w:cs="Times New Roman"/>
          <w:sz w:val="24"/>
          <w:szCs w:val="24"/>
        </w:rPr>
        <w:br/>
      </w:r>
      <w:r w:rsidRPr="006168AD">
        <w:rPr>
          <w:rFonts w:ascii="Times New Roman" w:hAnsi="Times New Roman" w:cs="Times New Roman"/>
          <w:b/>
          <w:bCs/>
          <w:sz w:val="24"/>
          <w:szCs w:val="24"/>
        </w:rPr>
        <w:t>Šifra općine:</w:t>
      </w:r>
      <w:r w:rsidRPr="006168AD">
        <w:rPr>
          <w:rFonts w:ascii="Times New Roman" w:hAnsi="Times New Roman" w:cs="Times New Roman"/>
          <w:sz w:val="24"/>
          <w:szCs w:val="24"/>
        </w:rPr>
        <w:t xml:space="preserve"> </w:t>
      </w:r>
      <w:r w:rsidR="00E1295E">
        <w:rPr>
          <w:rFonts w:ascii="Times New Roman" w:hAnsi="Times New Roman" w:cs="Times New Roman"/>
          <w:sz w:val="24"/>
          <w:szCs w:val="24"/>
        </w:rPr>
        <w:t>593</w:t>
      </w:r>
      <w:r w:rsidRPr="006168AD">
        <w:rPr>
          <w:rFonts w:ascii="Times New Roman" w:hAnsi="Times New Roman" w:cs="Times New Roman"/>
          <w:sz w:val="24"/>
          <w:szCs w:val="24"/>
        </w:rPr>
        <w:br/>
      </w:r>
      <w:r w:rsidRPr="006168AD">
        <w:rPr>
          <w:rFonts w:ascii="Times New Roman" w:hAnsi="Times New Roman" w:cs="Times New Roman"/>
          <w:b/>
          <w:bCs/>
          <w:sz w:val="24"/>
          <w:szCs w:val="24"/>
        </w:rPr>
        <w:t>Oznaka razdoblja:</w:t>
      </w:r>
      <w:r w:rsidRPr="006168AD">
        <w:rPr>
          <w:rFonts w:ascii="Times New Roman" w:hAnsi="Times New Roman" w:cs="Times New Roman"/>
          <w:sz w:val="24"/>
          <w:szCs w:val="24"/>
        </w:rPr>
        <w:t xml:space="preserve"> 20</w:t>
      </w:r>
      <w:r w:rsidR="00131992">
        <w:rPr>
          <w:rFonts w:ascii="Times New Roman" w:hAnsi="Times New Roman" w:cs="Times New Roman"/>
          <w:sz w:val="24"/>
          <w:szCs w:val="24"/>
        </w:rPr>
        <w:t>2</w:t>
      </w:r>
      <w:r w:rsidR="007E60BA">
        <w:rPr>
          <w:rFonts w:ascii="Times New Roman" w:hAnsi="Times New Roman" w:cs="Times New Roman"/>
          <w:sz w:val="24"/>
          <w:szCs w:val="24"/>
        </w:rPr>
        <w:t>2</w:t>
      </w:r>
      <w:r w:rsidRPr="006168AD">
        <w:rPr>
          <w:rFonts w:ascii="Times New Roman" w:hAnsi="Times New Roman" w:cs="Times New Roman"/>
          <w:sz w:val="24"/>
          <w:szCs w:val="24"/>
        </w:rPr>
        <w:t>-12</w:t>
      </w:r>
    </w:p>
    <w:p w:rsidR="001B0B7C" w:rsidRDefault="001B0B7C" w:rsidP="001B0B7C">
      <w:pPr>
        <w:rPr>
          <w:rFonts w:ascii="Times New Roman" w:hAnsi="Times New Roman" w:cs="Times New Roman"/>
          <w:sz w:val="24"/>
          <w:szCs w:val="24"/>
        </w:rPr>
      </w:pPr>
    </w:p>
    <w:p w:rsidR="001B0B7C" w:rsidRPr="006168AD" w:rsidRDefault="001B0B7C" w:rsidP="001B0B7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168AD">
        <w:rPr>
          <w:rFonts w:ascii="Times New Roman" w:hAnsi="Times New Roman" w:cs="Times New Roman"/>
          <w:b/>
          <w:bCs/>
          <w:sz w:val="24"/>
          <w:szCs w:val="24"/>
        </w:rPr>
        <w:t xml:space="preserve">BILJEŠKE UZ FINANCIJSKE </w:t>
      </w:r>
      <w:r w:rsidRPr="006168AD">
        <w:rPr>
          <w:rFonts w:ascii="Times New Roman" w:hAnsi="Times New Roman" w:cs="Times New Roman"/>
          <w:b/>
          <w:bCs/>
          <w:sz w:val="24"/>
          <w:szCs w:val="24"/>
        </w:rPr>
        <w:br/>
        <w:t xml:space="preserve">IZVJEŠTAJE </w:t>
      </w:r>
      <w:r w:rsidRPr="006168AD">
        <w:rPr>
          <w:rFonts w:ascii="Times New Roman" w:hAnsi="Times New Roman" w:cs="Times New Roman"/>
          <w:b/>
          <w:bCs/>
          <w:sz w:val="24"/>
          <w:szCs w:val="24"/>
        </w:rPr>
        <w:br/>
        <w:t>za razdoblje siječanj – prosinac 20</w:t>
      </w:r>
      <w:r w:rsidR="00486A82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7E60B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6168A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1B0B7C" w:rsidRDefault="001B0B7C" w:rsidP="001B0B7C">
      <w:pPr>
        <w:spacing w:before="1" w:after="0" w:line="280" w:lineRule="exac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1B0B7C" w:rsidRDefault="001B0B7C" w:rsidP="001B0B7C">
      <w:pPr>
        <w:spacing w:before="1" w:after="0" w:line="280" w:lineRule="exac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1B0B7C" w:rsidRDefault="001B0B7C" w:rsidP="001B0B7C">
      <w:pPr>
        <w:spacing w:before="1" w:after="0" w:line="280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UVOD</w:t>
      </w:r>
    </w:p>
    <w:p w:rsidR="001B0B7C" w:rsidRDefault="001B0B7C" w:rsidP="001B0B7C">
      <w:pPr>
        <w:spacing w:before="1" w:after="0" w:line="280" w:lineRule="exact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1B0B7C" w:rsidRDefault="001B0B7C" w:rsidP="001B0B7C">
      <w:pPr>
        <w:spacing w:before="1" w:after="0" w:line="280" w:lineRule="exact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1B0B7C" w:rsidRDefault="001B0B7C" w:rsidP="001B0B7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 skladu s odredbama Pravilnika o financijskom izvještavanju u proračunskom računovodstvu (Narodne Novine, br. </w:t>
      </w:r>
      <w:r w:rsidR="00287C7A">
        <w:rPr>
          <w:rFonts w:ascii="Times New Roman" w:hAnsi="Times New Roman" w:cs="Times New Roman"/>
          <w:sz w:val="24"/>
          <w:szCs w:val="24"/>
        </w:rPr>
        <w:t>37</w:t>
      </w:r>
      <w:r w:rsidRPr="0037232E">
        <w:rPr>
          <w:rFonts w:ascii="Times New Roman" w:hAnsi="Times New Roman" w:cs="Times New Roman"/>
          <w:sz w:val="24"/>
          <w:szCs w:val="24"/>
        </w:rPr>
        <w:t>/</w:t>
      </w:r>
      <w:r w:rsidR="00287C7A">
        <w:rPr>
          <w:rFonts w:ascii="Times New Roman" w:hAnsi="Times New Roman" w:cs="Times New Roman"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>) i Okružnice o sastavljanju, konsolidaciji i predaji financijskih izvještaja proračuna, proračunskih i izvanproračunskih korisnika državnog proračuna te proračunskih i izvanproračunskih korisnika proračuna jedinica lokalne i područne (regionalne) samouprave za razdoblje 1. siječnja do 31. prosinca 20</w:t>
      </w:r>
      <w:r w:rsidR="003D3982">
        <w:rPr>
          <w:rFonts w:ascii="Times New Roman" w:hAnsi="Times New Roman" w:cs="Times New Roman"/>
          <w:sz w:val="24"/>
          <w:szCs w:val="24"/>
        </w:rPr>
        <w:t>2</w:t>
      </w:r>
      <w:r w:rsidR="007E60BA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  godine od Ministarstva  financija (KLASA: 400-02/</w:t>
      </w:r>
      <w:r w:rsidR="003D3982">
        <w:rPr>
          <w:rFonts w:ascii="Times New Roman" w:hAnsi="Times New Roman" w:cs="Times New Roman"/>
          <w:sz w:val="24"/>
          <w:szCs w:val="24"/>
        </w:rPr>
        <w:t>2</w:t>
      </w:r>
      <w:r w:rsidR="007E60BA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-01/2</w:t>
      </w:r>
      <w:r w:rsidR="007E60BA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, UR.BROJ: 513-05-03-2</w:t>
      </w:r>
      <w:r w:rsidR="007E60BA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-</w:t>
      </w:r>
      <w:r w:rsidR="007E60BA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od </w:t>
      </w:r>
      <w:r w:rsidR="007E60BA">
        <w:rPr>
          <w:rFonts w:ascii="Times New Roman" w:hAnsi="Times New Roman" w:cs="Times New Roman"/>
          <w:sz w:val="24"/>
          <w:szCs w:val="24"/>
        </w:rPr>
        <w:t>12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7E60BA">
        <w:rPr>
          <w:rFonts w:ascii="Times New Roman" w:hAnsi="Times New Roman" w:cs="Times New Roman"/>
          <w:sz w:val="24"/>
          <w:szCs w:val="24"/>
        </w:rPr>
        <w:t xml:space="preserve">siječnja </w:t>
      </w:r>
      <w:r>
        <w:rPr>
          <w:rFonts w:ascii="Times New Roman" w:hAnsi="Times New Roman" w:cs="Times New Roman"/>
          <w:sz w:val="24"/>
          <w:szCs w:val="24"/>
        </w:rPr>
        <w:t>20</w:t>
      </w:r>
      <w:r w:rsidR="003D3982">
        <w:rPr>
          <w:rFonts w:ascii="Times New Roman" w:hAnsi="Times New Roman" w:cs="Times New Roman"/>
          <w:sz w:val="24"/>
          <w:szCs w:val="24"/>
        </w:rPr>
        <w:t>2</w:t>
      </w:r>
      <w:r w:rsidR="007E60BA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godine), sastavljen je Financijski izvještaj Općine </w:t>
      </w:r>
      <w:r w:rsidR="00486A82">
        <w:rPr>
          <w:rFonts w:ascii="Times New Roman" w:hAnsi="Times New Roman" w:cs="Times New Roman"/>
          <w:sz w:val="24"/>
          <w:szCs w:val="24"/>
        </w:rPr>
        <w:t>Tučepi</w:t>
      </w:r>
      <w:r>
        <w:rPr>
          <w:rFonts w:ascii="Times New Roman" w:hAnsi="Times New Roman" w:cs="Times New Roman"/>
          <w:sz w:val="24"/>
          <w:szCs w:val="24"/>
        </w:rPr>
        <w:t xml:space="preserve"> za razdoblje siječanj - prosinac 20</w:t>
      </w:r>
      <w:r w:rsidR="00486A82">
        <w:rPr>
          <w:rFonts w:ascii="Times New Roman" w:hAnsi="Times New Roman" w:cs="Times New Roman"/>
          <w:sz w:val="24"/>
          <w:szCs w:val="24"/>
        </w:rPr>
        <w:t>2</w:t>
      </w:r>
      <w:r w:rsidR="007E60BA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godine koji se sastoji od: </w:t>
      </w:r>
    </w:p>
    <w:p w:rsidR="001B0B7C" w:rsidRDefault="001B0B7C" w:rsidP="001B0B7C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7232E">
        <w:rPr>
          <w:rFonts w:ascii="Times New Roman" w:hAnsi="Times New Roman" w:cs="Times New Roman"/>
          <w:sz w:val="24"/>
          <w:szCs w:val="24"/>
        </w:rPr>
        <w:t xml:space="preserve">Izvještaja o prihodima i rashodima, primicima i izdacima (Obrazac PR-RAS), </w:t>
      </w:r>
    </w:p>
    <w:p w:rsidR="001B0B7C" w:rsidRDefault="001B0B7C" w:rsidP="001B0B7C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7232E">
        <w:rPr>
          <w:rFonts w:ascii="Times New Roman" w:hAnsi="Times New Roman" w:cs="Times New Roman"/>
          <w:sz w:val="24"/>
          <w:szCs w:val="24"/>
        </w:rPr>
        <w:t xml:space="preserve">Bilance (Obrazac BIL), </w:t>
      </w:r>
    </w:p>
    <w:p w:rsidR="001B0B7C" w:rsidRDefault="001B0B7C" w:rsidP="001B0B7C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7232E">
        <w:rPr>
          <w:rFonts w:ascii="Times New Roman" w:hAnsi="Times New Roman" w:cs="Times New Roman"/>
          <w:sz w:val="24"/>
          <w:szCs w:val="24"/>
        </w:rPr>
        <w:t xml:space="preserve">Izvještaja o rashodima prema funkcijskoj klasifikaciji (Obrazac  RAS-funkcijski), </w:t>
      </w:r>
    </w:p>
    <w:p w:rsidR="001B0B7C" w:rsidRDefault="001B0B7C" w:rsidP="001B0B7C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7232E">
        <w:rPr>
          <w:rFonts w:ascii="Times New Roman" w:hAnsi="Times New Roman" w:cs="Times New Roman"/>
          <w:sz w:val="24"/>
          <w:szCs w:val="24"/>
        </w:rPr>
        <w:t>Izvještaja o promjenama u vrijednosti i obujmu imovine i obveza (Obrazac P-VRIO),</w:t>
      </w:r>
    </w:p>
    <w:p w:rsidR="001B0B7C" w:rsidRDefault="001B0B7C" w:rsidP="001B0B7C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7232E">
        <w:rPr>
          <w:rFonts w:ascii="Times New Roman" w:hAnsi="Times New Roman" w:cs="Times New Roman"/>
          <w:sz w:val="24"/>
          <w:szCs w:val="24"/>
        </w:rPr>
        <w:t xml:space="preserve">Izvještaja o obvezama (Obrazac OBVEZE) i ovih </w:t>
      </w:r>
    </w:p>
    <w:p w:rsidR="001B0B7C" w:rsidRPr="0037232E" w:rsidRDefault="001B0B7C" w:rsidP="001B0B7C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7232E">
        <w:rPr>
          <w:rFonts w:ascii="Times New Roman" w:hAnsi="Times New Roman" w:cs="Times New Roman"/>
          <w:sz w:val="24"/>
          <w:szCs w:val="24"/>
        </w:rPr>
        <w:t xml:space="preserve">Bilješki.  </w:t>
      </w:r>
    </w:p>
    <w:p w:rsidR="00E57EE2" w:rsidRDefault="00E57EE2"/>
    <w:p w:rsidR="00F70015" w:rsidRDefault="00F70015"/>
    <w:p w:rsidR="00F70015" w:rsidRDefault="00F70015"/>
    <w:p w:rsidR="00F70015" w:rsidRDefault="00F70015"/>
    <w:p w:rsidR="008C463B" w:rsidRPr="00EA16AE" w:rsidRDefault="008C463B" w:rsidP="008C463B">
      <w:pPr>
        <w:rPr>
          <w:rFonts w:ascii="Times New Roman" w:hAnsi="Times New Roman" w:cs="Times New Roman"/>
          <w:b/>
          <w:sz w:val="24"/>
          <w:szCs w:val="24"/>
        </w:rPr>
      </w:pPr>
      <w:r w:rsidRPr="00EA16A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IZVJEŠTAJ O PRIHODIMA I RASHODIMA, PRIMICIMA I IZDACIMA  </w:t>
      </w:r>
    </w:p>
    <w:p w:rsidR="008C463B" w:rsidRDefault="008C463B" w:rsidP="008C463B">
      <w:pPr>
        <w:spacing w:after="120"/>
        <w:rPr>
          <w:rFonts w:ascii="Times New Roman" w:hAnsi="Times New Roman" w:cs="Times New Roman"/>
          <w:sz w:val="24"/>
          <w:szCs w:val="24"/>
        </w:rPr>
      </w:pPr>
    </w:p>
    <w:p w:rsidR="008C463B" w:rsidRDefault="008C463B" w:rsidP="008C46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Bilješka broj 1 – Prihodi i primici / rashodi i izdaci</w:t>
      </w:r>
    </w:p>
    <w:p w:rsidR="008C463B" w:rsidRPr="002E6AF1" w:rsidRDefault="008C463B" w:rsidP="008C463B">
      <w:pPr>
        <w:spacing w:after="120"/>
        <w:rPr>
          <w:rFonts w:ascii="Times New Roman" w:hAnsi="Times New Roman" w:cs="Times New Roman"/>
          <w:sz w:val="24"/>
          <w:szCs w:val="24"/>
        </w:rPr>
      </w:pPr>
    </w:p>
    <w:p w:rsidR="008C463B" w:rsidRPr="005F4B7A" w:rsidRDefault="008C463B" w:rsidP="008C463B">
      <w:pPr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370C9D">
        <w:rPr>
          <w:rFonts w:ascii="Times New Roman" w:hAnsi="Times New Roman" w:cs="Times New Roman"/>
          <w:sz w:val="24"/>
          <w:szCs w:val="24"/>
        </w:rPr>
        <w:t>Ukupni prihodi i primici (</w:t>
      </w:r>
      <w:r w:rsidR="00EF7F62" w:rsidRPr="00370C9D">
        <w:rPr>
          <w:rFonts w:ascii="Times New Roman" w:hAnsi="Times New Roman" w:cs="Times New Roman"/>
          <w:sz w:val="24"/>
          <w:szCs w:val="24"/>
        </w:rPr>
        <w:t>šifra X678</w:t>
      </w:r>
      <w:r w:rsidRPr="00370C9D">
        <w:rPr>
          <w:rFonts w:ascii="Times New Roman" w:hAnsi="Times New Roman" w:cs="Times New Roman"/>
          <w:sz w:val="24"/>
          <w:szCs w:val="24"/>
        </w:rPr>
        <w:t xml:space="preserve">) u izvještajnom razdoblju su ostvareni u iznosu od </w:t>
      </w:r>
      <w:r w:rsidR="00EF7F62" w:rsidRPr="00370C9D">
        <w:rPr>
          <w:rFonts w:ascii="Times New Roman" w:hAnsi="Times New Roman" w:cs="Times New Roman"/>
          <w:sz w:val="24"/>
          <w:szCs w:val="24"/>
        </w:rPr>
        <w:t>13</w:t>
      </w:r>
      <w:r w:rsidRPr="00370C9D">
        <w:rPr>
          <w:rFonts w:ascii="Times New Roman" w:hAnsi="Times New Roman" w:cs="Times New Roman"/>
          <w:sz w:val="24"/>
          <w:szCs w:val="24"/>
        </w:rPr>
        <w:t>.</w:t>
      </w:r>
      <w:r w:rsidR="00EF7F62" w:rsidRPr="00370C9D">
        <w:rPr>
          <w:rFonts w:ascii="Times New Roman" w:hAnsi="Times New Roman" w:cs="Times New Roman"/>
          <w:sz w:val="24"/>
          <w:szCs w:val="24"/>
        </w:rPr>
        <w:t>430</w:t>
      </w:r>
      <w:r w:rsidRPr="00370C9D">
        <w:rPr>
          <w:rFonts w:ascii="Times New Roman" w:hAnsi="Times New Roman" w:cs="Times New Roman"/>
          <w:sz w:val="24"/>
          <w:szCs w:val="24"/>
        </w:rPr>
        <w:t>.</w:t>
      </w:r>
      <w:r w:rsidR="00EF7F62" w:rsidRPr="00370C9D">
        <w:rPr>
          <w:rFonts w:ascii="Times New Roman" w:hAnsi="Times New Roman" w:cs="Times New Roman"/>
          <w:sz w:val="24"/>
          <w:szCs w:val="24"/>
        </w:rPr>
        <w:t>013,40</w:t>
      </w:r>
      <w:r w:rsidRPr="00370C9D">
        <w:rPr>
          <w:rFonts w:ascii="Times New Roman" w:hAnsi="Times New Roman" w:cs="Times New Roman"/>
          <w:sz w:val="24"/>
          <w:szCs w:val="24"/>
        </w:rPr>
        <w:t xml:space="preserve"> kn ili </w:t>
      </w:r>
      <w:r w:rsidR="00EF7F62" w:rsidRPr="00370C9D">
        <w:rPr>
          <w:rFonts w:ascii="Times New Roman" w:hAnsi="Times New Roman" w:cs="Times New Roman"/>
          <w:sz w:val="24"/>
          <w:szCs w:val="24"/>
        </w:rPr>
        <w:t>7</w:t>
      </w:r>
      <w:r w:rsidR="004B3631" w:rsidRPr="00370C9D">
        <w:rPr>
          <w:rFonts w:ascii="Times New Roman" w:hAnsi="Times New Roman" w:cs="Times New Roman"/>
          <w:sz w:val="24"/>
          <w:szCs w:val="24"/>
        </w:rPr>
        <w:t>,</w:t>
      </w:r>
      <w:r w:rsidR="00EF7F62" w:rsidRPr="00370C9D">
        <w:rPr>
          <w:rFonts w:ascii="Times New Roman" w:hAnsi="Times New Roman" w:cs="Times New Roman"/>
          <w:sz w:val="24"/>
          <w:szCs w:val="24"/>
        </w:rPr>
        <w:t>3</w:t>
      </w:r>
      <w:r w:rsidR="0056520B" w:rsidRPr="00370C9D">
        <w:rPr>
          <w:rFonts w:ascii="Times New Roman" w:hAnsi="Times New Roman" w:cs="Times New Roman"/>
          <w:sz w:val="24"/>
          <w:szCs w:val="24"/>
        </w:rPr>
        <w:t>0</w:t>
      </w:r>
      <w:r w:rsidR="00D22A84" w:rsidRPr="00370C9D">
        <w:rPr>
          <w:rFonts w:ascii="Times New Roman" w:hAnsi="Times New Roman" w:cs="Times New Roman"/>
          <w:sz w:val="24"/>
          <w:szCs w:val="24"/>
        </w:rPr>
        <w:t xml:space="preserve"> </w:t>
      </w:r>
      <w:r w:rsidRPr="00370C9D">
        <w:rPr>
          <w:rFonts w:ascii="Times New Roman" w:hAnsi="Times New Roman" w:cs="Times New Roman"/>
          <w:sz w:val="24"/>
          <w:szCs w:val="24"/>
        </w:rPr>
        <w:t xml:space="preserve">% </w:t>
      </w:r>
      <w:r w:rsidR="0056520B" w:rsidRPr="00370C9D">
        <w:rPr>
          <w:rFonts w:ascii="Times New Roman" w:hAnsi="Times New Roman" w:cs="Times New Roman"/>
          <w:sz w:val="24"/>
          <w:szCs w:val="24"/>
        </w:rPr>
        <w:t>više</w:t>
      </w:r>
      <w:r w:rsidRPr="00370C9D">
        <w:rPr>
          <w:rFonts w:ascii="Times New Roman" w:hAnsi="Times New Roman" w:cs="Times New Roman"/>
          <w:sz w:val="24"/>
          <w:szCs w:val="24"/>
        </w:rPr>
        <w:t xml:space="preserve"> u odnosu na ostvarenje u prethodnoj godini</w:t>
      </w:r>
      <w:r w:rsidR="00805DAA" w:rsidRPr="00370C9D">
        <w:rPr>
          <w:rFonts w:ascii="Times New Roman" w:hAnsi="Times New Roman" w:cs="Times New Roman"/>
          <w:sz w:val="24"/>
          <w:szCs w:val="24"/>
        </w:rPr>
        <w:t xml:space="preserve"> (ostvareno povećanje u kunama iznosi 908.203,70)</w:t>
      </w:r>
      <w:r w:rsidRPr="00370C9D">
        <w:rPr>
          <w:rFonts w:ascii="Times New Roman" w:hAnsi="Times New Roman" w:cs="Times New Roman"/>
          <w:sz w:val="24"/>
          <w:szCs w:val="24"/>
        </w:rPr>
        <w:t>. U</w:t>
      </w:r>
      <w:r w:rsidR="00805DAA" w:rsidRPr="00370C9D">
        <w:rPr>
          <w:rFonts w:ascii="Times New Roman" w:hAnsi="Times New Roman" w:cs="Times New Roman"/>
          <w:sz w:val="24"/>
          <w:szCs w:val="24"/>
        </w:rPr>
        <w:t xml:space="preserve"> 2022.godini ostvareni su samo prihodi poslovanja (6) a prihodi od prodaje nefinancijske imovin</w:t>
      </w:r>
      <w:r w:rsidR="00370C9D" w:rsidRPr="00370C9D">
        <w:rPr>
          <w:rFonts w:ascii="Times New Roman" w:hAnsi="Times New Roman" w:cs="Times New Roman"/>
          <w:sz w:val="24"/>
          <w:szCs w:val="24"/>
        </w:rPr>
        <w:t>e</w:t>
      </w:r>
      <w:r w:rsidR="00805DAA" w:rsidRPr="00370C9D">
        <w:rPr>
          <w:rFonts w:ascii="Times New Roman" w:hAnsi="Times New Roman" w:cs="Times New Roman"/>
          <w:sz w:val="24"/>
          <w:szCs w:val="24"/>
        </w:rPr>
        <w:t xml:space="preserve"> (7) nisu ostvareni . </w:t>
      </w:r>
      <w:r w:rsidRPr="00370C9D">
        <w:rPr>
          <w:rFonts w:ascii="Times New Roman" w:hAnsi="Times New Roman" w:cs="Times New Roman"/>
          <w:sz w:val="24"/>
          <w:szCs w:val="24"/>
        </w:rPr>
        <w:t>U Tablici 1.</w:t>
      </w:r>
      <w:r w:rsidR="0099322B">
        <w:rPr>
          <w:rFonts w:ascii="Times New Roman" w:hAnsi="Times New Roman" w:cs="Times New Roman"/>
          <w:sz w:val="24"/>
          <w:szCs w:val="24"/>
        </w:rPr>
        <w:t xml:space="preserve"> </w:t>
      </w:r>
      <w:r w:rsidRPr="00370C9D">
        <w:rPr>
          <w:rFonts w:ascii="Times New Roman" w:hAnsi="Times New Roman" w:cs="Times New Roman"/>
          <w:sz w:val="24"/>
          <w:szCs w:val="24"/>
        </w:rPr>
        <w:t xml:space="preserve">je, radi usporedbe, prikazano ostvarenje prihoda i primitaka Općine </w:t>
      </w:r>
      <w:r w:rsidR="004B3631" w:rsidRPr="00370C9D">
        <w:rPr>
          <w:rFonts w:ascii="Times New Roman" w:hAnsi="Times New Roman" w:cs="Times New Roman"/>
          <w:sz w:val="24"/>
          <w:szCs w:val="24"/>
        </w:rPr>
        <w:t>Tučepi</w:t>
      </w:r>
      <w:r w:rsidRPr="00370C9D">
        <w:rPr>
          <w:rFonts w:ascii="Times New Roman" w:hAnsi="Times New Roman" w:cs="Times New Roman"/>
          <w:sz w:val="24"/>
          <w:szCs w:val="24"/>
        </w:rPr>
        <w:t xml:space="preserve"> u razdoblju od zadnjih pet godina. </w:t>
      </w:r>
    </w:p>
    <w:p w:rsidR="008C463B" w:rsidRPr="005D0860" w:rsidRDefault="008C463B" w:rsidP="008C463B">
      <w:pPr>
        <w:spacing w:after="120"/>
        <w:rPr>
          <w:rFonts w:ascii="Times New Roman" w:hAnsi="Times New Roman" w:cs="Times New Roman"/>
          <w:color w:val="FF0000"/>
          <w:sz w:val="24"/>
          <w:szCs w:val="24"/>
        </w:rPr>
      </w:pPr>
    </w:p>
    <w:p w:rsidR="008C463B" w:rsidRPr="002E6AF1" w:rsidRDefault="008C463B" w:rsidP="008C463B">
      <w:pPr>
        <w:rPr>
          <w:rFonts w:ascii="Times New Roman" w:hAnsi="Times New Roman" w:cs="Times New Roman"/>
          <w:sz w:val="24"/>
          <w:szCs w:val="24"/>
        </w:rPr>
      </w:pPr>
      <w:r w:rsidRPr="002E6AF1">
        <w:rPr>
          <w:rFonts w:ascii="Times New Roman" w:hAnsi="Times New Roman" w:cs="Times New Roman"/>
          <w:sz w:val="24"/>
          <w:szCs w:val="24"/>
        </w:rPr>
        <w:t xml:space="preserve">Tablica </w:t>
      </w:r>
      <w:r w:rsidRPr="002E6AF1">
        <w:rPr>
          <w:rFonts w:ascii="Times New Roman" w:hAnsi="Times New Roman" w:cs="Times New Roman"/>
          <w:sz w:val="24"/>
          <w:szCs w:val="24"/>
        </w:rPr>
        <w:fldChar w:fldCharType="begin"/>
      </w:r>
      <w:r w:rsidRPr="002E6AF1">
        <w:rPr>
          <w:rFonts w:ascii="Times New Roman" w:hAnsi="Times New Roman" w:cs="Times New Roman"/>
          <w:sz w:val="24"/>
          <w:szCs w:val="24"/>
        </w:rPr>
        <w:instrText xml:space="preserve"> SEQ Tablica \* ARABIC </w:instrText>
      </w:r>
      <w:r w:rsidRPr="002E6AF1">
        <w:rPr>
          <w:rFonts w:ascii="Times New Roman" w:hAnsi="Times New Roman" w:cs="Times New Roman"/>
          <w:sz w:val="24"/>
          <w:szCs w:val="24"/>
        </w:rPr>
        <w:fldChar w:fldCharType="separate"/>
      </w:r>
      <w:r w:rsidR="001A12FA">
        <w:rPr>
          <w:rFonts w:ascii="Times New Roman" w:hAnsi="Times New Roman" w:cs="Times New Roman"/>
          <w:noProof/>
          <w:sz w:val="24"/>
          <w:szCs w:val="24"/>
        </w:rPr>
        <w:t>1</w:t>
      </w:r>
      <w:r w:rsidRPr="002E6AF1">
        <w:rPr>
          <w:rFonts w:ascii="Times New Roman" w:hAnsi="Times New Roman" w:cs="Times New Roman"/>
          <w:sz w:val="24"/>
          <w:szCs w:val="24"/>
        </w:rPr>
        <w:fldChar w:fldCharType="end"/>
      </w:r>
      <w:r w:rsidRPr="002E6AF1">
        <w:rPr>
          <w:rFonts w:ascii="Times New Roman" w:hAnsi="Times New Roman" w:cs="Times New Roman"/>
          <w:sz w:val="24"/>
          <w:szCs w:val="24"/>
        </w:rPr>
        <w:t xml:space="preserve">. Ostvarenje prihoda i primitaka Općine </w:t>
      </w:r>
      <w:r w:rsidR="00F02057">
        <w:rPr>
          <w:rFonts w:ascii="Times New Roman" w:hAnsi="Times New Roman" w:cs="Times New Roman"/>
          <w:sz w:val="24"/>
          <w:szCs w:val="24"/>
        </w:rPr>
        <w:t>Tučepi</w:t>
      </w:r>
      <w:r w:rsidRPr="002E6AF1">
        <w:rPr>
          <w:rFonts w:ascii="Times New Roman" w:hAnsi="Times New Roman" w:cs="Times New Roman"/>
          <w:sz w:val="24"/>
          <w:szCs w:val="24"/>
        </w:rPr>
        <w:t xml:space="preserve"> razdoblju 201</w:t>
      </w:r>
      <w:r w:rsidR="00E11C80">
        <w:rPr>
          <w:rFonts w:ascii="Times New Roman" w:hAnsi="Times New Roman" w:cs="Times New Roman"/>
          <w:sz w:val="24"/>
          <w:szCs w:val="24"/>
        </w:rPr>
        <w:t>8</w:t>
      </w:r>
      <w:r w:rsidRPr="002E6AF1">
        <w:rPr>
          <w:rFonts w:ascii="Times New Roman" w:hAnsi="Times New Roman" w:cs="Times New Roman"/>
          <w:sz w:val="24"/>
          <w:szCs w:val="24"/>
        </w:rPr>
        <w:t>. do 20</w:t>
      </w:r>
      <w:r w:rsidR="004B3631">
        <w:rPr>
          <w:rFonts w:ascii="Times New Roman" w:hAnsi="Times New Roman" w:cs="Times New Roman"/>
          <w:sz w:val="24"/>
          <w:szCs w:val="24"/>
        </w:rPr>
        <w:t>2</w:t>
      </w:r>
      <w:r w:rsidR="00E11C80">
        <w:rPr>
          <w:rFonts w:ascii="Times New Roman" w:hAnsi="Times New Roman" w:cs="Times New Roman"/>
          <w:sz w:val="24"/>
          <w:szCs w:val="24"/>
        </w:rPr>
        <w:t>2</w:t>
      </w:r>
      <w:r w:rsidRPr="002E6AF1">
        <w:rPr>
          <w:rFonts w:ascii="Times New Roman" w:hAnsi="Times New Roman" w:cs="Times New Roman"/>
          <w:sz w:val="24"/>
          <w:szCs w:val="24"/>
        </w:rPr>
        <w:t xml:space="preserve">. godine </w:t>
      </w:r>
    </w:p>
    <w:tbl>
      <w:tblPr>
        <w:tblStyle w:val="Srednjesjenanje2-Isticanje5"/>
        <w:tblW w:w="9091" w:type="dxa"/>
        <w:tblLook w:val="04A0" w:firstRow="1" w:lastRow="0" w:firstColumn="1" w:lastColumn="0" w:noHBand="0" w:noVBand="1"/>
      </w:tblPr>
      <w:tblGrid>
        <w:gridCol w:w="1185"/>
        <w:gridCol w:w="1963"/>
        <w:gridCol w:w="2188"/>
        <w:gridCol w:w="2100"/>
        <w:gridCol w:w="1655"/>
      </w:tblGrid>
      <w:tr w:rsidR="00AF555C" w:rsidRPr="002E6AF1" w:rsidTr="00AF55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266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85" w:type="dxa"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center"/>
            <w:hideMark/>
          </w:tcPr>
          <w:p w:rsidR="008C463B" w:rsidRPr="002E6AF1" w:rsidRDefault="008C463B" w:rsidP="00947A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2E6A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Godina</w:t>
            </w:r>
          </w:p>
        </w:tc>
        <w:tc>
          <w:tcPr>
            <w:tcW w:w="19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:rsidR="008C463B" w:rsidRPr="002E6AF1" w:rsidRDefault="008C463B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2E6A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Prihodi poslovanja</w:t>
            </w:r>
          </w:p>
        </w:tc>
        <w:tc>
          <w:tcPr>
            <w:tcW w:w="21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:rsidR="008C463B" w:rsidRPr="002E6AF1" w:rsidRDefault="008C463B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2E6A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Prihodi od prodaje nefinancijske imovine</w:t>
            </w:r>
          </w:p>
        </w:tc>
        <w:tc>
          <w:tcPr>
            <w:tcW w:w="2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:rsidR="008C463B" w:rsidRPr="002E6AF1" w:rsidRDefault="008C463B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2E6A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Pri</w:t>
            </w:r>
            <w:r w:rsidR="00FD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mici</w:t>
            </w:r>
            <w:r w:rsidRPr="002E6A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 xml:space="preserve"> od financijske imovine i zaduživanja</w:t>
            </w:r>
          </w:p>
        </w:tc>
        <w:tc>
          <w:tcPr>
            <w:tcW w:w="1655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8D08D" w:themeFill="accent6" w:themeFillTint="99"/>
            <w:noWrap/>
            <w:vAlign w:val="center"/>
            <w:hideMark/>
          </w:tcPr>
          <w:p w:rsidR="008C463B" w:rsidRPr="002E6AF1" w:rsidRDefault="008C463B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2E6A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UKUPNO</w:t>
            </w:r>
          </w:p>
        </w:tc>
      </w:tr>
      <w:tr w:rsidR="00406BD2" w:rsidRPr="002E6AF1" w:rsidTr="00AF55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tcBorders>
              <w:left w:val="single" w:sz="18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center"/>
            <w:hideMark/>
          </w:tcPr>
          <w:p w:rsidR="00406BD2" w:rsidRPr="002E6AF1" w:rsidRDefault="00406BD2" w:rsidP="00406BD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2E6A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201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8</w:t>
            </w:r>
            <w:r w:rsidRPr="002E6A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.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6BD2" w:rsidRPr="002E6AF1" w:rsidRDefault="00406BD2" w:rsidP="00406BD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14.943.60</w:t>
            </w:r>
            <w:r w:rsidR="00E63F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0,79</w:t>
            </w:r>
            <w:r w:rsidRPr="002E6A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 xml:space="preserve">   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6BD2" w:rsidRPr="002E6AF1" w:rsidRDefault="00406BD2" w:rsidP="00406BD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20.370</w:t>
            </w:r>
            <w:r w:rsidR="00E63F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,00</w:t>
            </w:r>
            <w:r w:rsidRPr="002E6A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 xml:space="preserve">  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6BD2" w:rsidRPr="002E6AF1" w:rsidRDefault="00406BD2" w:rsidP="00406BD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2E6A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0</w:t>
            </w:r>
            <w:r w:rsidR="00693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,00</w:t>
            </w:r>
            <w:r w:rsidRPr="002E6A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 xml:space="preserve">   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  <w:hideMark/>
          </w:tcPr>
          <w:p w:rsidR="00406BD2" w:rsidRPr="002E6AF1" w:rsidRDefault="00406BD2" w:rsidP="00406BD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14</w:t>
            </w:r>
            <w:r w:rsidRPr="002E6A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963.97</w:t>
            </w:r>
            <w:r w:rsidR="00E63F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0,79</w:t>
            </w:r>
            <w:r w:rsidRPr="002E6A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 xml:space="preserve">   </w:t>
            </w:r>
          </w:p>
        </w:tc>
      </w:tr>
      <w:tr w:rsidR="00406BD2" w:rsidRPr="002E6AF1" w:rsidTr="00AF555C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tcBorders>
              <w:left w:val="single" w:sz="18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center"/>
            <w:hideMark/>
          </w:tcPr>
          <w:p w:rsidR="00406BD2" w:rsidRPr="002E6AF1" w:rsidRDefault="00406BD2" w:rsidP="00406BD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2E6A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201</w:t>
            </w:r>
            <w:r w:rsidR="00397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9</w:t>
            </w:r>
            <w:r w:rsidRPr="002E6A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.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6BD2" w:rsidRPr="002E6AF1" w:rsidRDefault="00406BD2" w:rsidP="00406BD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16.009.191</w:t>
            </w:r>
            <w:r w:rsidR="00275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,39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6BD2" w:rsidRPr="002E6AF1" w:rsidRDefault="00406BD2" w:rsidP="00406BD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2.073.711</w:t>
            </w:r>
            <w:r w:rsidR="00275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,</w:t>
            </w:r>
            <w:r w:rsidR="0002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11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6BD2" w:rsidRPr="002E6AF1" w:rsidRDefault="00406BD2" w:rsidP="00406BD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2E6A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0</w:t>
            </w:r>
            <w:r w:rsidR="00693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,00</w:t>
            </w:r>
            <w:r w:rsidRPr="002E6A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 xml:space="preserve">   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  <w:hideMark/>
          </w:tcPr>
          <w:p w:rsidR="00406BD2" w:rsidRPr="002E6AF1" w:rsidRDefault="00406BD2" w:rsidP="00406BD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18.082.902</w:t>
            </w:r>
            <w:r w:rsidR="00275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,</w:t>
            </w:r>
            <w:r w:rsidR="0002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50</w:t>
            </w:r>
          </w:p>
        </w:tc>
      </w:tr>
      <w:tr w:rsidR="00406BD2" w:rsidRPr="002E6AF1" w:rsidTr="00AF55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tcBorders>
              <w:left w:val="single" w:sz="18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center"/>
            <w:hideMark/>
          </w:tcPr>
          <w:p w:rsidR="00406BD2" w:rsidRPr="002E6AF1" w:rsidRDefault="00406BD2" w:rsidP="00406BD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2E6A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20</w:t>
            </w:r>
            <w:r w:rsidR="00397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20</w:t>
            </w:r>
            <w:r w:rsidRPr="002E6A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.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6BD2" w:rsidRDefault="00406BD2" w:rsidP="00406BD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10.810.778</w:t>
            </w:r>
            <w:r w:rsidR="00275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,</w:t>
            </w:r>
            <w:r w:rsidR="006608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03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6BD2" w:rsidRDefault="00406BD2" w:rsidP="00406BD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135.95</w:t>
            </w:r>
            <w:r w:rsidR="006608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1</w:t>
            </w:r>
            <w:r w:rsidR="00275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,</w:t>
            </w:r>
            <w:r w:rsidR="006608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83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6BD2" w:rsidRPr="002E6AF1" w:rsidRDefault="00406BD2" w:rsidP="00406BD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479.317</w:t>
            </w:r>
            <w:r w:rsidR="00275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,</w:t>
            </w:r>
            <w:r w:rsidR="006608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33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  <w:hideMark/>
          </w:tcPr>
          <w:p w:rsidR="00406BD2" w:rsidRDefault="00406BD2" w:rsidP="00406BD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11.426.047</w:t>
            </w:r>
            <w:r w:rsidR="00275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,</w:t>
            </w:r>
            <w:r w:rsidR="006608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19</w:t>
            </w:r>
          </w:p>
        </w:tc>
      </w:tr>
      <w:tr w:rsidR="00406BD2" w:rsidRPr="002E6AF1" w:rsidTr="00AF555C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tcBorders>
              <w:left w:val="single" w:sz="18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center"/>
          </w:tcPr>
          <w:p w:rsidR="00406BD2" w:rsidRPr="002E6AF1" w:rsidRDefault="00406BD2" w:rsidP="00406BD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202</w:t>
            </w:r>
            <w:r w:rsidR="00397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.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6BD2" w:rsidRDefault="00406BD2" w:rsidP="00406BD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12.448.27</w:t>
            </w:r>
            <w:r w:rsidR="00F641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1</w:t>
            </w:r>
            <w:r w:rsidR="00275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,</w:t>
            </w:r>
            <w:r w:rsidR="00F641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74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6BD2" w:rsidRDefault="00406BD2" w:rsidP="00406BD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73.53</w:t>
            </w:r>
            <w:r w:rsidR="002B1B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7,96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6BD2" w:rsidRDefault="00406BD2" w:rsidP="00406BD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 xml:space="preserve">     0</w:t>
            </w:r>
            <w:r w:rsidR="00693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,00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406BD2" w:rsidRDefault="00406BD2" w:rsidP="00406BD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12.521.80</w:t>
            </w:r>
            <w:r w:rsidR="009878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9</w:t>
            </w:r>
            <w:r w:rsidR="00275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,</w:t>
            </w:r>
            <w:r w:rsidR="009878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70</w:t>
            </w:r>
          </w:p>
        </w:tc>
      </w:tr>
      <w:tr w:rsidR="00F2205F" w:rsidRPr="002E6AF1" w:rsidTr="00AF55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tcBorders>
              <w:left w:val="single" w:sz="18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center"/>
          </w:tcPr>
          <w:p w:rsidR="008C463B" w:rsidRDefault="008C463B" w:rsidP="00947A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20</w:t>
            </w:r>
            <w:r w:rsidR="004B36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2</w:t>
            </w:r>
            <w:r w:rsidR="00397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.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noWrap/>
            <w:vAlign w:val="center"/>
          </w:tcPr>
          <w:p w:rsidR="008C463B" w:rsidRDefault="00F641EC" w:rsidP="00947AC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13.430.013</w:t>
            </w:r>
            <w:r w:rsidR="00275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40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noWrap/>
            <w:vAlign w:val="center"/>
          </w:tcPr>
          <w:p w:rsidR="008C463B" w:rsidRDefault="002B1BD5" w:rsidP="00947AC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0</w:t>
            </w:r>
            <w:r w:rsidR="00275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00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noWrap/>
            <w:vAlign w:val="center"/>
          </w:tcPr>
          <w:p w:rsidR="008C463B" w:rsidRDefault="001C37B3" w:rsidP="00947AC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 xml:space="preserve">     </w:t>
            </w:r>
            <w:r w:rsidR="00F341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0</w:t>
            </w:r>
            <w:r w:rsidR="006938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,00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8C463B" w:rsidRDefault="00244ABF" w:rsidP="00947AC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13</w:t>
            </w:r>
            <w:r w:rsidR="008C4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430.013,40</w:t>
            </w:r>
          </w:p>
        </w:tc>
      </w:tr>
    </w:tbl>
    <w:p w:rsidR="008C463B" w:rsidRPr="002E6AF1" w:rsidRDefault="008C463B" w:rsidP="008C463B">
      <w:pPr>
        <w:rPr>
          <w:rFonts w:ascii="Times New Roman" w:hAnsi="Times New Roman" w:cs="Times New Roman"/>
          <w:sz w:val="24"/>
          <w:szCs w:val="24"/>
        </w:rPr>
      </w:pPr>
    </w:p>
    <w:p w:rsidR="008C463B" w:rsidRDefault="008C463B" w:rsidP="008C463B">
      <w:pPr>
        <w:jc w:val="both"/>
        <w:rPr>
          <w:rFonts w:ascii="Times New Roman" w:hAnsi="Times New Roman" w:cs="Times New Roman"/>
          <w:sz w:val="24"/>
          <w:szCs w:val="24"/>
        </w:rPr>
      </w:pPr>
      <w:r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>Ukupni rashodi i izdaci (</w:t>
      </w:r>
      <w:r w:rsidR="00FD6F06"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>šifra Y345</w:t>
      </w:r>
      <w:r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u izvještajnom razdoblju su izvršeni u iznosu od </w:t>
      </w:r>
      <w:r w:rsidR="00B46207"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FD6F06"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FD6F06"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>518.287,79</w:t>
      </w:r>
      <w:r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kn ili </w:t>
      </w:r>
      <w:r w:rsidR="00FD6F06"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>11</w:t>
      </w:r>
      <w:r w:rsidR="00BE08C0"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FD6F06"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BE08C0"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E45EA8"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>% manje u odnosu na izvršenje u prethodnoj godini</w:t>
      </w:r>
      <w:r w:rsidR="00FD6F06"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(razlika u kunama </w:t>
      </w:r>
      <w:r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iznosi </w:t>
      </w:r>
      <w:r w:rsidR="00FD6F06"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>1.375.343,21)</w:t>
      </w:r>
      <w:r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>. Unutar ukupnih rashoda i izdataka, rashodi poslovanja u 20</w:t>
      </w:r>
      <w:r w:rsidR="00BE08C0"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F37860"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godini izvršeni su u ukupnom iznosu od </w:t>
      </w:r>
      <w:r w:rsidR="00C058CA"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C058CA"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>367</w:t>
      </w:r>
      <w:r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C058CA"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894,16 </w:t>
      </w:r>
      <w:r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kn, rashodi za nabavu nefinancijske imovine izvršeni su u iznosu od </w:t>
      </w:r>
      <w:r w:rsidR="00C058CA"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>816</w:t>
      </w:r>
      <w:r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C058CA"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>279,84</w:t>
      </w:r>
      <w:r w:rsidR="00B46207"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>kn</w:t>
      </w:r>
      <w:r w:rsidR="00C058CA"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</w:t>
      </w:r>
      <w:r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izda</w:t>
      </w:r>
      <w:r w:rsidR="00C058CA"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ci </w:t>
      </w:r>
      <w:r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>za financijsku imovinu i otplate zajmova</w:t>
      </w:r>
      <w:r w:rsidR="00C058CA"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 iznosu od 334.113,79 kn. </w:t>
      </w:r>
      <w:r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 strukturi ukupno ostvarenih rashoda i izdataka, </w:t>
      </w:r>
      <w:r w:rsidR="00E45EA8"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>89</w:t>
      </w:r>
      <w:r w:rsidR="00B26A76"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E45EA8"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06 </w:t>
      </w:r>
      <w:r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% čine rashodi poslovanja, </w:t>
      </w:r>
      <w:r w:rsidR="00E45EA8"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E45EA8"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76 </w:t>
      </w:r>
      <w:r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>% rashodi za nabavu nefinancijske imovine</w:t>
      </w:r>
      <w:r w:rsidR="00C058CA"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 3,18</w:t>
      </w:r>
      <w:r w:rsidR="00E45EA8"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058CA"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>% izdaci za financijsku imovinu i otplate zajmova</w:t>
      </w:r>
      <w:r w:rsidR="00BE08C0"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 Tablici 2.</w:t>
      </w:r>
      <w:r w:rsidR="00BE08C0"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je, radi usporedbe, prikazano izvršenje rashoda i izdataka Općine </w:t>
      </w:r>
      <w:r w:rsidR="00BE08C0"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>Tučepi u</w:t>
      </w:r>
      <w:r w:rsidRPr="00E45E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razdoblju od zadnjih pet godina.</w:t>
      </w:r>
      <w:r w:rsidRPr="002E6AF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34F7A" w:rsidRDefault="00C34F7A" w:rsidP="008C463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34F7A" w:rsidRDefault="00C34F7A" w:rsidP="008C463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C463B" w:rsidRDefault="008C463B" w:rsidP="008C463B">
      <w:pPr>
        <w:rPr>
          <w:rFonts w:ascii="Times New Roman" w:hAnsi="Times New Roman" w:cs="Times New Roman"/>
          <w:sz w:val="24"/>
          <w:szCs w:val="24"/>
        </w:rPr>
      </w:pPr>
      <w:r w:rsidRPr="002E6AF1">
        <w:rPr>
          <w:rFonts w:ascii="Times New Roman" w:hAnsi="Times New Roman" w:cs="Times New Roman"/>
          <w:sz w:val="24"/>
          <w:szCs w:val="24"/>
        </w:rPr>
        <w:lastRenderedPageBreak/>
        <w:t xml:space="preserve">Tablica </w:t>
      </w:r>
      <w:r w:rsidRPr="002E6AF1">
        <w:rPr>
          <w:rFonts w:ascii="Times New Roman" w:hAnsi="Times New Roman" w:cs="Times New Roman"/>
          <w:sz w:val="24"/>
          <w:szCs w:val="24"/>
        </w:rPr>
        <w:fldChar w:fldCharType="begin"/>
      </w:r>
      <w:r w:rsidRPr="002E6AF1">
        <w:rPr>
          <w:rFonts w:ascii="Times New Roman" w:hAnsi="Times New Roman" w:cs="Times New Roman"/>
          <w:sz w:val="24"/>
          <w:szCs w:val="24"/>
        </w:rPr>
        <w:instrText xml:space="preserve"> SEQ Tablica \* ARABIC </w:instrText>
      </w:r>
      <w:r w:rsidRPr="002E6AF1">
        <w:rPr>
          <w:rFonts w:ascii="Times New Roman" w:hAnsi="Times New Roman" w:cs="Times New Roman"/>
          <w:sz w:val="24"/>
          <w:szCs w:val="24"/>
        </w:rPr>
        <w:fldChar w:fldCharType="separate"/>
      </w:r>
      <w:r w:rsidR="001A12FA">
        <w:rPr>
          <w:rFonts w:ascii="Times New Roman" w:hAnsi="Times New Roman" w:cs="Times New Roman"/>
          <w:noProof/>
          <w:sz w:val="24"/>
          <w:szCs w:val="24"/>
        </w:rPr>
        <w:t>2</w:t>
      </w:r>
      <w:r w:rsidRPr="002E6AF1">
        <w:rPr>
          <w:rFonts w:ascii="Times New Roman" w:hAnsi="Times New Roman" w:cs="Times New Roman"/>
          <w:sz w:val="24"/>
          <w:szCs w:val="24"/>
        </w:rPr>
        <w:fldChar w:fldCharType="end"/>
      </w:r>
      <w:r w:rsidRPr="002E6AF1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Izvršenje rashoda i izdataka</w:t>
      </w:r>
      <w:r w:rsidRPr="002E6AF1">
        <w:rPr>
          <w:rFonts w:ascii="Times New Roman" w:hAnsi="Times New Roman" w:cs="Times New Roman"/>
          <w:sz w:val="24"/>
          <w:szCs w:val="24"/>
        </w:rPr>
        <w:t xml:space="preserve"> Općine </w:t>
      </w:r>
      <w:r w:rsidR="00BE08C0">
        <w:rPr>
          <w:rFonts w:ascii="Times New Roman" w:hAnsi="Times New Roman" w:cs="Times New Roman"/>
          <w:sz w:val="24"/>
          <w:szCs w:val="24"/>
        </w:rPr>
        <w:t>Tučepi u</w:t>
      </w:r>
      <w:r w:rsidRPr="002E6AF1">
        <w:rPr>
          <w:rFonts w:ascii="Times New Roman" w:hAnsi="Times New Roman" w:cs="Times New Roman"/>
          <w:sz w:val="24"/>
          <w:szCs w:val="24"/>
        </w:rPr>
        <w:t xml:space="preserve"> razdoblju 201</w:t>
      </w:r>
      <w:r w:rsidR="00F37860">
        <w:rPr>
          <w:rFonts w:ascii="Times New Roman" w:hAnsi="Times New Roman" w:cs="Times New Roman"/>
          <w:sz w:val="24"/>
          <w:szCs w:val="24"/>
        </w:rPr>
        <w:t>8</w:t>
      </w:r>
      <w:r w:rsidRPr="002E6AF1">
        <w:rPr>
          <w:rFonts w:ascii="Times New Roman" w:hAnsi="Times New Roman" w:cs="Times New Roman"/>
          <w:sz w:val="24"/>
          <w:szCs w:val="24"/>
        </w:rPr>
        <w:t>. do 20</w:t>
      </w:r>
      <w:r w:rsidR="00BE08C0">
        <w:rPr>
          <w:rFonts w:ascii="Times New Roman" w:hAnsi="Times New Roman" w:cs="Times New Roman"/>
          <w:sz w:val="24"/>
          <w:szCs w:val="24"/>
        </w:rPr>
        <w:t>2</w:t>
      </w:r>
      <w:r w:rsidR="00F37860">
        <w:rPr>
          <w:rFonts w:ascii="Times New Roman" w:hAnsi="Times New Roman" w:cs="Times New Roman"/>
          <w:sz w:val="24"/>
          <w:szCs w:val="24"/>
        </w:rPr>
        <w:t>2</w:t>
      </w:r>
      <w:r w:rsidRPr="002E6AF1">
        <w:rPr>
          <w:rFonts w:ascii="Times New Roman" w:hAnsi="Times New Roman" w:cs="Times New Roman"/>
          <w:sz w:val="24"/>
          <w:szCs w:val="24"/>
        </w:rPr>
        <w:t xml:space="preserve">. godine </w:t>
      </w:r>
    </w:p>
    <w:tbl>
      <w:tblPr>
        <w:tblStyle w:val="Srednjesjenanje2-Isticanje5"/>
        <w:tblW w:w="9050" w:type="dxa"/>
        <w:tblBorders>
          <w:left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1810"/>
        <w:gridCol w:w="1810"/>
        <w:gridCol w:w="1810"/>
        <w:gridCol w:w="1810"/>
        <w:gridCol w:w="1810"/>
      </w:tblGrid>
      <w:tr w:rsidR="003942AF" w:rsidRPr="006F5A13" w:rsidTr="00AF55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25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center"/>
            <w:hideMark/>
          </w:tcPr>
          <w:p w:rsidR="008C463B" w:rsidRPr="006F5A13" w:rsidRDefault="008C463B" w:rsidP="00947A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6F5A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Godina</w:t>
            </w:r>
          </w:p>
        </w:tc>
        <w:tc>
          <w:tcPr>
            <w:tcW w:w="18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:rsidR="008C463B" w:rsidRPr="006F5A13" w:rsidRDefault="008C463B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6F5A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Rashodi poslovanja</w:t>
            </w:r>
          </w:p>
        </w:tc>
        <w:tc>
          <w:tcPr>
            <w:tcW w:w="18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:rsidR="008C463B" w:rsidRPr="006F5A13" w:rsidRDefault="008C463B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6F5A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Rashodi za nabavu nefinancijske imovine</w:t>
            </w:r>
          </w:p>
        </w:tc>
        <w:tc>
          <w:tcPr>
            <w:tcW w:w="18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:rsidR="008C463B" w:rsidRPr="006F5A13" w:rsidRDefault="008C463B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6F5A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Izdaci za financijsku imovinu i otplate zajmova</w:t>
            </w:r>
          </w:p>
        </w:tc>
        <w:tc>
          <w:tcPr>
            <w:tcW w:w="1810" w:type="dxa"/>
            <w:tcBorders>
              <w:left w:val="single" w:sz="4" w:space="0" w:color="auto"/>
              <w:bottom w:val="single" w:sz="4" w:space="0" w:color="auto"/>
            </w:tcBorders>
            <w:shd w:val="clear" w:color="auto" w:fill="A8D08D" w:themeFill="accent6" w:themeFillTint="99"/>
            <w:noWrap/>
            <w:vAlign w:val="center"/>
            <w:hideMark/>
          </w:tcPr>
          <w:p w:rsidR="008C463B" w:rsidRPr="006F5A13" w:rsidRDefault="008C463B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6F5A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UKUPNO</w:t>
            </w:r>
          </w:p>
        </w:tc>
      </w:tr>
      <w:tr w:rsidR="00F37860" w:rsidRPr="006F5A13" w:rsidTr="00AF55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center"/>
            <w:hideMark/>
          </w:tcPr>
          <w:p w:rsidR="00F37860" w:rsidRPr="006F5A13" w:rsidRDefault="00F37860" w:rsidP="00F378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6F5A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201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8.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37860" w:rsidRPr="006F5A13" w:rsidRDefault="00F37860" w:rsidP="00F3786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8</w:t>
            </w:r>
            <w:r w:rsidRPr="006F5A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776</w:t>
            </w:r>
            <w:r w:rsidRPr="006F5A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371</w:t>
            </w:r>
            <w:r w:rsidR="00BA4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,25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37860" w:rsidRPr="006F5A13" w:rsidRDefault="00F37860" w:rsidP="00F3786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4.903</w:t>
            </w:r>
            <w:r w:rsidRPr="006F5A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326</w:t>
            </w:r>
            <w:r w:rsidR="00BA4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,</w:t>
            </w:r>
            <w:r w:rsidR="00275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00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37860" w:rsidRPr="006F5A13" w:rsidRDefault="00F37860" w:rsidP="00F3786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0</w:t>
            </w:r>
            <w:r w:rsidR="003317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,00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F37860" w:rsidRPr="006F5A13" w:rsidRDefault="00F37860" w:rsidP="00F3786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13</w:t>
            </w:r>
            <w:r w:rsidRPr="006F5A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679</w:t>
            </w:r>
            <w:r w:rsidRPr="006F5A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697</w:t>
            </w:r>
            <w:r w:rsidR="00BA4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,</w:t>
            </w:r>
            <w:r w:rsidR="00275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25</w:t>
            </w:r>
          </w:p>
        </w:tc>
      </w:tr>
      <w:tr w:rsidR="00F37860" w:rsidRPr="006F5A13" w:rsidTr="00AF555C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center"/>
            <w:hideMark/>
          </w:tcPr>
          <w:p w:rsidR="00F37860" w:rsidRPr="006F5A13" w:rsidRDefault="00F37860" w:rsidP="00F378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6F5A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201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9.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37860" w:rsidRPr="006F5A13" w:rsidRDefault="00F37860" w:rsidP="00F3786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9</w:t>
            </w:r>
            <w:r w:rsidRPr="006B74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528.444</w:t>
            </w:r>
            <w:r w:rsidR="00BA4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,</w:t>
            </w:r>
            <w:r w:rsidR="00172F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17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37860" w:rsidRPr="006F5A13" w:rsidRDefault="00F37860" w:rsidP="00F3786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11</w:t>
            </w:r>
            <w:r w:rsidRPr="006B74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644.58</w:t>
            </w:r>
            <w:r w:rsidR="00172F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0</w:t>
            </w:r>
            <w:r w:rsidR="00BA4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,</w:t>
            </w:r>
            <w:r w:rsidR="00172F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95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37860" w:rsidRPr="006F5A13" w:rsidRDefault="00F37860" w:rsidP="00F3786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0</w:t>
            </w:r>
            <w:r w:rsidR="003317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,00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F37860" w:rsidRPr="006F5A13" w:rsidRDefault="00F37860" w:rsidP="00F3786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21.173.025</w:t>
            </w:r>
            <w:r w:rsidR="00BA4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,</w:t>
            </w:r>
            <w:r w:rsidR="00956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12</w:t>
            </w:r>
          </w:p>
        </w:tc>
      </w:tr>
      <w:tr w:rsidR="00F37860" w:rsidRPr="006F5A13" w:rsidTr="00AF55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0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center"/>
            <w:hideMark/>
          </w:tcPr>
          <w:p w:rsidR="00F37860" w:rsidRPr="006F5A13" w:rsidRDefault="00F37860" w:rsidP="00F378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6F5A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20.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37860" w:rsidRPr="006B7411" w:rsidRDefault="00F37860" w:rsidP="00F3786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8.</w:t>
            </w:r>
            <w:r w:rsidR="00E351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557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.</w:t>
            </w:r>
            <w:r w:rsidR="00E351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551</w:t>
            </w:r>
            <w:r w:rsidR="00BA4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,</w:t>
            </w:r>
            <w:r w:rsidR="00E351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33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37860" w:rsidRPr="006B7411" w:rsidRDefault="00F37860" w:rsidP="00F3786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3.762.108</w:t>
            </w:r>
            <w:r w:rsidR="00BA4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,</w:t>
            </w:r>
            <w:r w:rsidR="00E351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23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37860" w:rsidRPr="006F5A13" w:rsidRDefault="00F37860" w:rsidP="00F3786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 xml:space="preserve">                  0</w:t>
            </w:r>
            <w:r w:rsidR="003317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,00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F37860" w:rsidRPr="006B7411" w:rsidRDefault="00F37860" w:rsidP="00F3786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12.319.659</w:t>
            </w:r>
            <w:r w:rsidR="00BA4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,</w:t>
            </w:r>
            <w:r w:rsidR="00E351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56</w:t>
            </w:r>
          </w:p>
        </w:tc>
      </w:tr>
      <w:tr w:rsidR="00F37860" w:rsidRPr="006F5A13" w:rsidTr="00AF555C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0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center"/>
          </w:tcPr>
          <w:p w:rsidR="00F37860" w:rsidRPr="006F5A13" w:rsidRDefault="00F37860" w:rsidP="00F378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2021.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7860" w:rsidRPr="006B7411" w:rsidRDefault="00F37860" w:rsidP="00F3786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9.335.198</w:t>
            </w:r>
            <w:r w:rsidR="00BA4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,</w:t>
            </w:r>
            <w:r w:rsidR="00CF43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01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7860" w:rsidRPr="006B7411" w:rsidRDefault="00F37860" w:rsidP="00F3786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2.558.43</w:t>
            </w:r>
            <w:r w:rsidR="009E39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2</w:t>
            </w:r>
            <w:r w:rsidR="00BA4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,</w:t>
            </w:r>
            <w:r w:rsidR="009E39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29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7860" w:rsidRPr="006F5A13" w:rsidRDefault="00F37860" w:rsidP="00F3786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0</w:t>
            </w:r>
            <w:r w:rsidR="003317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,00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F37860" w:rsidRPr="006B7411" w:rsidRDefault="00F37860" w:rsidP="00F3786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11.893.631</w:t>
            </w:r>
            <w:r w:rsidR="00BA4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,</w:t>
            </w:r>
            <w:r w:rsidR="009E39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00</w:t>
            </w:r>
          </w:p>
        </w:tc>
      </w:tr>
      <w:tr w:rsidR="003942AF" w:rsidRPr="006F5A13" w:rsidTr="00AF55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0" w:type="dxa"/>
            <w:tcBorders>
              <w:top w:val="single" w:sz="4" w:space="0" w:color="auto"/>
              <w:left w:val="single" w:sz="18" w:space="0" w:color="000000" w:themeColor="text1"/>
              <w:right w:val="single" w:sz="4" w:space="0" w:color="auto"/>
            </w:tcBorders>
            <w:shd w:val="clear" w:color="auto" w:fill="A8D08D" w:themeFill="accent6" w:themeFillTint="99"/>
            <w:noWrap/>
            <w:vAlign w:val="center"/>
          </w:tcPr>
          <w:p w:rsidR="008C463B" w:rsidRDefault="008C463B" w:rsidP="00947A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20</w:t>
            </w:r>
            <w:r w:rsidR="00394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2</w:t>
            </w:r>
            <w:r w:rsidR="00F378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.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C463B" w:rsidRPr="006B7411" w:rsidRDefault="00CF43D4" w:rsidP="00947AC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9</w:t>
            </w:r>
            <w:r w:rsidR="008C4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.</w:t>
            </w:r>
            <w:r w:rsidR="002376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67</w:t>
            </w:r>
            <w:r w:rsidR="008C4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894</w:t>
            </w:r>
            <w:r w:rsidR="00BA4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16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C463B" w:rsidRPr="006B7411" w:rsidRDefault="009E3994" w:rsidP="00947AC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816</w:t>
            </w:r>
            <w:r w:rsidR="00394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279</w:t>
            </w:r>
            <w:r w:rsidR="00BA4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84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C463B" w:rsidRDefault="00331774" w:rsidP="00947AC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334.113,79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:rsidR="008C463B" w:rsidRPr="006B7411" w:rsidRDefault="009E3994" w:rsidP="00947AC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1</w:t>
            </w:r>
            <w:r w:rsidR="00F378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0</w:t>
            </w:r>
            <w:r w:rsidR="008C4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.</w:t>
            </w:r>
            <w:r w:rsidR="003317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18</w:t>
            </w:r>
            <w:r w:rsidR="00394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.</w:t>
            </w:r>
            <w:r w:rsidR="003317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287,79</w:t>
            </w:r>
          </w:p>
        </w:tc>
      </w:tr>
    </w:tbl>
    <w:p w:rsidR="003D2089" w:rsidRDefault="003D2089"/>
    <w:p w:rsidR="008C463B" w:rsidRPr="002628C9" w:rsidRDefault="008C463B" w:rsidP="008C463B">
      <w:pPr>
        <w:rPr>
          <w:rFonts w:ascii="Times New Roman" w:hAnsi="Times New Roman" w:cs="Times New Roman"/>
          <w:sz w:val="24"/>
          <w:szCs w:val="24"/>
        </w:rPr>
      </w:pPr>
      <w:r w:rsidRPr="002628C9">
        <w:rPr>
          <w:rFonts w:ascii="Times New Roman" w:hAnsi="Times New Roman" w:cs="Times New Roman"/>
          <w:sz w:val="24"/>
          <w:szCs w:val="24"/>
        </w:rPr>
        <w:t xml:space="preserve">Tablica </w:t>
      </w:r>
      <w:r w:rsidRPr="002628C9">
        <w:rPr>
          <w:rFonts w:ascii="Times New Roman" w:hAnsi="Times New Roman" w:cs="Times New Roman"/>
          <w:sz w:val="24"/>
          <w:szCs w:val="24"/>
        </w:rPr>
        <w:fldChar w:fldCharType="begin"/>
      </w:r>
      <w:r w:rsidRPr="002628C9">
        <w:rPr>
          <w:rFonts w:ascii="Times New Roman" w:hAnsi="Times New Roman" w:cs="Times New Roman"/>
          <w:sz w:val="24"/>
          <w:szCs w:val="24"/>
        </w:rPr>
        <w:instrText xml:space="preserve"> SEQ Tablica \* ARABIC </w:instrText>
      </w:r>
      <w:r w:rsidRPr="002628C9">
        <w:rPr>
          <w:rFonts w:ascii="Times New Roman" w:hAnsi="Times New Roman" w:cs="Times New Roman"/>
          <w:sz w:val="24"/>
          <w:szCs w:val="24"/>
        </w:rPr>
        <w:fldChar w:fldCharType="separate"/>
      </w:r>
      <w:r w:rsidR="001A12FA">
        <w:rPr>
          <w:rFonts w:ascii="Times New Roman" w:hAnsi="Times New Roman" w:cs="Times New Roman"/>
          <w:noProof/>
          <w:sz w:val="24"/>
          <w:szCs w:val="24"/>
        </w:rPr>
        <w:t>3</w:t>
      </w:r>
      <w:r w:rsidRPr="002628C9">
        <w:rPr>
          <w:rFonts w:ascii="Times New Roman" w:hAnsi="Times New Roman" w:cs="Times New Roman"/>
          <w:sz w:val="24"/>
          <w:szCs w:val="24"/>
        </w:rPr>
        <w:fldChar w:fldCharType="end"/>
      </w:r>
      <w:r w:rsidRPr="002628C9">
        <w:rPr>
          <w:rFonts w:ascii="Times New Roman" w:hAnsi="Times New Roman" w:cs="Times New Roman"/>
          <w:sz w:val="24"/>
          <w:szCs w:val="24"/>
        </w:rPr>
        <w:t>. Ukupni prihodi i rashodi, primici i izdaci u 20</w:t>
      </w:r>
      <w:r w:rsidR="00AD4A5E">
        <w:rPr>
          <w:rFonts w:ascii="Times New Roman" w:hAnsi="Times New Roman" w:cs="Times New Roman"/>
          <w:sz w:val="24"/>
          <w:szCs w:val="24"/>
        </w:rPr>
        <w:t>2</w:t>
      </w:r>
      <w:r w:rsidR="00F37860">
        <w:rPr>
          <w:rFonts w:ascii="Times New Roman" w:hAnsi="Times New Roman" w:cs="Times New Roman"/>
          <w:sz w:val="24"/>
          <w:szCs w:val="24"/>
        </w:rPr>
        <w:t>2</w:t>
      </w:r>
      <w:r w:rsidRPr="002628C9">
        <w:rPr>
          <w:rFonts w:ascii="Times New Roman" w:hAnsi="Times New Roman" w:cs="Times New Roman"/>
          <w:sz w:val="24"/>
          <w:szCs w:val="24"/>
        </w:rPr>
        <w:t>. godini (u kn)</w:t>
      </w:r>
    </w:p>
    <w:tbl>
      <w:tblPr>
        <w:tblStyle w:val="Svijetlipopis-Isticanje2"/>
        <w:tblW w:w="0" w:type="auto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ook w:val="04A0" w:firstRow="1" w:lastRow="0" w:firstColumn="1" w:lastColumn="0" w:noHBand="0" w:noVBand="1"/>
      </w:tblPr>
      <w:tblGrid>
        <w:gridCol w:w="722"/>
        <w:gridCol w:w="3922"/>
        <w:gridCol w:w="1481"/>
        <w:gridCol w:w="2120"/>
        <w:gridCol w:w="821"/>
      </w:tblGrid>
      <w:tr w:rsidR="00494A06" w:rsidRPr="000C4C64" w:rsidTr="005F4B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" w:type="dxa"/>
            <w:shd w:val="clear" w:color="auto" w:fill="A8D08D" w:themeFill="accent6" w:themeFillTint="99"/>
            <w:textDirection w:val="tbRl"/>
            <w:vAlign w:val="center"/>
          </w:tcPr>
          <w:p w:rsidR="00494A06" w:rsidRPr="000C4C64" w:rsidRDefault="00494A06" w:rsidP="00947AC3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0C4C64">
              <w:rPr>
                <w:rFonts w:ascii="Times New Roman" w:hAnsi="Times New Roman" w:cs="Times New Roman"/>
              </w:rPr>
              <w:t>Račun</w:t>
            </w:r>
          </w:p>
        </w:tc>
        <w:tc>
          <w:tcPr>
            <w:tcW w:w="3922" w:type="dxa"/>
            <w:shd w:val="clear" w:color="auto" w:fill="A8D08D" w:themeFill="accent6" w:themeFillTint="99"/>
            <w:vAlign w:val="center"/>
          </w:tcPr>
          <w:p w:rsidR="00494A06" w:rsidRPr="000C4C64" w:rsidRDefault="00494A06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C4C64">
              <w:rPr>
                <w:rFonts w:ascii="Times New Roman" w:hAnsi="Times New Roman" w:cs="Times New Roman"/>
              </w:rPr>
              <w:t>OPIS</w:t>
            </w:r>
          </w:p>
        </w:tc>
        <w:tc>
          <w:tcPr>
            <w:tcW w:w="1481" w:type="dxa"/>
            <w:shd w:val="clear" w:color="auto" w:fill="A8D08D" w:themeFill="accent6" w:themeFillTint="99"/>
            <w:vAlign w:val="center"/>
          </w:tcPr>
          <w:p w:rsidR="00494A06" w:rsidRPr="000C4C64" w:rsidRDefault="00494A06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C4C64">
              <w:rPr>
                <w:rFonts w:ascii="Times New Roman" w:hAnsi="Times New Roman" w:cs="Times New Roman"/>
              </w:rPr>
              <w:t>Ostvareno prethodne godine</w:t>
            </w:r>
          </w:p>
        </w:tc>
        <w:tc>
          <w:tcPr>
            <w:tcW w:w="2120" w:type="dxa"/>
            <w:shd w:val="clear" w:color="auto" w:fill="A8D08D" w:themeFill="accent6" w:themeFillTint="99"/>
            <w:vAlign w:val="center"/>
          </w:tcPr>
          <w:p w:rsidR="00494A06" w:rsidRPr="000C4C64" w:rsidRDefault="00494A06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C4C64">
              <w:rPr>
                <w:rFonts w:ascii="Times New Roman" w:hAnsi="Times New Roman" w:cs="Times New Roman"/>
              </w:rPr>
              <w:t>Ostvareno tekuće razdoblje</w:t>
            </w:r>
          </w:p>
        </w:tc>
        <w:tc>
          <w:tcPr>
            <w:tcW w:w="821" w:type="dxa"/>
            <w:shd w:val="clear" w:color="auto" w:fill="A8D08D" w:themeFill="accent6" w:themeFillTint="99"/>
            <w:textDirection w:val="tbRl"/>
            <w:vAlign w:val="center"/>
          </w:tcPr>
          <w:p w:rsidR="00494A06" w:rsidRPr="000C4C64" w:rsidRDefault="00494A06" w:rsidP="00947AC3">
            <w:pPr>
              <w:ind w:left="113" w:right="11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C4C64">
              <w:rPr>
                <w:rFonts w:ascii="Times New Roman" w:hAnsi="Times New Roman" w:cs="Times New Roman"/>
              </w:rPr>
              <w:t>Indeks</w:t>
            </w:r>
          </w:p>
        </w:tc>
      </w:tr>
      <w:tr w:rsidR="00494A06" w:rsidRPr="000C4C64" w:rsidTr="005F4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" w:type="dxa"/>
            <w:vAlign w:val="center"/>
          </w:tcPr>
          <w:p w:rsidR="00494A06" w:rsidRPr="000C4C64" w:rsidRDefault="00494A06" w:rsidP="00947AC3">
            <w:pPr>
              <w:jc w:val="center"/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0C4C64">
              <w:rPr>
                <w:rFonts w:ascii="Times New Roman" w:hAnsi="Times New Roman" w:cs="Times New Roman"/>
                <w:i/>
                <w:sz w:val="14"/>
                <w:szCs w:val="14"/>
              </w:rPr>
              <w:t>1</w:t>
            </w:r>
          </w:p>
        </w:tc>
        <w:tc>
          <w:tcPr>
            <w:tcW w:w="3922" w:type="dxa"/>
            <w:vAlign w:val="center"/>
          </w:tcPr>
          <w:p w:rsidR="00494A06" w:rsidRPr="000C4C64" w:rsidRDefault="00494A06" w:rsidP="00947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0C4C64">
              <w:rPr>
                <w:rFonts w:ascii="Times New Roman" w:hAnsi="Times New Roman" w:cs="Times New Roman"/>
                <w:i/>
                <w:sz w:val="14"/>
                <w:szCs w:val="14"/>
              </w:rPr>
              <w:t>2</w:t>
            </w:r>
          </w:p>
        </w:tc>
        <w:tc>
          <w:tcPr>
            <w:tcW w:w="1481" w:type="dxa"/>
            <w:vAlign w:val="center"/>
          </w:tcPr>
          <w:p w:rsidR="00494A06" w:rsidRPr="000C4C64" w:rsidRDefault="00494A06" w:rsidP="00947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>3</w:t>
            </w:r>
          </w:p>
        </w:tc>
        <w:tc>
          <w:tcPr>
            <w:tcW w:w="2120" w:type="dxa"/>
            <w:vAlign w:val="center"/>
          </w:tcPr>
          <w:p w:rsidR="00494A06" w:rsidRPr="000C4C64" w:rsidRDefault="00494A06" w:rsidP="00947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>4</w:t>
            </w:r>
          </w:p>
        </w:tc>
        <w:tc>
          <w:tcPr>
            <w:tcW w:w="821" w:type="dxa"/>
            <w:vAlign w:val="center"/>
          </w:tcPr>
          <w:p w:rsidR="00494A06" w:rsidRPr="000C4C64" w:rsidRDefault="00494A06" w:rsidP="00947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>5</w:t>
            </w:r>
          </w:p>
        </w:tc>
      </w:tr>
      <w:tr w:rsidR="00494A06" w:rsidRPr="000C4C64" w:rsidTr="005F4B7A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" w:type="dxa"/>
            <w:vAlign w:val="center"/>
          </w:tcPr>
          <w:p w:rsidR="00494A06" w:rsidRPr="000C4C64" w:rsidRDefault="00494A06" w:rsidP="00F378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922" w:type="dxa"/>
            <w:vAlign w:val="center"/>
          </w:tcPr>
          <w:p w:rsidR="00494A06" w:rsidRPr="000C4C64" w:rsidRDefault="00494A06" w:rsidP="00F378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Prihodi poslovanja</w:t>
            </w:r>
          </w:p>
        </w:tc>
        <w:tc>
          <w:tcPr>
            <w:tcW w:w="1481" w:type="dxa"/>
            <w:vAlign w:val="center"/>
          </w:tcPr>
          <w:p w:rsidR="00494A06" w:rsidRPr="000C4C64" w:rsidRDefault="00494A06" w:rsidP="00F3786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12.448.271,74</w:t>
            </w:r>
          </w:p>
        </w:tc>
        <w:tc>
          <w:tcPr>
            <w:tcW w:w="2120" w:type="dxa"/>
            <w:vAlign w:val="center"/>
          </w:tcPr>
          <w:p w:rsidR="00494A06" w:rsidRPr="000C4C64" w:rsidRDefault="00494A06" w:rsidP="00F3786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13.430.013,40</w:t>
            </w:r>
          </w:p>
        </w:tc>
        <w:tc>
          <w:tcPr>
            <w:tcW w:w="821" w:type="dxa"/>
            <w:vAlign w:val="center"/>
          </w:tcPr>
          <w:p w:rsidR="00494A06" w:rsidRPr="000C4C64" w:rsidRDefault="00494A06" w:rsidP="00F3786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107,90</w:t>
            </w:r>
          </w:p>
        </w:tc>
      </w:tr>
      <w:tr w:rsidR="00494A06" w:rsidRPr="000C4C64" w:rsidTr="005F4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" w:type="dxa"/>
            <w:vAlign w:val="center"/>
          </w:tcPr>
          <w:p w:rsidR="00494A06" w:rsidRPr="000C4C64" w:rsidRDefault="00494A06" w:rsidP="00F378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922" w:type="dxa"/>
            <w:vAlign w:val="center"/>
          </w:tcPr>
          <w:p w:rsidR="00494A06" w:rsidRPr="000C4C64" w:rsidRDefault="00494A06" w:rsidP="00F378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Prihodi od prodaje nefinancijske imovine</w:t>
            </w:r>
          </w:p>
        </w:tc>
        <w:tc>
          <w:tcPr>
            <w:tcW w:w="1481" w:type="dxa"/>
            <w:vAlign w:val="center"/>
          </w:tcPr>
          <w:p w:rsidR="00494A06" w:rsidRPr="000C4C64" w:rsidRDefault="00494A06" w:rsidP="00F3786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73.537,96</w:t>
            </w:r>
          </w:p>
        </w:tc>
        <w:tc>
          <w:tcPr>
            <w:tcW w:w="2120" w:type="dxa"/>
            <w:vAlign w:val="center"/>
          </w:tcPr>
          <w:p w:rsidR="00494A06" w:rsidRPr="000C4C64" w:rsidRDefault="00494A06" w:rsidP="00F3786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21" w:type="dxa"/>
            <w:vAlign w:val="center"/>
          </w:tcPr>
          <w:p w:rsidR="00494A06" w:rsidRPr="000C4C64" w:rsidRDefault="00494A06" w:rsidP="00701C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494A06" w:rsidRPr="000C4C64" w:rsidTr="005F4B7A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" w:type="dxa"/>
            <w:vAlign w:val="center"/>
          </w:tcPr>
          <w:p w:rsidR="00494A06" w:rsidRDefault="00494A06" w:rsidP="00F378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922" w:type="dxa"/>
            <w:vAlign w:val="center"/>
          </w:tcPr>
          <w:p w:rsidR="00494A06" w:rsidRDefault="00494A06" w:rsidP="00F378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Primici od financijske imovine i zaduživanja</w:t>
            </w:r>
          </w:p>
        </w:tc>
        <w:tc>
          <w:tcPr>
            <w:tcW w:w="1481" w:type="dxa"/>
            <w:vAlign w:val="center"/>
          </w:tcPr>
          <w:p w:rsidR="00494A06" w:rsidRDefault="00494A06" w:rsidP="00F3786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2120" w:type="dxa"/>
            <w:vAlign w:val="center"/>
          </w:tcPr>
          <w:p w:rsidR="00494A06" w:rsidRDefault="00494A06" w:rsidP="00F3786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21" w:type="dxa"/>
            <w:vAlign w:val="center"/>
          </w:tcPr>
          <w:p w:rsidR="00494A06" w:rsidRDefault="00494A06" w:rsidP="00F378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494A06" w:rsidRPr="000C4C64" w:rsidTr="005F4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" w:type="dxa"/>
            <w:vAlign w:val="center"/>
          </w:tcPr>
          <w:p w:rsidR="00494A06" w:rsidRPr="000C4C64" w:rsidRDefault="00494A06" w:rsidP="00F3786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22" w:type="dxa"/>
            <w:vAlign w:val="center"/>
          </w:tcPr>
          <w:p w:rsidR="00494A06" w:rsidRPr="000C4C64" w:rsidRDefault="00494A06" w:rsidP="00F378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UKUPNO</w:t>
            </w:r>
          </w:p>
        </w:tc>
        <w:tc>
          <w:tcPr>
            <w:tcW w:w="1481" w:type="dxa"/>
            <w:vAlign w:val="center"/>
          </w:tcPr>
          <w:p w:rsidR="00494A06" w:rsidRPr="000C4C64" w:rsidRDefault="00494A06" w:rsidP="00F3786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12.521.809,70</w:t>
            </w:r>
          </w:p>
        </w:tc>
        <w:tc>
          <w:tcPr>
            <w:tcW w:w="2120" w:type="dxa"/>
            <w:vAlign w:val="center"/>
          </w:tcPr>
          <w:p w:rsidR="00494A06" w:rsidRPr="000C4C64" w:rsidRDefault="00494A06" w:rsidP="00F3786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13.430.013,40</w:t>
            </w:r>
          </w:p>
        </w:tc>
        <w:tc>
          <w:tcPr>
            <w:tcW w:w="821" w:type="dxa"/>
            <w:vAlign w:val="center"/>
          </w:tcPr>
          <w:p w:rsidR="00494A06" w:rsidRPr="000C4C64" w:rsidRDefault="00494A06" w:rsidP="00F3786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107,30</w:t>
            </w:r>
          </w:p>
        </w:tc>
      </w:tr>
      <w:tr w:rsidR="00494A06" w:rsidRPr="000C4C64" w:rsidTr="005F4B7A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" w:type="dxa"/>
            <w:vAlign w:val="center"/>
          </w:tcPr>
          <w:p w:rsidR="00494A06" w:rsidRPr="000C4C64" w:rsidRDefault="00494A06" w:rsidP="00F378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922" w:type="dxa"/>
            <w:vAlign w:val="center"/>
          </w:tcPr>
          <w:p w:rsidR="00494A06" w:rsidRPr="000C4C64" w:rsidRDefault="00494A06" w:rsidP="00F378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Rashodi poslovanja</w:t>
            </w:r>
          </w:p>
        </w:tc>
        <w:tc>
          <w:tcPr>
            <w:tcW w:w="1481" w:type="dxa"/>
            <w:vAlign w:val="center"/>
          </w:tcPr>
          <w:p w:rsidR="00494A06" w:rsidRPr="000C4C64" w:rsidRDefault="00494A06" w:rsidP="00F3786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9.335.198,01</w:t>
            </w:r>
          </w:p>
        </w:tc>
        <w:tc>
          <w:tcPr>
            <w:tcW w:w="2120" w:type="dxa"/>
            <w:vAlign w:val="center"/>
          </w:tcPr>
          <w:p w:rsidR="00494A06" w:rsidRPr="000C4C64" w:rsidRDefault="00494A06" w:rsidP="00F3786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9.367.894,16</w:t>
            </w:r>
          </w:p>
        </w:tc>
        <w:tc>
          <w:tcPr>
            <w:tcW w:w="821" w:type="dxa"/>
            <w:vAlign w:val="center"/>
          </w:tcPr>
          <w:p w:rsidR="00494A06" w:rsidRPr="000C4C64" w:rsidRDefault="00494A06" w:rsidP="00F3786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100,40</w:t>
            </w:r>
          </w:p>
        </w:tc>
      </w:tr>
      <w:tr w:rsidR="00494A06" w:rsidRPr="000C4C64" w:rsidTr="005F4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" w:type="dxa"/>
            <w:vAlign w:val="center"/>
          </w:tcPr>
          <w:p w:rsidR="00494A06" w:rsidRPr="000C4C64" w:rsidRDefault="00494A06" w:rsidP="00F378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22" w:type="dxa"/>
            <w:vAlign w:val="center"/>
          </w:tcPr>
          <w:p w:rsidR="00494A06" w:rsidRPr="000C4C64" w:rsidRDefault="00494A06" w:rsidP="00F378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Rashodi za nabavu nefinancijske imovine</w:t>
            </w:r>
          </w:p>
        </w:tc>
        <w:tc>
          <w:tcPr>
            <w:tcW w:w="1481" w:type="dxa"/>
            <w:vAlign w:val="center"/>
          </w:tcPr>
          <w:p w:rsidR="00494A06" w:rsidRPr="000C4C64" w:rsidRDefault="00494A06" w:rsidP="00F3786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2.558.432,99</w:t>
            </w:r>
          </w:p>
        </w:tc>
        <w:tc>
          <w:tcPr>
            <w:tcW w:w="2120" w:type="dxa"/>
            <w:vAlign w:val="center"/>
          </w:tcPr>
          <w:p w:rsidR="00494A06" w:rsidRPr="000C4C64" w:rsidRDefault="00494A06" w:rsidP="00F3786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816.279,84</w:t>
            </w:r>
          </w:p>
        </w:tc>
        <w:tc>
          <w:tcPr>
            <w:tcW w:w="821" w:type="dxa"/>
            <w:vAlign w:val="center"/>
          </w:tcPr>
          <w:p w:rsidR="00494A06" w:rsidRPr="000C4C64" w:rsidRDefault="00494A06" w:rsidP="00F3786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31,90</w:t>
            </w:r>
          </w:p>
        </w:tc>
      </w:tr>
      <w:tr w:rsidR="00494A06" w:rsidRPr="000C4C64" w:rsidTr="005F4B7A">
        <w:trPr>
          <w:trHeight w:val="8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" w:type="dxa"/>
            <w:vAlign w:val="center"/>
          </w:tcPr>
          <w:p w:rsidR="00494A06" w:rsidRDefault="00494A06" w:rsidP="00F378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922" w:type="dxa"/>
            <w:vAlign w:val="center"/>
          </w:tcPr>
          <w:p w:rsidR="00494A06" w:rsidRPr="00E120A5" w:rsidRDefault="00494A06" w:rsidP="00F378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F5A1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hr-HR"/>
              </w:rPr>
              <w:t>Izdaci za financijsku imovinu i otplate zajmova</w:t>
            </w:r>
          </w:p>
        </w:tc>
        <w:tc>
          <w:tcPr>
            <w:tcW w:w="1481" w:type="dxa"/>
            <w:vAlign w:val="center"/>
          </w:tcPr>
          <w:p w:rsidR="00494A06" w:rsidRDefault="00494A06" w:rsidP="00F3786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2120" w:type="dxa"/>
            <w:vAlign w:val="center"/>
          </w:tcPr>
          <w:p w:rsidR="00494A06" w:rsidRDefault="00494A06" w:rsidP="00F3786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334.113,79</w:t>
            </w:r>
          </w:p>
        </w:tc>
        <w:tc>
          <w:tcPr>
            <w:tcW w:w="821" w:type="dxa"/>
            <w:vAlign w:val="center"/>
          </w:tcPr>
          <w:p w:rsidR="00494A06" w:rsidRDefault="00494A06" w:rsidP="00F378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494A06" w:rsidRPr="000C4C64" w:rsidTr="005F4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" w:type="dxa"/>
            <w:vAlign w:val="center"/>
          </w:tcPr>
          <w:p w:rsidR="00494A06" w:rsidRDefault="00494A06" w:rsidP="00F3786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22" w:type="dxa"/>
            <w:vAlign w:val="center"/>
          </w:tcPr>
          <w:p w:rsidR="00494A06" w:rsidRDefault="00494A06" w:rsidP="00F378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UKUPNO</w:t>
            </w:r>
          </w:p>
        </w:tc>
        <w:tc>
          <w:tcPr>
            <w:tcW w:w="1481" w:type="dxa"/>
            <w:vAlign w:val="center"/>
          </w:tcPr>
          <w:p w:rsidR="00494A06" w:rsidRPr="000C4C64" w:rsidRDefault="00494A06" w:rsidP="00F3786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11.893.631,00</w:t>
            </w:r>
          </w:p>
        </w:tc>
        <w:tc>
          <w:tcPr>
            <w:tcW w:w="2120" w:type="dxa"/>
            <w:vAlign w:val="center"/>
          </w:tcPr>
          <w:p w:rsidR="00494A06" w:rsidRPr="000C4C64" w:rsidRDefault="00494A06" w:rsidP="00F3786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10.518.287,79</w:t>
            </w:r>
          </w:p>
        </w:tc>
        <w:tc>
          <w:tcPr>
            <w:tcW w:w="821" w:type="dxa"/>
            <w:vAlign w:val="center"/>
          </w:tcPr>
          <w:p w:rsidR="00494A06" w:rsidRPr="000C4C64" w:rsidRDefault="00494A06" w:rsidP="00F3786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88,40</w:t>
            </w:r>
          </w:p>
        </w:tc>
      </w:tr>
      <w:tr w:rsidR="00494A06" w:rsidRPr="000C4C64" w:rsidTr="005F4B7A">
        <w:trPr>
          <w:trHeight w:val="4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" w:type="dxa"/>
            <w:vAlign w:val="center"/>
          </w:tcPr>
          <w:p w:rsidR="00494A06" w:rsidRPr="000C4C64" w:rsidRDefault="00494A06" w:rsidP="007C7B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922</w:t>
            </w:r>
          </w:p>
        </w:tc>
        <w:tc>
          <w:tcPr>
            <w:tcW w:w="3922" w:type="dxa"/>
            <w:vAlign w:val="center"/>
          </w:tcPr>
          <w:p w:rsidR="00494A06" w:rsidRPr="000C4C64" w:rsidRDefault="00494A06" w:rsidP="007C7B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Višak prihoda i primitaka</w:t>
            </w:r>
          </w:p>
        </w:tc>
        <w:tc>
          <w:tcPr>
            <w:tcW w:w="1481" w:type="dxa"/>
            <w:vAlign w:val="center"/>
          </w:tcPr>
          <w:p w:rsidR="00494A06" w:rsidRPr="000C4C64" w:rsidRDefault="00494A06" w:rsidP="007C7B0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628.17</w:t>
            </w:r>
            <w:r w:rsidR="00E8369F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,</w:t>
            </w:r>
            <w:r w:rsidR="00E8369F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2120" w:type="dxa"/>
            <w:vAlign w:val="center"/>
          </w:tcPr>
          <w:p w:rsidR="00494A06" w:rsidRPr="000C4C64" w:rsidRDefault="00E8369F" w:rsidP="007C7B0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2.911.725,81</w:t>
            </w:r>
          </w:p>
        </w:tc>
        <w:tc>
          <w:tcPr>
            <w:tcW w:w="821" w:type="dxa"/>
            <w:vAlign w:val="center"/>
          </w:tcPr>
          <w:p w:rsidR="00494A06" w:rsidRPr="000C4C64" w:rsidRDefault="00E8369F" w:rsidP="007C7B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463,50</w:t>
            </w:r>
          </w:p>
        </w:tc>
      </w:tr>
      <w:tr w:rsidR="00494A06" w:rsidRPr="000C4C64" w:rsidTr="005F4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" w:type="dxa"/>
            <w:vAlign w:val="center"/>
          </w:tcPr>
          <w:p w:rsidR="00494A06" w:rsidRDefault="00494A06" w:rsidP="007C7B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922</w:t>
            </w:r>
          </w:p>
        </w:tc>
        <w:tc>
          <w:tcPr>
            <w:tcW w:w="3922" w:type="dxa"/>
            <w:vAlign w:val="center"/>
          </w:tcPr>
          <w:p w:rsidR="00494A06" w:rsidRPr="000C4C64" w:rsidRDefault="00494A06" w:rsidP="007C7B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Manjak prihoda i primitaka - preneseni</w:t>
            </w:r>
          </w:p>
        </w:tc>
        <w:tc>
          <w:tcPr>
            <w:tcW w:w="1481" w:type="dxa"/>
            <w:vAlign w:val="center"/>
          </w:tcPr>
          <w:p w:rsidR="00494A06" w:rsidRPr="000C4C64" w:rsidRDefault="00494A06" w:rsidP="007C7B0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3.896.49</w:t>
            </w:r>
            <w:r w:rsidR="00E8369F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,</w:t>
            </w:r>
            <w:r w:rsidR="00E8369F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2120" w:type="dxa"/>
            <w:vAlign w:val="center"/>
          </w:tcPr>
          <w:p w:rsidR="00494A06" w:rsidRPr="000C4C64" w:rsidRDefault="00E8369F" w:rsidP="007C7B0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494A06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268</w:t>
            </w:r>
            <w:r w:rsidR="00494A06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31</w:t>
            </w:r>
            <w:r w:rsidR="00494A06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,94</w:t>
            </w:r>
          </w:p>
        </w:tc>
        <w:tc>
          <w:tcPr>
            <w:tcW w:w="821" w:type="dxa"/>
            <w:vAlign w:val="center"/>
          </w:tcPr>
          <w:p w:rsidR="00494A06" w:rsidRPr="000C4C64" w:rsidRDefault="00E8369F" w:rsidP="007C7B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</w:t>
            </w:r>
            <w:r w:rsidR="00494A06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9</w:t>
            </w:r>
            <w:r w:rsidR="00494A06">
              <w:rPr>
                <w:rFonts w:ascii="Times New Roman" w:hAnsi="Times New Roman" w:cs="Times New Roman"/>
              </w:rPr>
              <w:t>0</w:t>
            </w:r>
          </w:p>
        </w:tc>
      </w:tr>
      <w:tr w:rsidR="00494A06" w:rsidRPr="000C4C64" w:rsidTr="005F4B7A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" w:type="dxa"/>
            <w:vAlign w:val="center"/>
          </w:tcPr>
          <w:p w:rsidR="00494A06" w:rsidRDefault="00494A06" w:rsidP="007C7B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922</w:t>
            </w:r>
          </w:p>
        </w:tc>
        <w:tc>
          <w:tcPr>
            <w:tcW w:w="3922" w:type="dxa"/>
            <w:vAlign w:val="center"/>
          </w:tcPr>
          <w:p w:rsidR="00494A06" w:rsidRPr="000C4C64" w:rsidRDefault="00494A06" w:rsidP="007C7B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Manjak prihoda i primitaka za pokriće u sljedećem razdoblju</w:t>
            </w:r>
          </w:p>
        </w:tc>
        <w:tc>
          <w:tcPr>
            <w:tcW w:w="1481" w:type="dxa"/>
            <w:vAlign w:val="center"/>
          </w:tcPr>
          <w:p w:rsidR="00494A06" w:rsidRPr="000C4C64" w:rsidRDefault="00494A06" w:rsidP="007C7B0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3.268.3</w:t>
            </w:r>
            <w:r w:rsidR="00E8369F">
              <w:rPr>
                <w:rFonts w:ascii="Times New Roman" w:hAnsi="Times New Roman" w:cs="Times New Roman"/>
              </w:rPr>
              <w:t>19</w:t>
            </w:r>
            <w:r>
              <w:rPr>
                <w:rFonts w:ascii="Times New Roman" w:hAnsi="Times New Roman" w:cs="Times New Roman"/>
              </w:rPr>
              <w:t>,</w:t>
            </w:r>
            <w:r w:rsidR="00E8369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2120" w:type="dxa"/>
            <w:vAlign w:val="center"/>
          </w:tcPr>
          <w:p w:rsidR="00494A06" w:rsidRPr="000C4C64" w:rsidRDefault="00E8369F" w:rsidP="007C7B0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356</w:t>
            </w:r>
            <w:r w:rsidR="00494A06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594,33</w:t>
            </w:r>
          </w:p>
        </w:tc>
        <w:tc>
          <w:tcPr>
            <w:tcW w:w="821" w:type="dxa"/>
            <w:vAlign w:val="center"/>
          </w:tcPr>
          <w:p w:rsidR="00494A06" w:rsidRPr="000C4C64" w:rsidRDefault="00E8369F" w:rsidP="007C7B0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494A06">
              <w:rPr>
                <w:rFonts w:ascii="Times New Roman" w:hAnsi="Times New Roman" w:cs="Times New Roman"/>
              </w:rPr>
              <w:t>0,90</w:t>
            </w:r>
          </w:p>
        </w:tc>
      </w:tr>
    </w:tbl>
    <w:p w:rsidR="008C463B" w:rsidRDefault="008C463B" w:rsidP="008C46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Bilješka broj 2</w:t>
      </w:r>
      <w:r w:rsidRPr="002B357B">
        <w:rPr>
          <w:rFonts w:ascii="Times New Roman" w:hAnsi="Times New Roman" w:cs="Times New Roman"/>
          <w:sz w:val="24"/>
          <w:szCs w:val="24"/>
        </w:rPr>
        <w:t xml:space="preserve"> - PRIHODI POSLOVANJA  </w:t>
      </w:r>
    </w:p>
    <w:p w:rsidR="008C463B" w:rsidRPr="002B357B" w:rsidRDefault="008C463B" w:rsidP="008C463B">
      <w:pPr>
        <w:rPr>
          <w:rFonts w:ascii="Times New Roman" w:hAnsi="Times New Roman" w:cs="Times New Roman"/>
          <w:sz w:val="24"/>
          <w:szCs w:val="24"/>
        </w:rPr>
      </w:pPr>
    </w:p>
    <w:p w:rsidR="008C463B" w:rsidRDefault="008C463B" w:rsidP="008C463B">
      <w:pPr>
        <w:jc w:val="both"/>
        <w:rPr>
          <w:rFonts w:ascii="Times New Roman" w:hAnsi="Times New Roman" w:cs="Times New Roman"/>
          <w:sz w:val="24"/>
          <w:szCs w:val="24"/>
        </w:rPr>
      </w:pPr>
      <w:r w:rsidRPr="002B357B">
        <w:rPr>
          <w:rFonts w:ascii="Times New Roman" w:hAnsi="Times New Roman" w:cs="Times New Roman"/>
          <w:sz w:val="24"/>
          <w:szCs w:val="24"/>
        </w:rPr>
        <w:t>Prihodi poslovanja (</w:t>
      </w:r>
      <w:r w:rsidR="00494A06">
        <w:rPr>
          <w:rFonts w:ascii="Times New Roman" w:hAnsi="Times New Roman" w:cs="Times New Roman"/>
          <w:sz w:val="24"/>
          <w:szCs w:val="24"/>
        </w:rPr>
        <w:t>6</w:t>
      </w:r>
      <w:r w:rsidRPr="002B357B">
        <w:rPr>
          <w:rFonts w:ascii="Times New Roman" w:hAnsi="Times New Roman" w:cs="Times New Roman"/>
          <w:sz w:val="24"/>
          <w:szCs w:val="24"/>
        </w:rPr>
        <w:t>) ostvareni su u iznosu</w:t>
      </w:r>
      <w:r>
        <w:rPr>
          <w:rFonts w:ascii="Times New Roman" w:hAnsi="Times New Roman" w:cs="Times New Roman"/>
          <w:sz w:val="24"/>
          <w:szCs w:val="24"/>
        </w:rPr>
        <w:t xml:space="preserve"> od</w:t>
      </w:r>
      <w:r w:rsidRPr="002B357B">
        <w:rPr>
          <w:rFonts w:ascii="Times New Roman" w:hAnsi="Times New Roman" w:cs="Times New Roman"/>
          <w:sz w:val="24"/>
          <w:szCs w:val="24"/>
        </w:rPr>
        <w:t xml:space="preserve"> </w:t>
      </w:r>
      <w:r w:rsidR="00783A2C">
        <w:rPr>
          <w:rFonts w:ascii="Times New Roman" w:hAnsi="Times New Roman" w:cs="Times New Roman"/>
          <w:sz w:val="24"/>
          <w:szCs w:val="24"/>
        </w:rPr>
        <w:t>13</w:t>
      </w:r>
      <w:r>
        <w:rPr>
          <w:rFonts w:ascii="Times New Roman" w:hAnsi="Times New Roman" w:cs="Times New Roman"/>
          <w:sz w:val="24"/>
          <w:szCs w:val="24"/>
        </w:rPr>
        <w:t>.</w:t>
      </w:r>
      <w:r w:rsidR="00AD7F20">
        <w:rPr>
          <w:rFonts w:ascii="Times New Roman" w:hAnsi="Times New Roman" w:cs="Times New Roman"/>
          <w:sz w:val="24"/>
          <w:szCs w:val="24"/>
        </w:rPr>
        <w:t>4</w:t>
      </w:r>
      <w:r w:rsidR="00783A2C">
        <w:rPr>
          <w:rFonts w:ascii="Times New Roman" w:hAnsi="Times New Roman" w:cs="Times New Roman"/>
          <w:sz w:val="24"/>
          <w:szCs w:val="24"/>
        </w:rPr>
        <w:t>30</w:t>
      </w:r>
      <w:r>
        <w:rPr>
          <w:rFonts w:ascii="Times New Roman" w:hAnsi="Times New Roman" w:cs="Times New Roman"/>
          <w:sz w:val="24"/>
          <w:szCs w:val="24"/>
        </w:rPr>
        <w:t>.</w:t>
      </w:r>
      <w:r w:rsidR="00783A2C">
        <w:rPr>
          <w:rFonts w:ascii="Times New Roman" w:hAnsi="Times New Roman" w:cs="Times New Roman"/>
          <w:sz w:val="24"/>
          <w:szCs w:val="24"/>
        </w:rPr>
        <w:t>013,40</w:t>
      </w:r>
      <w:r w:rsidRPr="002B357B">
        <w:rPr>
          <w:rFonts w:ascii="Times New Roman" w:hAnsi="Times New Roman" w:cs="Times New Roman"/>
          <w:sz w:val="24"/>
          <w:szCs w:val="24"/>
        </w:rPr>
        <w:t xml:space="preserve"> kn. </w:t>
      </w:r>
      <w:r w:rsidRPr="00FD19CD">
        <w:rPr>
          <w:rFonts w:ascii="Times New Roman" w:hAnsi="Times New Roman" w:cs="Times New Roman"/>
          <w:sz w:val="24"/>
          <w:szCs w:val="24"/>
        </w:rPr>
        <w:t>U tablici koja slijedi daje se pregled ostvarenih prihoda</w:t>
      </w:r>
      <w:r>
        <w:rPr>
          <w:rFonts w:ascii="Times New Roman" w:hAnsi="Times New Roman" w:cs="Times New Roman"/>
          <w:sz w:val="24"/>
          <w:szCs w:val="24"/>
        </w:rPr>
        <w:t xml:space="preserve"> poslovanja</w:t>
      </w:r>
      <w:r w:rsidRPr="00FD19CD">
        <w:rPr>
          <w:rFonts w:ascii="Times New Roman" w:hAnsi="Times New Roman" w:cs="Times New Roman"/>
          <w:sz w:val="24"/>
          <w:szCs w:val="24"/>
        </w:rPr>
        <w:t xml:space="preserve"> za razdoblje </w:t>
      </w:r>
      <w:r w:rsidR="00207414">
        <w:rPr>
          <w:rFonts w:ascii="Times New Roman" w:hAnsi="Times New Roman" w:cs="Times New Roman"/>
          <w:sz w:val="24"/>
          <w:szCs w:val="24"/>
        </w:rPr>
        <w:t>1-12</w:t>
      </w:r>
      <w:r w:rsidRPr="00FD19CD">
        <w:rPr>
          <w:rFonts w:ascii="Times New Roman" w:hAnsi="Times New Roman" w:cs="Times New Roman"/>
          <w:sz w:val="24"/>
          <w:szCs w:val="24"/>
        </w:rPr>
        <w:t xml:space="preserve"> 20</w:t>
      </w:r>
      <w:r w:rsidR="00207414">
        <w:rPr>
          <w:rFonts w:ascii="Times New Roman" w:hAnsi="Times New Roman" w:cs="Times New Roman"/>
          <w:sz w:val="24"/>
          <w:szCs w:val="24"/>
        </w:rPr>
        <w:t>2</w:t>
      </w:r>
      <w:r w:rsidR="0064042B">
        <w:rPr>
          <w:rFonts w:ascii="Times New Roman" w:hAnsi="Times New Roman" w:cs="Times New Roman"/>
          <w:sz w:val="24"/>
          <w:szCs w:val="24"/>
        </w:rPr>
        <w:t>2</w:t>
      </w:r>
      <w:r w:rsidRPr="00FD19CD">
        <w:rPr>
          <w:rFonts w:ascii="Times New Roman" w:hAnsi="Times New Roman" w:cs="Times New Roman"/>
          <w:sz w:val="24"/>
          <w:szCs w:val="24"/>
        </w:rPr>
        <w:t>. godine.</w:t>
      </w:r>
    </w:p>
    <w:p w:rsidR="008C463B" w:rsidRPr="0041432C" w:rsidRDefault="008C463B" w:rsidP="008C463B">
      <w:pPr>
        <w:rPr>
          <w:rFonts w:ascii="Times New Roman" w:hAnsi="Times New Roman" w:cs="Times New Roman"/>
          <w:sz w:val="24"/>
          <w:szCs w:val="24"/>
        </w:rPr>
      </w:pPr>
    </w:p>
    <w:p w:rsidR="008C463B" w:rsidRDefault="008C463B" w:rsidP="008C463B">
      <w:pPr>
        <w:rPr>
          <w:rFonts w:ascii="Times New Roman" w:hAnsi="Times New Roman" w:cs="Times New Roman"/>
          <w:sz w:val="24"/>
          <w:szCs w:val="24"/>
        </w:rPr>
      </w:pPr>
      <w:r w:rsidRPr="00166A9F">
        <w:rPr>
          <w:rFonts w:ascii="Times New Roman" w:hAnsi="Times New Roman" w:cs="Times New Roman"/>
          <w:sz w:val="24"/>
          <w:szCs w:val="24"/>
        </w:rPr>
        <w:t xml:space="preserve">Tablica </w:t>
      </w:r>
      <w:r w:rsidRPr="00166A9F">
        <w:rPr>
          <w:rFonts w:ascii="Times New Roman" w:hAnsi="Times New Roman" w:cs="Times New Roman"/>
          <w:sz w:val="24"/>
          <w:szCs w:val="24"/>
        </w:rPr>
        <w:fldChar w:fldCharType="begin"/>
      </w:r>
      <w:r w:rsidRPr="00166A9F">
        <w:rPr>
          <w:rFonts w:ascii="Times New Roman" w:hAnsi="Times New Roman" w:cs="Times New Roman"/>
          <w:sz w:val="24"/>
          <w:szCs w:val="24"/>
        </w:rPr>
        <w:instrText xml:space="preserve"> SEQ Tablica \* ARABIC </w:instrText>
      </w:r>
      <w:r w:rsidRPr="00166A9F">
        <w:rPr>
          <w:rFonts w:ascii="Times New Roman" w:hAnsi="Times New Roman" w:cs="Times New Roman"/>
          <w:sz w:val="24"/>
          <w:szCs w:val="24"/>
        </w:rPr>
        <w:fldChar w:fldCharType="separate"/>
      </w:r>
      <w:r w:rsidR="001A12FA">
        <w:rPr>
          <w:rFonts w:ascii="Times New Roman" w:hAnsi="Times New Roman" w:cs="Times New Roman"/>
          <w:noProof/>
          <w:sz w:val="24"/>
          <w:szCs w:val="24"/>
        </w:rPr>
        <w:t>4</w:t>
      </w:r>
      <w:r w:rsidRPr="00166A9F">
        <w:rPr>
          <w:rFonts w:ascii="Times New Roman" w:hAnsi="Times New Roman" w:cs="Times New Roman"/>
          <w:sz w:val="24"/>
          <w:szCs w:val="24"/>
        </w:rPr>
        <w:fldChar w:fldCharType="end"/>
      </w:r>
      <w:r w:rsidRPr="00166A9F">
        <w:rPr>
          <w:rFonts w:ascii="Times New Roman" w:hAnsi="Times New Roman" w:cs="Times New Roman"/>
          <w:sz w:val="24"/>
          <w:szCs w:val="24"/>
        </w:rPr>
        <w:t xml:space="preserve">. Ostvarenje prihoda poslovanja Općine </w:t>
      </w:r>
      <w:r w:rsidR="00207414">
        <w:rPr>
          <w:rFonts w:ascii="Times New Roman" w:hAnsi="Times New Roman" w:cs="Times New Roman"/>
          <w:sz w:val="24"/>
          <w:szCs w:val="24"/>
        </w:rPr>
        <w:t>Tučepi</w:t>
      </w:r>
      <w:r w:rsidRPr="00166A9F">
        <w:rPr>
          <w:rFonts w:ascii="Times New Roman" w:hAnsi="Times New Roman" w:cs="Times New Roman"/>
          <w:sz w:val="24"/>
          <w:szCs w:val="24"/>
        </w:rPr>
        <w:t xml:space="preserve"> za 20</w:t>
      </w:r>
      <w:r w:rsidR="00207414">
        <w:rPr>
          <w:rFonts w:ascii="Times New Roman" w:hAnsi="Times New Roman" w:cs="Times New Roman"/>
          <w:sz w:val="24"/>
          <w:szCs w:val="24"/>
        </w:rPr>
        <w:t>2</w:t>
      </w:r>
      <w:r w:rsidR="00553090">
        <w:rPr>
          <w:rFonts w:ascii="Times New Roman" w:hAnsi="Times New Roman" w:cs="Times New Roman"/>
          <w:sz w:val="24"/>
          <w:szCs w:val="24"/>
        </w:rPr>
        <w:t>2</w:t>
      </w:r>
      <w:r w:rsidRPr="00166A9F">
        <w:rPr>
          <w:rFonts w:ascii="Times New Roman" w:hAnsi="Times New Roman" w:cs="Times New Roman"/>
          <w:sz w:val="24"/>
          <w:szCs w:val="24"/>
        </w:rPr>
        <w:t>. godinu</w:t>
      </w:r>
    </w:p>
    <w:p w:rsidR="007353FD" w:rsidRPr="00166A9F" w:rsidRDefault="007353FD" w:rsidP="008C463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icapopisa3-isticanje1"/>
        <w:tblW w:w="86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9"/>
        <w:gridCol w:w="4603"/>
        <w:gridCol w:w="1366"/>
        <w:gridCol w:w="1366"/>
        <w:gridCol w:w="879"/>
      </w:tblGrid>
      <w:tr w:rsidR="00494A06" w:rsidRPr="00FC421D" w:rsidTr="00494A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5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79" w:type="dxa"/>
            <w:shd w:val="clear" w:color="auto" w:fill="A8D08D" w:themeFill="accent6" w:themeFillTint="99"/>
            <w:vAlign w:val="center"/>
          </w:tcPr>
          <w:p w:rsidR="00494A06" w:rsidRPr="00FC421D" w:rsidRDefault="00494A06" w:rsidP="00947AC3">
            <w:pPr>
              <w:jc w:val="center"/>
              <w:rPr>
                <w:rFonts w:ascii="Times New Roman" w:eastAsia="Times New Roman" w:hAnsi="Times New Roman" w:cs="Times New Roman"/>
                <w:b w:val="0"/>
                <w:lang w:eastAsia="hr-HR"/>
              </w:rPr>
            </w:pPr>
            <w:r w:rsidRPr="00FC421D">
              <w:rPr>
                <w:rFonts w:ascii="Times New Roman" w:eastAsia="Times New Roman" w:hAnsi="Times New Roman" w:cs="Times New Roman"/>
                <w:b w:val="0"/>
                <w:lang w:eastAsia="hr-HR"/>
              </w:rPr>
              <w:t>Račun</w:t>
            </w:r>
          </w:p>
        </w:tc>
        <w:tc>
          <w:tcPr>
            <w:tcW w:w="4603" w:type="dxa"/>
            <w:shd w:val="clear" w:color="auto" w:fill="A8D08D" w:themeFill="accent6" w:themeFillTint="99"/>
            <w:vAlign w:val="center"/>
          </w:tcPr>
          <w:p w:rsidR="00494A06" w:rsidRPr="00FC421D" w:rsidRDefault="00494A06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lang w:eastAsia="hr-HR"/>
              </w:rPr>
            </w:pPr>
            <w:r w:rsidRPr="00FC421D">
              <w:rPr>
                <w:rFonts w:ascii="Times New Roman" w:eastAsia="Times New Roman" w:hAnsi="Times New Roman" w:cs="Times New Roman"/>
                <w:b w:val="0"/>
                <w:lang w:eastAsia="hr-HR"/>
              </w:rPr>
              <w:t>Opis</w:t>
            </w:r>
          </w:p>
        </w:tc>
        <w:tc>
          <w:tcPr>
            <w:tcW w:w="994" w:type="dxa"/>
            <w:shd w:val="clear" w:color="auto" w:fill="A8D08D" w:themeFill="accent6" w:themeFillTint="99"/>
            <w:noWrap/>
            <w:vAlign w:val="center"/>
          </w:tcPr>
          <w:p w:rsidR="00494A06" w:rsidRPr="00FC421D" w:rsidRDefault="00494A06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lang w:eastAsia="hr-HR"/>
              </w:rPr>
            </w:pPr>
            <w:r w:rsidRPr="00FC421D">
              <w:rPr>
                <w:rFonts w:ascii="Times New Roman" w:eastAsia="Times New Roman" w:hAnsi="Times New Roman" w:cs="Times New Roman"/>
                <w:b w:val="0"/>
                <w:bCs w:val="0"/>
                <w:lang w:eastAsia="hr-HR"/>
              </w:rPr>
              <w:t>20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lang w:eastAsia="hr-HR"/>
              </w:rPr>
              <w:t>21</w:t>
            </w:r>
            <w:r w:rsidRPr="00FC421D">
              <w:rPr>
                <w:rFonts w:ascii="Times New Roman" w:eastAsia="Times New Roman" w:hAnsi="Times New Roman" w:cs="Times New Roman"/>
                <w:b w:val="0"/>
                <w:bCs w:val="0"/>
                <w:lang w:eastAsia="hr-HR"/>
              </w:rPr>
              <w:t>.</w:t>
            </w:r>
          </w:p>
        </w:tc>
        <w:tc>
          <w:tcPr>
            <w:tcW w:w="1366" w:type="dxa"/>
            <w:shd w:val="clear" w:color="auto" w:fill="A8D08D" w:themeFill="accent6" w:themeFillTint="99"/>
            <w:noWrap/>
            <w:vAlign w:val="center"/>
          </w:tcPr>
          <w:p w:rsidR="00494A06" w:rsidRPr="00FC421D" w:rsidRDefault="00494A06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lang w:eastAsia="hr-HR"/>
              </w:rPr>
            </w:pPr>
            <w:r w:rsidRPr="00FC421D">
              <w:rPr>
                <w:rFonts w:ascii="Times New Roman" w:eastAsia="Times New Roman" w:hAnsi="Times New Roman" w:cs="Times New Roman"/>
                <w:b w:val="0"/>
                <w:bCs w:val="0"/>
                <w:lang w:eastAsia="hr-HR"/>
              </w:rPr>
              <w:t>20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lang w:eastAsia="hr-HR"/>
              </w:rPr>
              <w:t>22</w:t>
            </w:r>
            <w:r w:rsidRPr="00FC421D">
              <w:rPr>
                <w:rFonts w:ascii="Times New Roman" w:eastAsia="Times New Roman" w:hAnsi="Times New Roman" w:cs="Times New Roman"/>
                <w:b w:val="0"/>
                <w:bCs w:val="0"/>
                <w:lang w:eastAsia="hr-HR"/>
              </w:rPr>
              <w:t>.</w:t>
            </w:r>
          </w:p>
        </w:tc>
        <w:tc>
          <w:tcPr>
            <w:tcW w:w="879" w:type="dxa"/>
            <w:shd w:val="clear" w:color="auto" w:fill="A8D08D" w:themeFill="accent6" w:themeFillTint="99"/>
            <w:noWrap/>
            <w:vAlign w:val="center"/>
          </w:tcPr>
          <w:p w:rsidR="00494A06" w:rsidRPr="00FC421D" w:rsidRDefault="00494A06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lang w:eastAsia="hr-HR"/>
              </w:rPr>
            </w:pPr>
            <w:r w:rsidRPr="00FC421D">
              <w:rPr>
                <w:rFonts w:ascii="Times New Roman" w:eastAsia="Times New Roman" w:hAnsi="Times New Roman" w:cs="Times New Roman"/>
                <w:b w:val="0"/>
                <w:lang w:eastAsia="hr-HR"/>
              </w:rPr>
              <w:t>Indeks</w:t>
            </w:r>
          </w:p>
        </w:tc>
      </w:tr>
      <w:tr w:rsidR="00494A06" w:rsidRPr="00FC421D" w:rsidTr="00494A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" w:type="dxa"/>
            <w:vAlign w:val="center"/>
          </w:tcPr>
          <w:p w:rsidR="00494A06" w:rsidRPr="00A602C8" w:rsidRDefault="00494A06" w:rsidP="00494A06">
            <w:pPr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A602C8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6</w:t>
            </w:r>
          </w:p>
        </w:tc>
        <w:tc>
          <w:tcPr>
            <w:tcW w:w="4603" w:type="dxa"/>
            <w:vAlign w:val="center"/>
          </w:tcPr>
          <w:p w:rsidR="00494A06" w:rsidRPr="00A602C8" w:rsidRDefault="00494A06" w:rsidP="005530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A602C8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PRIHODI POSLOVANJA </w:t>
            </w:r>
          </w:p>
        </w:tc>
        <w:tc>
          <w:tcPr>
            <w:tcW w:w="994" w:type="dxa"/>
            <w:noWrap/>
            <w:vAlign w:val="center"/>
          </w:tcPr>
          <w:p w:rsidR="00494A06" w:rsidRPr="00A602C8" w:rsidRDefault="00494A06" w:rsidP="0055309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 w:rsidRPr="00A602C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12.448.271,74</w:t>
            </w:r>
          </w:p>
        </w:tc>
        <w:tc>
          <w:tcPr>
            <w:tcW w:w="1366" w:type="dxa"/>
            <w:noWrap/>
            <w:vAlign w:val="center"/>
          </w:tcPr>
          <w:p w:rsidR="00494A06" w:rsidRPr="00A602C8" w:rsidRDefault="00494A06" w:rsidP="0055309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13</w:t>
            </w:r>
            <w:r w:rsidRPr="00A602C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430</w:t>
            </w:r>
            <w:r w:rsidRPr="00A602C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013,40</w:t>
            </w:r>
          </w:p>
        </w:tc>
        <w:tc>
          <w:tcPr>
            <w:tcW w:w="879" w:type="dxa"/>
            <w:noWrap/>
            <w:vAlign w:val="center"/>
          </w:tcPr>
          <w:p w:rsidR="00494A06" w:rsidRPr="00A602C8" w:rsidRDefault="00494A06" w:rsidP="0055309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107</w:t>
            </w:r>
            <w:r w:rsidRPr="00A602C8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9</w:t>
            </w:r>
            <w:r w:rsidRPr="00A602C8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0</w:t>
            </w:r>
          </w:p>
        </w:tc>
      </w:tr>
      <w:tr w:rsidR="00494A06" w:rsidRPr="00FC421D" w:rsidTr="00494A06">
        <w:trPr>
          <w:trHeight w:val="2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" w:type="dxa"/>
            <w:vAlign w:val="center"/>
            <w:hideMark/>
          </w:tcPr>
          <w:p w:rsidR="00494A06" w:rsidRPr="00A602C8" w:rsidRDefault="00494A06" w:rsidP="00494A06">
            <w:pPr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A602C8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61</w:t>
            </w:r>
          </w:p>
        </w:tc>
        <w:tc>
          <w:tcPr>
            <w:tcW w:w="4603" w:type="dxa"/>
            <w:vAlign w:val="center"/>
            <w:hideMark/>
          </w:tcPr>
          <w:p w:rsidR="00494A06" w:rsidRPr="00A602C8" w:rsidRDefault="00494A06" w:rsidP="005530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A602C8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Prihodi od poreza</w:t>
            </w:r>
          </w:p>
        </w:tc>
        <w:tc>
          <w:tcPr>
            <w:tcW w:w="994" w:type="dxa"/>
            <w:noWrap/>
            <w:vAlign w:val="center"/>
          </w:tcPr>
          <w:p w:rsidR="00494A06" w:rsidRPr="00A602C8" w:rsidRDefault="00494A06" w:rsidP="005530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 w:rsidRPr="00A602C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7.113.742,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90</w:t>
            </w:r>
          </w:p>
        </w:tc>
        <w:tc>
          <w:tcPr>
            <w:tcW w:w="1366" w:type="dxa"/>
            <w:noWrap/>
            <w:vAlign w:val="center"/>
          </w:tcPr>
          <w:p w:rsidR="00494A06" w:rsidRPr="00A602C8" w:rsidRDefault="00494A06" w:rsidP="005530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7.529.360,37</w:t>
            </w:r>
          </w:p>
        </w:tc>
        <w:tc>
          <w:tcPr>
            <w:tcW w:w="879" w:type="dxa"/>
            <w:noWrap/>
            <w:vAlign w:val="center"/>
          </w:tcPr>
          <w:p w:rsidR="00494A06" w:rsidRPr="00A602C8" w:rsidRDefault="00494A06" w:rsidP="005530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105,80</w:t>
            </w:r>
          </w:p>
        </w:tc>
      </w:tr>
      <w:tr w:rsidR="00494A06" w:rsidRPr="00FC421D" w:rsidTr="00494A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" w:type="dxa"/>
            <w:vAlign w:val="center"/>
            <w:hideMark/>
          </w:tcPr>
          <w:p w:rsidR="00494A06" w:rsidRPr="00A602C8" w:rsidRDefault="00494A06" w:rsidP="00494A06">
            <w:pPr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A602C8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63</w:t>
            </w:r>
          </w:p>
        </w:tc>
        <w:tc>
          <w:tcPr>
            <w:tcW w:w="4603" w:type="dxa"/>
            <w:vAlign w:val="center"/>
            <w:hideMark/>
          </w:tcPr>
          <w:p w:rsidR="00494A06" w:rsidRPr="00A602C8" w:rsidRDefault="00494A06" w:rsidP="005530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A602C8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Pomoći iz inozemstva i od subjekata unutar općeg proračuna </w:t>
            </w:r>
          </w:p>
        </w:tc>
        <w:tc>
          <w:tcPr>
            <w:tcW w:w="994" w:type="dxa"/>
            <w:noWrap/>
            <w:vAlign w:val="center"/>
          </w:tcPr>
          <w:p w:rsidR="00494A06" w:rsidRPr="00A602C8" w:rsidRDefault="00494A06" w:rsidP="0055309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 w:rsidRPr="00A602C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413.650,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00</w:t>
            </w:r>
          </w:p>
        </w:tc>
        <w:tc>
          <w:tcPr>
            <w:tcW w:w="1366" w:type="dxa"/>
            <w:noWrap/>
            <w:vAlign w:val="center"/>
          </w:tcPr>
          <w:p w:rsidR="00494A06" w:rsidRPr="00A602C8" w:rsidRDefault="00494A06" w:rsidP="0055309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221.417,43</w:t>
            </w:r>
          </w:p>
        </w:tc>
        <w:tc>
          <w:tcPr>
            <w:tcW w:w="879" w:type="dxa"/>
            <w:noWrap/>
            <w:vAlign w:val="center"/>
          </w:tcPr>
          <w:p w:rsidR="00494A06" w:rsidRPr="00A602C8" w:rsidRDefault="00494A06" w:rsidP="0055309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53,50</w:t>
            </w:r>
          </w:p>
        </w:tc>
      </w:tr>
      <w:tr w:rsidR="00494A06" w:rsidRPr="00FC421D" w:rsidTr="00494A06">
        <w:trPr>
          <w:trHeight w:val="2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" w:type="dxa"/>
            <w:vAlign w:val="center"/>
            <w:hideMark/>
          </w:tcPr>
          <w:p w:rsidR="00494A06" w:rsidRPr="00A602C8" w:rsidRDefault="00494A06" w:rsidP="00494A06">
            <w:pPr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A602C8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64</w:t>
            </w:r>
          </w:p>
        </w:tc>
        <w:tc>
          <w:tcPr>
            <w:tcW w:w="4603" w:type="dxa"/>
            <w:vAlign w:val="center"/>
            <w:hideMark/>
          </w:tcPr>
          <w:p w:rsidR="00494A06" w:rsidRPr="00A602C8" w:rsidRDefault="00494A06" w:rsidP="005530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A602C8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Prihodi od imovine</w:t>
            </w:r>
          </w:p>
        </w:tc>
        <w:tc>
          <w:tcPr>
            <w:tcW w:w="994" w:type="dxa"/>
            <w:noWrap/>
            <w:vAlign w:val="center"/>
          </w:tcPr>
          <w:p w:rsidR="00494A06" w:rsidRPr="00A602C8" w:rsidRDefault="00494A06" w:rsidP="005530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 w:rsidRPr="00A602C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421.29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6</w:t>
            </w:r>
            <w:r w:rsidRPr="00A602C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41</w:t>
            </w:r>
          </w:p>
        </w:tc>
        <w:tc>
          <w:tcPr>
            <w:tcW w:w="1366" w:type="dxa"/>
            <w:noWrap/>
            <w:vAlign w:val="center"/>
          </w:tcPr>
          <w:p w:rsidR="00494A06" w:rsidRPr="00A602C8" w:rsidRDefault="00494A06" w:rsidP="005530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80.565,19</w:t>
            </w:r>
          </w:p>
        </w:tc>
        <w:tc>
          <w:tcPr>
            <w:tcW w:w="879" w:type="dxa"/>
            <w:noWrap/>
            <w:vAlign w:val="center"/>
          </w:tcPr>
          <w:p w:rsidR="00494A06" w:rsidRPr="00A602C8" w:rsidRDefault="00494A06" w:rsidP="005530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19,20</w:t>
            </w:r>
          </w:p>
        </w:tc>
      </w:tr>
      <w:tr w:rsidR="00494A06" w:rsidRPr="00FC421D" w:rsidTr="00494A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" w:type="dxa"/>
            <w:vAlign w:val="center"/>
            <w:hideMark/>
          </w:tcPr>
          <w:p w:rsidR="00494A06" w:rsidRPr="00A602C8" w:rsidRDefault="00494A06" w:rsidP="00494A06">
            <w:pPr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A602C8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65</w:t>
            </w:r>
          </w:p>
        </w:tc>
        <w:tc>
          <w:tcPr>
            <w:tcW w:w="4603" w:type="dxa"/>
            <w:vAlign w:val="center"/>
            <w:hideMark/>
          </w:tcPr>
          <w:p w:rsidR="00494A06" w:rsidRPr="00A602C8" w:rsidRDefault="00494A06" w:rsidP="005530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A602C8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Prihodi od upravnih i administrativnih pristojbi, pristojbi po posebnim propisima i naknada </w:t>
            </w:r>
          </w:p>
        </w:tc>
        <w:tc>
          <w:tcPr>
            <w:tcW w:w="994" w:type="dxa"/>
            <w:noWrap/>
            <w:vAlign w:val="center"/>
          </w:tcPr>
          <w:p w:rsidR="00494A06" w:rsidRPr="00A602C8" w:rsidRDefault="00494A06" w:rsidP="0055309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 w:rsidRPr="00A602C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4.195.656,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30</w:t>
            </w:r>
          </w:p>
        </w:tc>
        <w:tc>
          <w:tcPr>
            <w:tcW w:w="1366" w:type="dxa"/>
            <w:noWrap/>
            <w:vAlign w:val="center"/>
          </w:tcPr>
          <w:p w:rsidR="00494A06" w:rsidRPr="00A602C8" w:rsidRDefault="00494A06" w:rsidP="0055309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5.281.269,07</w:t>
            </w:r>
          </w:p>
        </w:tc>
        <w:tc>
          <w:tcPr>
            <w:tcW w:w="879" w:type="dxa"/>
            <w:noWrap/>
            <w:vAlign w:val="center"/>
          </w:tcPr>
          <w:p w:rsidR="00494A06" w:rsidRPr="00A602C8" w:rsidRDefault="00494A06" w:rsidP="0055309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125,90</w:t>
            </w:r>
          </w:p>
        </w:tc>
      </w:tr>
      <w:tr w:rsidR="00494A06" w:rsidRPr="00FC421D" w:rsidTr="00494A06">
        <w:trPr>
          <w:trHeight w:val="2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" w:type="dxa"/>
            <w:vAlign w:val="center"/>
            <w:hideMark/>
          </w:tcPr>
          <w:p w:rsidR="00494A06" w:rsidRPr="00A602C8" w:rsidRDefault="00494A06" w:rsidP="00494A06">
            <w:pPr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A602C8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66</w:t>
            </w:r>
          </w:p>
        </w:tc>
        <w:tc>
          <w:tcPr>
            <w:tcW w:w="4603" w:type="dxa"/>
            <w:noWrap/>
            <w:vAlign w:val="center"/>
            <w:hideMark/>
          </w:tcPr>
          <w:p w:rsidR="00494A06" w:rsidRPr="00A602C8" w:rsidRDefault="00494A06" w:rsidP="005530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A602C8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Prihodi od prodaje proizvoda i robe te pruženih usluga i prihodi od donacija </w:t>
            </w:r>
          </w:p>
        </w:tc>
        <w:tc>
          <w:tcPr>
            <w:tcW w:w="994" w:type="dxa"/>
            <w:noWrap/>
            <w:vAlign w:val="center"/>
          </w:tcPr>
          <w:p w:rsidR="00494A06" w:rsidRPr="00A602C8" w:rsidRDefault="00494A06" w:rsidP="005530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 w:rsidRPr="00A602C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163.77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0</w:t>
            </w:r>
            <w:r w:rsidRPr="00A602C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72</w:t>
            </w:r>
          </w:p>
        </w:tc>
        <w:tc>
          <w:tcPr>
            <w:tcW w:w="1366" w:type="dxa"/>
            <w:noWrap/>
            <w:vAlign w:val="center"/>
          </w:tcPr>
          <w:p w:rsidR="00494A06" w:rsidRPr="00A602C8" w:rsidRDefault="00494A06" w:rsidP="005530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879" w:type="dxa"/>
            <w:noWrap/>
            <w:vAlign w:val="center"/>
          </w:tcPr>
          <w:p w:rsidR="00494A06" w:rsidRPr="00A602C8" w:rsidRDefault="00494A06" w:rsidP="005530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A602C8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-</w:t>
            </w:r>
          </w:p>
        </w:tc>
      </w:tr>
      <w:tr w:rsidR="00494A06" w:rsidRPr="00FC421D" w:rsidTr="00494A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" w:type="dxa"/>
            <w:vAlign w:val="center"/>
            <w:hideMark/>
          </w:tcPr>
          <w:p w:rsidR="00494A06" w:rsidRPr="00A602C8" w:rsidRDefault="00494A06" w:rsidP="00494A06">
            <w:pPr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A602C8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68</w:t>
            </w:r>
          </w:p>
        </w:tc>
        <w:tc>
          <w:tcPr>
            <w:tcW w:w="4603" w:type="dxa"/>
            <w:vAlign w:val="center"/>
            <w:hideMark/>
          </w:tcPr>
          <w:p w:rsidR="00494A06" w:rsidRPr="00A602C8" w:rsidRDefault="00494A06" w:rsidP="005530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A602C8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Kazne, upravne mjere i ostali prihodi </w:t>
            </w:r>
          </w:p>
        </w:tc>
        <w:tc>
          <w:tcPr>
            <w:tcW w:w="994" w:type="dxa"/>
            <w:noWrap/>
            <w:vAlign w:val="center"/>
          </w:tcPr>
          <w:p w:rsidR="00494A06" w:rsidRPr="00A602C8" w:rsidRDefault="00494A06" w:rsidP="0055309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 w:rsidRPr="00A602C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140.156,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41</w:t>
            </w:r>
          </w:p>
        </w:tc>
        <w:tc>
          <w:tcPr>
            <w:tcW w:w="1366" w:type="dxa"/>
            <w:noWrap/>
            <w:vAlign w:val="center"/>
          </w:tcPr>
          <w:p w:rsidR="00494A06" w:rsidRPr="00A602C8" w:rsidRDefault="00494A06" w:rsidP="0055309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317.400,67</w:t>
            </w:r>
          </w:p>
        </w:tc>
        <w:tc>
          <w:tcPr>
            <w:tcW w:w="879" w:type="dxa"/>
            <w:noWrap/>
            <w:vAlign w:val="center"/>
          </w:tcPr>
          <w:p w:rsidR="00494A06" w:rsidRPr="00A602C8" w:rsidRDefault="00494A06" w:rsidP="0055309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226,50</w:t>
            </w:r>
          </w:p>
        </w:tc>
      </w:tr>
    </w:tbl>
    <w:p w:rsidR="003D2089" w:rsidRDefault="003D2089"/>
    <w:p w:rsidR="007353FD" w:rsidRDefault="007353FD" w:rsidP="008C463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C463B" w:rsidRDefault="008C463B" w:rsidP="008C463B">
      <w:pPr>
        <w:jc w:val="both"/>
        <w:rPr>
          <w:rFonts w:ascii="Times New Roman" w:hAnsi="Times New Roman" w:cs="Times New Roman"/>
          <w:sz w:val="24"/>
          <w:szCs w:val="24"/>
        </w:rPr>
      </w:pPr>
      <w:r w:rsidRPr="007353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 odnosu na ostvarenje prihoda prethodne godine bilježi se </w:t>
      </w:r>
      <w:r w:rsidR="00AD7F20" w:rsidRPr="007353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povećanje za </w:t>
      </w:r>
      <w:r w:rsidR="00013623" w:rsidRPr="007353FD">
        <w:rPr>
          <w:rFonts w:ascii="Times New Roman" w:hAnsi="Times New Roman" w:cs="Times New Roman"/>
          <w:color w:val="000000" w:themeColor="text1"/>
          <w:sz w:val="24"/>
          <w:szCs w:val="24"/>
        </w:rPr>
        <w:t>981.741,6</w:t>
      </w:r>
      <w:r w:rsidRPr="007353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kn ili </w:t>
      </w:r>
      <w:r w:rsidR="00013623" w:rsidRPr="007353FD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="002E6180" w:rsidRPr="007353FD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013623" w:rsidRPr="007353FD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="002E6180" w:rsidRPr="007353FD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C0001B" w:rsidRPr="007353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353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%. U strukturi ovih prihoda najznačajniju stavku čine porezni prihodi s udjelom od </w:t>
      </w:r>
      <w:r w:rsidR="001720B6" w:rsidRPr="007353FD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C0001B" w:rsidRPr="007353FD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7353FD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C0001B" w:rsidRPr="007353FD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7353FD" w:rsidRPr="007353FD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="00C0001B" w:rsidRPr="007353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353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%, slijede prihodi od upravnih i administrativnih pristojbi i po posebnim propisima s udjelom od </w:t>
      </w:r>
      <w:r w:rsidR="001720B6" w:rsidRPr="007353FD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C0001B" w:rsidRPr="007353FD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Pr="007353FD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C0001B" w:rsidRPr="007353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32 </w:t>
      </w:r>
      <w:r w:rsidRPr="007353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%,  </w:t>
      </w:r>
      <w:r w:rsidR="001720B6" w:rsidRPr="007353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zatim slijede </w:t>
      </w:r>
      <w:r w:rsidR="00C0001B" w:rsidRPr="007353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prihodi od kazni, upravnih mjera i ostali prihodi s udjelom od 2,36 %, </w:t>
      </w:r>
      <w:r w:rsidRPr="007353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pomoći iz inozemstva i od subjekata unutar općeg proračuna s udjelom </w:t>
      </w:r>
      <w:r w:rsidR="00C0001B" w:rsidRPr="007353FD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Pr="007353FD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C0001B" w:rsidRPr="007353FD">
        <w:rPr>
          <w:rFonts w:ascii="Times New Roman" w:hAnsi="Times New Roman" w:cs="Times New Roman"/>
          <w:color w:val="000000" w:themeColor="text1"/>
          <w:sz w:val="24"/>
          <w:szCs w:val="24"/>
        </w:rPr>
        <w:t>65</w:t>
      </w:r>
      <w:r w:rsidR="003705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353FD">
        <w:rPr>
          <w:rFonts w:ascii="Times New Roman" w:hAnsi="Times New Roman" w:cs="Times New Roman"/>
          <w:color w:val="000000" w:themeColor="text1"/>
          <w:sz w:val="24"/>
          <w:szCs w:val="24"/>
        </w:rPr>
        <w:t>%</w:t>
      </w:r>
      <w:r w:rsidR="00C0001B" w:rsidRPr="007353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</w:t>
      </w:r>
      <w:r w:rsidR="001720B6" w:rsidRPr="007353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0001B" w:rsidRPr="007353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prihodi od imovine s udjelom od 0,60 % </w:t>
      </w:r>
      <w:r w:rsidR="001720B6" w:rsidRPr="007353FD">
        <w:rPr>
          <w:rFonts w:ascii="Times New Roman" w:hAnsi="Times New Roman" w:cs="Times New Roman"/>
          <w:color w:val="000000" w:themeColor="text1"/>
          <w:sz w:val="24"/>
          <w:szCs w:val="24"/>
        </w:rPr>
        <w:t>u odnosu na ukupne prihode</w:t>
      </w:r>
      <w:r w:rsidRPr="007353F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2B35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C463B" w:rsidRDefault="008C463B" w:rsidP="008C463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C463B" w:rsidRDefault="008C463B" w:rsidP="008C463B">
      <w:pPr>
        <w:jc w:val="both"/>
        <w:rPr>
          <w:rFonts w:ascii="Times New Roman" w:hAnsi="Times New Roman" w:cs="Times New Roman"/>
          <w:sz w:val="24"/>
          <w:szCs w:val="24"/>
        </w:rPr>
      </w:pPr>
      <w:r w:rsidRPr="002B357B">
        <w:rPr>
          <w:rFonts w:ascii="Times New Roman" w:hAnsi="Times New Roman" w:cs="Times New Roman"/>
          <w:sz w:val="24"/>
          <w:szCs w:val="24"/>
        </w:rPr>
        <w:t>Prihodi od poreza (</w:t>
      </w:r>
      <w:r w:rsidR="00C63F20">
        <w:rPr>
          <w:rFonts w:ascii="Times New Roman" w:hAnsi="Times New Roman" w:cs="Times New Roman"/>
          <w:sz w:val="24"/>
          <w:szCs w:val="24"/>
        </w:rPr>
        <w:t>61</w:t>
      </w:r>
      <w:r w:rsidRPr="002B357B">
        <w:rPr>
          <w:rFonts w:ascii="Times New Roman" w:hAnsi="Times New Roman" w:cs="Times New Roman"/>
          <w:sz w:val="24"/>
          <w:szCs w:val="24"/>
        </w:rPr>
        <w:t xml:space="preserve">) ostvareni su u iznosu </w:t>
      </w:r>
      <w:r w:rsidR="00C63F20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</w:t>
      </w:r>
      <w:r w:rsidR="00C63F20">
        <w:rPr>
          <w:rFonts w:ascii="Times New Roman" w:hAnsi="Times New Roman" w:cs="Times New Roman"/>
          <w:sz w:val="24"/>
          <w:szCs w:val="24"/>
        </w:rPr>
        <w:t>529</w:t>
      </w:r>
      <w:r>
        <w:rPr>
          <w:rFonts w:ascii="Times New Roman" w:hAnsi="Times New Roman" w:cs="Times New Roman"/>
          <w:sz w:val="24"/>
          <w:szCs w:val="24"/>
        </w:rPr>
        <w:t>.</w:t>
      </w:r>
      <w:r w:rsidR="00C63F20">
        <w:rPr>
          <w:rFonts w:ascii="Times New Roman" w:hAnsi="Times New Roman" w:cs="Times New Roman"/>
          <w:sz w:val="24"/>
          <w:szCs w:val="24"/>
        </w:rPr>
        <w:t>360,37</w:t>
      </w:r>
      <w:r w:rsidRPr="002B357B">
        <w:rPr>
          <w:rFonts w:ascii="Times New Roman" w:hAnsi="Times New Roman" w:cs="Times New Roman"/>
          <w:sz w:val="24"/>
          <w:szCs w:val="24"/>
        </w:rPr>
        <w:t xml:space="preserve"> kn što, u odnosu na ostvarenje prethodne godine, predstavlja </w:t>
      </w:r>
      <w:r w:rsidR="00D35971">
        <w:rPr>
          <w:rFonts w:ascii="Times New Roman" w:hAnsi="Times New Roman" w:cs="Times New Roman"/>
          <w:sz w:val="24"/>
          <w:szCs w:val="24"/>
        </w:rPr>
        <w:t>povećanje</w:t>
      </w:r>
      <w:r w:rsidR="000636C9">
        <w:rPr>
          <w:rFonts w:ascii="Times New Roman" w:hAnsi="Times New Roman" w:cs="Times New Roman"/>
          <w:sz w:val="24"/>
          <w:szCs w:val="24"/>
        </w:rPr>
        <w:t xml:space="preserve"> </w:t>
      </w:r>
      <w:r w:rsidRPr="002B357B">
        <w:rPr>
          <w:rFonts w:ascii="Times New Roman" w:hAnsi="Times New Roman" w:cs="Times New Roman"/>
          <w:sz w:val="24"/>
          <w:szCs w:val="24"/>
        </w:rPr>
        <w:t xml:space="preserve">od </w:t>
      </w:r>
      <w:r w:rsidR="00C63F20">
        <w:rPr>
          <w:rFonts w:ascii="Times New Roman" w:hAnsi="Times New Roman" w:cs="Times New Roman"/>
          <w:sz w:val="24"/>
          <w:szCs w:val="24"/>
        </w:rPr>
        <w:t>5</w:t>
      </w:r>
      <w:r w:rsidR="000636C9">
        <w:rPr>
          <w:rFonts w:ascii="Times New Roman" w:hAnsi="Times New Roman" w:cs="Times New Roman"/>
          <w:sz w:val="24"/>
          <w:szCs w:val="24"/>
        </w:rPr>
        <w:t>,</w:t>
      </w:r>
      <w:r w:rsidR="00C63F20">
        <w:rPr>
          <w:rFonts w:ascii="Times New Roman" w:hAnsi="Times New Roman" w:cs="Times New Roman"/>
          <w:sz w:val="24"/>
          <w:szCs w:val="24"/>
        </w:rPr>
        <w:t>8</w:t>
      </w:r>
      <w:r w:rsidR="000636C9">
        <w:rPr>
          <w:rFonts w:ascii="Times New Roman" w:hAnsi="Times New Roman" w:cs="Times New Roman"/>
          <w:sz w:val="24"/>
          <w:szCs w:val="24"/>
        </w:rPr>
        <w:t>0</w:t>
      </w:r>
      <w:r w:rsidR="003705AF">
        <w:rPr>
          <w:rFonts w:ascii="Times New Roman" w:hAnsi="Times New Roman" w:cs="Times New Roman"/>
          <w:sz w:val="24"/>
          <w:szCs w:val="24"/>
        </w:rPr>
        <w:t xml:space="preserve"> </w:t>
      </w:r>
      <w:r w:rsidRPr="002B357B">
        <w:rPr>
          <w:rFonts w:ascii="Times New Roman" w:hAnsi="Times New Roman" w:cs="Times New Roman"/>
          <w:sz w:val="24"/>
          <w:szCs w:val="24"/>
        </w:rPr>
        <w:t xml:space="preserve">%. </w:t>
      </w:r>
      <w:r>
        <w:rPr>
          <w:rFonts w:ascii="Times New Roman" w:hAnsi="Times New Roman" w:cs="Times New Roman"/>
          <w:sz w:val="24"/>
          <w:szCs w:val="24"/>
        </w:rPr>
        <w:t>Prihodi od poreza uključuju: prihode od poreza i prireza na dohodak, prihode od poreza na imovinu te prihode od poreza na robu i usluge. Detaljno ostvarenje prihoda od poreza prikazano je u sljedećoj tablici.</w:t>
      </w:r>
    </w:p>
    <w:p w:rsidR="008C463B" w:rsidRPr="007172BE" w:rsidRDefault="008C463B" w:rsidP="008C463B">
      <w:pPr>
        <w:rPr>
          <w:rFonts w:ascii="Times New Roman" w:hAnsi="Times New Roman" w:cs="Times New Roman"/>
          <w:sz w:val="24"/>
          <w:szCs w:val="24"/>
        </w:rPr>
      </w:pPr>
      <w:r w:rsidRPr="007172BE">
        <w:rPr>
          <w:rFonts w:ascii="Times New Roman" w:hAnsi="Times New Roman" w:cs="Times New Roman"/>
          <w:sz w:val="24"/>
          <w:szCs w:val="24"/>
        </w:rPr>
        <w:lastRenderedPageBreak/>
        <w:t xml:space="preserve">Tablica </w:t>
      </w:r>
      <w:r w:rsidRPr="007172BE">
        <w:rPr>
          <w:rFonts w:ascii="Times New Roman" w:hAnsi="Times New Roman" w:cs="Times New Roman"/>
          <w:sz w:val="24"/>
          <w:szCs w:val="24"/>
        </w:rPr>
        <w:fldChar w:fldCharType="begin"/>
      </w:r>
      <w:r w:rsidRPr="007172BE">
        <w:rPr>
          <w:rFonts w:ascii="Times New Roman" w:hAnsi="Times New Roman" w:cs="Times New Roman"/>
          <w:sz w:val="24"/>
          <w:szCs w:val="24"/>
        </w:rPr>
        <w:instrText xml:space="preserve"> SEQ Tablica \* ARABIC </w:instrText>
      </w:r>
      <w:r w:rsidRPr="007172BE">
        <w:rPr>
          <w:rFonts w:ascii="Times New Roman" w:hAnsi="Times New Roman" w:cs="Times New Roman"/>
          <w:sz w:val="24"/>
          <w:szCs w:val="24"/>
        </w:rPr>
        <w:fldChar w:fldCharType="separate"/>
      </w:r>
      <w:r w:rsidR="001A12FA">
        <w:rPr>
          <w:rFonts w:ascii="Times New Roman" w:hAnsi="Times New Roman" w:cs="Times New Roman"/>
          <w:noProof/>
          <w:sz w:val="24"/>
          <w:szCs w:val="24"/>
        </w:rPr>
        <w:t>5</w:t>
      </w:r>
      <w:r w:rsidRPr="007172BE">
        <w:rPr>
          <w:rFonts w:ascii="Times New Roman" w:hAnsi="Times New Roman" w:cs="Times New Roman"/>
          <w:sz w:val="24"/>
          <w:szCs w:val="24"/>
        </w:rPr>
        <w:fldChar w:fldCharType="end"/>
      </w:r>
      <w:r w:rsidRPr="007172BE">
        <w:rPr>
          <w:rFonts w:ascii="Times New Roman" w:hAnsi="Times New Roman" w:cs="Times New Roman"/>
          <w:sz w:val="24"/>
          <w:szCs w:val="24"/>
        </w:rPr>
        <w:t>. Ostvarenje prihoda od poreza u 20</w:t>
      </w:r>
      <w:r w:rsidR="008F60D3">
        <w:rPr>
          <w:rFonts w:ascii="Times New Roman" w:hAnsi="Times New Roman" w:cs="Times New Roman"/>
          <w:sz w:val="24"/>
          <w:szCs w:val="24"/>
        </w:rPr>
        <w:t>2</w:t>
      </w:r>
      <w:r w:rsidR="00631B5C">
        <w:rPr>
          <w:rFonts w:ascii="Times New Roman" w:hAnsi="Times New Roman" w:cs="Times New Roman"/>
          <w:sz w:val="24"/>
          <w:szCs w:val="24"/>
        </w:rPr>
        <w:t>2</w:t>
      </w:r>
      <w:r w:rsidRPr="007172BE">
        <w:rPr>
          <w:rFonts w:ascii="Times New Roman" w:hAnsi="Times New Roman" w:cs="Times New Roman"/>
          <w:sz w:val="24"/>
          <w:szCs w:val="24"/>
        </w:rPr>
        <w:t>. godini</w:t>
      </w:r>
    </w:p>
    <w:tbl>
      <w:tblPr>
        <w:tblStyle w:val="Svijetlipopis-Isticanje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1"/>
        <w:gridCol w:w="4894"/>
        <w:gridCol w:w="1266"/>
        <w:gridCol w:w="1302"/>
        <w:gridCol w:w="794"/>
      </w:tblGrid>
      <w:tr w:rsidR="00494A06" w:rsidRPr="00A5205E" w:rsidTr="00494A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shd w:val="clear" w:color="auto" w:fill="A8D08D" w:themeFill="accent6" w:themeFillTint="99"/>
            <w:vAlign w:val="center"/>
            <w:hideMark/>
          </w:tcPr>
          <w:p w:rsidR="00494A06" w:rsidRPr="00A5205E" w:rsidRDefault="00494A06" w:rsidP="00947AC3">
            <w:pPr>
              <w:jc w:val="both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A5205E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Račun iz rač. plana</w:t>
            </w:r>
          </w:p>
        </w:tc>
        <w:tc>
          <w:tcPr>
            <w:tcW w:w="4894" w:type="dxa"/>
            <w:shd w:val="clear" w:color="auto" w:fill="A8D08D" w:themeFill="accent6" w:themeFillTint="99"/>
            <w:noWrap/>
            <w:vAlign w:val="center"/>
            <w:hideMark/>
          </w:tcPr>
          <w:p w:rsidR="00494A06" w:rsidRPr="00A5205E" w:rsidRDefault="00494A06" w:rsidP="00947AC3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A5205E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Naziv stavke</w:t>
            </w:r>
          </w:p>
        </w:tc>
        <w:tc>
          <w:tcPr>
            <w:tcW w:w="663" w:type="dxa"/>
            <w:shd w:val="clear" w:color="auto" w:fill="A8D08D" w:themeFill="accent6" w:themeFillTint="99"/>
            <w:vAlign w:val="center"/>
            <w:hideMark/>
          </w:tcPr>
          <w:p w:rsidR="00494A06" w:rsidRPr="00A5205E" w:rsidRDefault="00494A06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A5205E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Ostvareno u izvješt. razd.  preth. godine</w:t>
            </w:r>
          </w:p>
        </w:tc>
        <w:tc>
          <w:tcPr>
            <w:tcW w:w="1302" w:type="dxa"/>
            <w:shd w:val="clear" w:color="auto" w:fill="A8D08D" w:themeFill="accent6" w:themeFillTint="99"/>
            <w:vAlign w:val="center"/>
            <w:hideMark/>
          </w:tcPr>
          <w:p w:rsidR="00494A06" w:rsidRPr="00A5205E" w:rsidRDefault="00494A06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A5205E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Ostvareno u izvješt. razd.</w:t>
            </w:r>
            <w:r w:rsidRPr="00A5205E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br/>
              <w:t>tekuće godine</w:t>
            </w:r>
          </w:p>
        </w:tc>
        <w:tc>
          <w:tcPr>
            <w:tcW w:w="794" w:type="dxa"/>
            <w:shd w:val="clear" w:color="auto" w:fill="A8D08D" w:themeFill="accent6" w:themeFillTint="99"/>
            <w:vAlign w:val="center"/>
            <w:hideMark/>
          </w:tcPr>
          <w:p w:rsidR="00494A06" w:rsidRPr="00A5205E" w:rsidRDefault="00494A06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A5205E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Indeks</w:t>
            </w:r>
            <w:r w:rsidRPr="00A5205E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br/>
              <w:t>(5/4)</w:t>
            </w:r>
          </w:p>
        </w:tc>
      </w:tr>
      <w:tr w:rsidR="00494A06" w:rsidRPr="00A5205E" w:rsidTr="00494A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vAlign w:val="center"/>
            <w:hideMark/>
          </w:tcPr>
          <w:p w:rsidR="00494A06" w:rsidRPr="00A5205E" w:rsidRDefault="00494A06" w:rsidP="00947AC3">
            <w:pPr>
              <w:jc w:val="center"/>
              <w:rPr>
                <w:rFonts w:ascii="Times New Roman" w:hAnsi="Times New Roman" w:cs="Times New Roman"/>
                <w:b w:val="0"/>
                <w:i/>
                <w:sz w:val="16"/>
                <w:szCs w:val="16"/>
              </w:rPr>
            </w:pPr>
            <w:r w:rsidRPr="00A5205E">
              <w:rPr>
                <w:rFonts w:ascii="Times New Roman" w:hAnsi="Times New Roman" w:cs="Times New Roman"/>
                <w:b w:val="0"/>
                <w:i/>
                <w:sz w:val="16"/>
                <w:szCs w:val="16"/>
              </w:rPr>
              <w:t>1</w:t>
            </w:r>
          </w:p>
        </w:tc>
        <w:tc>
          <w:tcPr>
            <w:tcW w:w="4894" w:type="dxa"/>
            <w:vAlign w:val="center"/>
            <w:hideMark/>
          </w:tcPr>
          <w:p w:rsidR="00494A06" w:rsidRPr="00A5205E" w:rsidRDefault="00494A06" w:rsidP="00947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A5205E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2</w:t>
            </w:r>
          </w:p>
        </w:tc>
        <w:tc>
          <w:tcPr>
            <w:tcW w:w="663" w:type="dxa"/>
            <w:noWrap/>
            <w:vAlign w:val="center"/>
            <w:hideMark/>
          </w:tcPr>
          <w:p w:rsidR="00494A06" w:rsidRPr="00A5205E" w:rsidRDefault="00494A06" w:rsidP="00947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A5205E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4</w:t>
            </w:r>
          </w:p>
        </w:tc>
        <w:tc>
          <w:tcPr>
            <w:tcW w:w="1302" w:type="dxa"/>
            <w:noWrap/>
            <w:vAlign w:val="center"/>
            <w:hideMark/>
          </w:tcPr>
          <w:p w:rsidR="00494A06" w:rsidRPr="00A5205E" w:rsidRDefault="00494A06" w:rsidP="00947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A5205E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5</w:t>
            </w:r>
          </w:p>
        </w:tc>
        <w:tc>
          <w:tcPr>
            <w:tcW w:w="794" w:type="dxa"/>
            <w:noWrap/>
            <w:vAlign w:val="center"/>
            <w:hideMark/>
          </w:tcPr>
          <w:p w:rsidR="00494A06" w:rsidRPr="00A5205E" w:rsidRDefault="00494A06" w:rsidP="00947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A5205E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6</w:t>
            </w:r>
          </w:p>
        </w:tc>
      </w:tr>
      <w:tr w:rsidR="00494A06" w:rsidRPr="00A5205E" w:rsidTr="00494A06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vAlign w:val="center"/>
            <w:hideMark/>
          </w:tcPr>
          <w:p w:rsidR="00494A06" w:rsidRPr="00A5205E" w:rsidRDefault="00494A06" w:rsidP="00631B5C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5205E">
              <w:rPr>
                <w:rFonts w:ascii="Times New Roman" w:hAnsi="Times New Roman" w:cs="Times New Roman"/>
                <w:b w:val="0"/>
                <w:sz w:val="20"/>
                <w:szCs w:val="20"/>
              </w:rPr>
              <w:t>61</w:t>
            </w:r>
          </w:p>
        </w:tc>
        <w:tc>
          <w:tcPr>
            <w:tcW w:w="4894" w:type="dxa"/>
            <w:vAlign w:val="center"/>
            <w:hideMark/>
          </w:tcPr>
          <w:p w:rsidR="00494A06" w:rsidRPr="00A5205E" w:rsidRDefault="00494A06" w:rsidP="00631B5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5205E">
              <w:rPr>
                <w:rFonts w:ascii="Times New Roman" w:hAnsi="Times New Roman" w:cs="Times New Roman"/>
                <w:sz w:val="20"/>
                <w:szCs w:val="20"/>
              </w:rPr>
              <w:t xml:space="preserve">Prihodi od poreza </w:t>
            </w:r>
          </w:p>
        </w:tc>
        <w:tc>
          <w:tcPr>
            <w:tcW w:w="663" w:type="dxa"/>
            <w:noWrap/>
            <w:vAlign w:val="center"/>
            <w:hideMark/>
          </w:tcPr>
          <w:p w:rsidR="00494A06" w:rsidRPr="00A5205E" w:rsidRDefault="00494A06" w:rsidP="00631B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7.113.741,90</w:t>
            </w:r>
          </w:p>
        </w:tc>
        <w:tc>
          <w:tcPr>
            <w:tcW w:w="1302" w:type="dxa"/>
            <w:noWrap/>
            <w:vAlign w:val="center"/>
            <w:hideMark/>
          </w:tcPr>
          <w:p w:rsidR="00494A06" w:rsidRPr="00A5205E" w:rsidRDefault="00494A06" w:rsidP="00631B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7.529.360,37</w:t>
            </w:r>
          </w:p>
        </w:tc>
        <w:tc>
          <w:tcPr>
            <w:tcW w:w="794" w:type="dxa"/>
            <w:noWrap/>
            <w:vAlign w:val="center"/>
            <w:hideMark/>
          </w:tcPr>
          <w:p w:rsidR="00494A06" w:rsidRPr="00A5205E" w:rsidRDefault="00494A06" w:rsidP="00631B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105,80</w:t>
            </w:r>
          </w:p>
        </w:tc>
      </w:tr>
      <w:tr w:rsidR="00494A06" w:rsidRPr="00A5205E" w:rsidTr="00494A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vAlign w:val="center"/>
            <w:hideMark/>
          </w:tcPr>
          <w:p w:rsidR="00494A06" w:rsidRPr="00A5205E" w:rsidRDefault="00494A06" w:rsidP="00631B5C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5205E">
              <w:rPr>
                <w:rFonts w:ascii="Times New Roman" w:hAnsi="Times New Roman" w:cs="Times New Roman"/>
                <w:b w:val="0"/>
                <w:sz w:val="20"/>
                <w:szCs w:val="20"/>
              </w:rPr>
              <w:t>611</w:t>
            </w:r>
          </w:p>
        </w:tc>
        <w:tc>
          <w:tcPr>
            <w:tcW w:w="4894" w:type="dxa"/>
            <w:vAlign w:val="center"/>
            <w:hideMark/>
          </w:tcPr>
          <w:p w:rsidR="00494A06" w:rsidRPr="00A5205E" w:rsidRDefault="00494A06" w:rsidP="00631B5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5205E">
              <w:rPr>
                <w:rFonts w:ascii="Times New Roman" w:hAnsi="Times New Roman" w:cs="Times New Roman"/>
                <w:sz w:val="20"/>
                <w:szCs w:val="20"/>
              </w:rPr>
              <w:t xml:space="preserve">Porez i prirez na dohodak </w:t>
            </w:r>
          </w:p>
        </w:tc>
        <w:tc>
          <w:tcPr>
            <w:tcW w:w="663" w:type="dxa"/>
            <w:noWrap/>
            <w:hideMark/>
          </w:tcPr>
          <w:p w:rsidR="00494A06" w:rsidRDefault="00494A06" w:rsidP="00631B5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3.907.348,16</w:t>
            </w:r>
          </w:p>
        </w:tc>
        <w:tc>
          <w:tcPr>
            <w:tcW w:w="1302" w:type="dxa"/>
            <w:noWrap/>
            <w:hideMark/>
          </w:tcPr>
          <w:p w:rsidR="00494A06" w:rsidRDefault="00494A06" w:rsidP="00631B5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4.474.041,95</w:t>
            </w:r>
          </w:p>
        </w:tc>
        <w:tc>
          <w:tcPr>
            <w:tcW w:w="794" w:type="dxa"/>
            <w:noWrap/>
            <w:vAlign w:val="center"/>
            <w:hideMark/>
          </w:tcPr>
          <w:p w:rsidR="00494A06" w:rsidRPr="00A5205E" w:rsidRDefault="00494A06" w:rsidP="00631B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121,50</w:t>
            </w:r>
          </w:p>
        </w:tc>
      </w:tr>
      <w:tr w:rsidR="00494A06" w:rsidRPr="00A5205E" w:rsidTr="00494A06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vAlign w:val="center"/>
            <w:hideMark/>
          </w:tcPr>
          <w:p w:rsidR="00494A06" w:rsidRPr="00A5205E" w:rsidRDefault="00494A06" w:rsidP="00631B5C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5205E">
              <w:rPr>
                <w:rFonts w:ascii="Times New Roman" w:hAnsi="Times New Roman" w:cs="Times New Roman"/>
                <w:b w:val="0"/>
                <w:sz w:val="20"/>
                <w:szCs w:val="20"/>
              </w:rPr>
              <w:t>6111</w:t>
            </w:r>
          </w:p>
        </w:tc>
        <w:tc>
          <w:tcPr>
            <w:tcW w:w="4894" w:type="dxa"/>
            <w:vAlign w:val="center"/>
            <w:hideMark/>
          </w:tcPr>
          <w:p w:rsidR="00494A06" w:rsidRPr="00A5205E" w:rsidRDefault="00494A06" w:rsidP="00631B5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5205E">
              <w:rPr>
                <w:rFonts w:ascii="Times New Roman" w:hAnsi="Times New Roman" w:cs="Times New Roman"/>
                <w:sz w:val="20"/>
                <w:szCs w:val="20"/>
              </w:rPr>
              <w:t>Porez i prirez na dohodak od nesamostalnog rada</w:t>
            </w:r>
          </w:p>
        </w:tc>
        <w:tc>
          <w:tcPr>
            <w:tcW w:w="663" w:type="dxa"/>
            <w:noWrap/>
            <w:hideMark/>
          </w:tcPr>
          <w:p w:rsidR="00494A06" w:rsidRDefault="00494A06" w:rsidP="00631B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1.691.640,57</w:t>
            </w:r>
          </w:p>
        </w:tc>
        <w:tc>
          <w:tcPr>
            <w:tcW w:w="1302" w:type="dxa"/>
            <w:noWrap/>
            <w:hideMark/>
          </w:tcPr>
          <w:p w:rsidR="00494A06" w:rsidRDefault="00494A06" w:rsidP="00631B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2.452.755,84</w:t>
            </w:r>
          </w:p>
        </w:tc>
        <w:tc>
          <w:tcPr>
            <w:tcW w:w="794" w:type="dxa"/>
            <w:noWrap/>
            <w:vAlign w:val="center"/>
            <w:hideMark/>
          </w:tcPr>
          <w:p w:rsidR="00494A06" w:rsidRPr="00A5205E" w:rsidRDefault="00494A06" w:rsidP="00631B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145,00</w:t>
            </w:r>
          </w:p>
        </w:tc>
      </w:tr>
      <w:tr w:rsidR="00494A06" w:rsidRPr="00A5205E" w:rsidTr="00494A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vAlign w:val="center"/>
            <w:hideMark/>
          </w:tcPr>
          <w:p w:rsidR="00494A06" w:rsidRPr="00A5205E" w:rsidRDefault="00494A06" w:rsidP="00631B5C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5205E">
              <w:rPr>
                <w:rFonts w:ascii="Times New Roman" w:hAnsi="Times New Roman" w:cs="Times New Roman"/>
                <w:b w:val="0"/>
                <w:sz w:val="20"/>
                <w:szCs w:val="20"/>
              </w:rPr>
              <w:t>6112</w:t>
            </w:r>
          </w:p>
        </w:tc>
        <w:tc>
          <w:tcPr>
            <w:tcW w:w="4894" w:type="dxa"/>
            <w:vAlign w:val="center"/>
            <w:hideMark/>
          </w:tcPr>
          <w:p w:rsidR="00494A06" w:rsidRPr="00A5205E" w:rsidRDefault="00494A06" w:rsidP="00631B5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5205E">
              <w:rPr>
                <w:rFonts w:ascii="Times New Roman" w:hAnsi="Times New Roman" w:cs="Times New Roman"/>
                <w:sz w:val="20"/>
                <w:szCs w:val="20"/>
              </w:rPr>
              <w:t>Porez i prirez na dohodak od samostalnih djelatnosti</w:t>
            </w:r>
          </w:p>
        </w:tc>
        <w:tc>
          <w:tcPr>
            <w:tcW w:w="663" w:type="dxa"/>
            <w:noWrap/>
            <w:vAlign w:val="center"/>
            <w:hideMark/>
          </w:tcPr>
          <w:p w:rsidR="00494A06" w:rsidRDefault="00494A06" w:rsidP="00631B5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254.851,93</w:t>
            </w:r>
          </w:p>
        </w:tc>
        <w:tc>
          <w:tcPr>
            <w:tcW w:w="1302" w:type="dxa"/>
            <w:noWrap/>
            <w:vAlign w:val="center"/>
            <w:hideMark/>
          </w:tcPr>
          <w:p w:rsidR="00494A06" w:rsidRDefault="00494A06" w:rsidP="00631B5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342.526,92</w:t>
            </w:r>
          </w:p>
        </w:tc>
        <w:tc>
          <w:tcPr>
            <w:tcW w:w="794" w:type="dxa"/>
            <w:noWrap/>
            <w:vAlign w:val="center"/>
            <w:hideMark/>
          </w:tcPr>
          <w:p w:rsidR="00494A06" w:rsidRPr="00A5205E" w:rsidRDefault="00494A06" w:rsidP="00631B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134,40</w:t>
            </w:r>
          </w:p>
        </w:tc>
      </w:tr>
      <w:tr w:rsidR="00494A06" w:rsidRPr="00A5205E" w:rsidTr="00494A06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vAlign w:val="center"/>
            <w:hideMark/>
          </w:tcPr>
          <w:p w:rsidR="00494A06" w:rsidRPr="00A5205E" w:rsidRDefault="00494A06" w:rsidP="00631B5C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5205E">
              <w:rPr>
                <w:rFonts w:ascii="Times New Roman" w:hAnsi="Times New Roman" w:cs="Times New Roman"/>
                <w:b w:val="0"/>
                <w:sz w:val="20"/>
                <w:szCs w:val="20"/>
              </w:rPr>
              <w:t>6113</w:t>
            </w:r>
          </w:p>
        </w:tc>
        <w:tc>
          <w:tcPr>
            <w:tcW w:w="4894" w:type="dxa"/>
            <w:vAlign w:val="center"/>
            <w:hideMark/>
          </w:tcPr>
          <w:p w:rsidR="00494A06" w:rsidRPr="00A5205E" w:rsidRDefault="00494A06" w:rsidP="00631B5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5205E">
              <w:rPr>
                <w:rFonts w:ascii="Times New Roman" w:hAnsi="Times New Roman" w:cs="Times New Roman"/>
                <w:sz w:val="20"/>
                <w:szCs w:val="20"/>
              </w:rPr>
              <w:t>Porez i prirez na dohodak od imovine i imovinskih prava</w:t>
            </w:r>
          </w:p>
        </w:tc>
        <w:tc>
          <w:tcPr>
            <w:tcW w:w="663" w:type="dxa"/>
            <w:noWrap/>
            <w:vAlign w:val="center"/>
            <w:hideMark/>
          </w:tcPr>
          <w:p w:rsidR="00494A06" w:rsidRDefault="00494A06" w:rsidP="00631B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1.623.319,76</w:t>
            </w:r>
          </w:p>
        </w:tc>
        <w:tc>
          <w:tcPr>
            <w:tcW w:w="1302" w:type="dxa"/>
            <w:noWrap/>
            <w:vAlign w:val="center"/>
            <w:hideMark/>
          </w:tcPr>
          <w:p w:rsidR="00494A06" w:rsidRDefault="00494A06" w:rsidP="00631B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1.690.019,11</w:t>
            </w:r>
          </w:p>
        </w:tc>
        <w:tc>
          <w:tcPr>
            <w:tcW w:w="794" w:type="dxa"/>
            <w:noWrap/>
            <w:vAlign w:val="center"/>
            <w:hideMark/>
          </w:tcPr>
          <w:p w:rsidR="00494A06" w:rsidRPr="00A5205E" w:rsidRDefault="00494A06" w:rsidP="00631B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104,10</w:t>
            </w:r>
          </w:p>
        </w:tc>
      </w:tr>
      <w:tr w:rsidR="00494A06" w:rsidRPr="00A5205E" w:rsidTr="00494A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vAlign w:val="center"/>
            <w:hideMark/>
          </w:tcPr>
          <w:p w:rsidR="00494A06" w:rsidRPr="00A5205E" w:rsidRDefault="00494A06" w:rsidP="00631B5C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5205E">
              <w:rPr>
                <w:rFonts w:ascii="Times New Roman" w:hAnsi="Times New Roman" w:cs="Times New Roman"/>
                <w:b w:val="0"/>
                <w:sz w:val="20"/>
                <w:szCs w:val="20"/>
              </w:rPr>
              <w:t>6114</w:t>
            </w:r>
          </w:p>
        </w:tc>
        <w:tc>
          <w:tcPr>
            <w:tcW w:w="4894" w:type="dxa"/>
            <w:vAlign w:val="center"/>
            <w:hideMark/>
          </w:tcPr>
          <w:p w:rsidR="00494A06" w:rsidRPr="00A5205E" w:rsidRDefault="00494A06" w:rsidP="00631B5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5205E">
              <w:rPr>
                <w:rFonts w:ascii="Times New Roman" w:hAnsi="Times New Roman" w:cs="Times New Roman"/>
                <w:sz w:val="20"/>
                <w:szCs w:val="20"/>
              </w:rPr>
              <w:t>Porez i prirez na dohodak od kapitala</w:t>
            </w:r>
          </w:p>
        </w:tc>
        <w:tc>
          <w:tcPr>
            <w:tcW w:w="663" w:type="dxa"/>
            <w:noWrap/>
            <w:hideMark/>
          </w:tcPr>
          <w:p w:rsidR="00494A06" w:rsidRDefault="00494A06" w:rsidP="00631B5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742.150,24</w:t>
            </w:r>
          </w:p>
        </w:tc>
        <w:tc>
          <w:tcPr>
            <w:tcW w:w="1302" w:type="dxa"/>
            <w:noWrap/>
            <w:hideMark/>
          </w:tcPr>
          <w:p w:rsidR="00494A06" w:rsidRDefault="00494A06" w:rsidP="00631B5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560.590,58</w:t>
            </w:r>
          </w:p>
        </w:tc>
        <w:tc>
          <w:tcPr>
            <w:tcW w:w="794" w:type="dxa"/>
            <w:noWrap/>
            <w:vAlign w:val="center"/>
            <w:hideMark/>
          </w:tcPr>
          <w:p w:rsidR="00494A06" w:rsidRPr="00A5205E" w:rsidRDefault="00494A06" w:rsidP="00631B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75,50</w:t>
            </w:r>
          </w:p>
        </w:tc>
      </w:tr>
      <w:tr w:rsidR="00494A06" w:rsidRPr="00A5205E" w:rsidTr="00494A06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vAlign w:val="center"/>
            <w:hideMark/>
          </w:tcPr>
          <w:p w:rsidR="00494A06" w:rsidRPr="00A5205E" w:rsidRDefault="00494A06" w:rsidP="00631B5C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5205E">
              <w:rPr>
                <w:rFonts w:ascii="Times New Roman" w:hAnsi="Times New Roman" w:cs="Times New Roman"/>
                <w:b w:val="0"/>
                <w:sz w:val="20"/>
                <w:szCs w:val="20"/>
              </w:rPr>
              <w:t>6117</w:t>
            </w:r>
          </w:p>
        </w:tc>
        <w:tc>
          <w:tcPr>
            <w:tcW w:w="4894" w:type="dxa"/>
            <w:vAlign w:val="center"/>
            <w:hideMark/>
          </w:tcPr>
          <w:p w:rsidR="00494A06" w:rsidRPr="00A5205E" w:rsidRDefault="00494A06" w:rsidP="00631B5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5205E">
              <w:rPr>
                <w:rFonts w:ascii="Times New Roman" w:hAnsi="Times New Roman" w:cs="Times New Roman"/>
                <w:sz w:val="20"/>
                <w:szCs w:val="20"/>
              </w:rPr>
              <w:t>Povrat poreza i prireza na dohodak po godišnjoj prijavi</w:t>
            </w:r>
          </w:p>
        </w:tc>
        <w:tc>
          <w:tcPr>
            <w:tcW w:w="663" w:type="dxa"/>
            <w:noWrap/>
            <w:vAlign w:val="center"/>
            <w:hideMark/>
          </w:tcPr>
          <w:p w:rsidR="00494A06" w:rsidRDefault="00494A06" w:rsidP="00631B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404.614,34</w:t>
            </w:r>
          </w:p>
        </w:tc>
        <w:tc>
          <w:tcPr>
            <w:tcW w:w="1302" w:type="dxa"/>
            <w:noWrap/>
            <w:vAlign w:val="center"/>
            <w:hideMark/>
          </w:tcPr>
          <w:p w:rsidR="00494A06" w:rsidRDefault="00494A06" w:rsidP="00631B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298.850,50</w:t>
            </w:r>
          </w:p>
        </w:tc>
        <w:tc>
          <w:tcPr>
            <w:tcW w:w="794" w:type="dxa"/>
            <w:noWrap/>
            <w:vAlign w:val="center"/>
            <w:hideMark/>
          </w:tcPr>
          <w:p w:rsidR="00494A06" w:rsidRPr="00A5205E" w:rsidRDefault="00494A06" w:rsidP="00631B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73,90</w:t>
            </w:r>
          </w:p>
        </w:tc>
      </w:tr>
      <w:tr w:rsidR="00494A06" w:rsidRPr="00A5205E" w:rsidTr="00494A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vAlign w:val="center"/>
            <w:hideMark/>
          </w:tcPr>
          <w:p w:rsidR="00494A06" w:rsidRPr="00A5205E" w:rsidRDefault="00494A06" w:rsidP="00631B5C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5205E">
              <w:rPr>
                <w:rFonts w:ascii="Times New Roman" w:hAnsi="Times New Roman" w:cs="Times New Roman"/>
                <w:b w:val="0"/>
                <w:sz w:val="20"/>
                <w:szCs w:val="20"/>
              </w:rPr>
              <w:t>613</w:t>
            </w:r>
          </w:p>
        </w:tc>
        <w:tc>
          <w:tcPr>
            <w:tcW w:w="4894" w:type="dxa"/>
            <w:vAlign w:val="center"/>
            <w:hideMark/>
          </w:tcPr>
          <w:p w:rsidR="00494A06" w:rsidRPr="00A5205E" w:rsidRDefault="00494A06" w:rsidP="00631B5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5205E">
              <w:rPr>
                <w:rFonts w:ascii="Times New Roman" w:hAnsi="Times New Roman" w:cs="Times New Roman"/>
                <w:sz w:val="20"/>
                <w:szCs w:val="20"/>
              </w:rPr>
              <w:t xml:space="preserve">Porezi na imovinu </w:t>
            </w:r>
          </w:p>
        </w:tc>
        <w:tc>
          <w:tcPr>
            <w:tcW w:w="663" w:type="dxa"/>
            <w:noWrap/>
            <w:hideMark/>
          </w:tcPr>
          <w:p w:rsidR="00494A06" w:rsidRDefault="00494A06" w:rsidP="00631B5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2.792.818,83</w:t>
            </w:r>
          </w:p>
        </w:tc>
        <w:tc>
          <w:tcPr>
            <w:tcW w:w="1302" w:type="dxa"/>
            <w:noWrap/>
            <w:hideMark/>
          </w:tcPr>
          <w:p w:rsidR="00494A06" w:rsidRDefault="00494A06" w:rsidP="00631B5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2.209.569,52</w:t>
            </w:r>
          </w:p>
        </w:tc>
        <w:tc>
          <w:tcPr>
            <w:tcW w:w="794" w:type="dxa"/>
            <w:noWrap/>
            <w:vAlign w:val="center"/>
            <w:hideMark/>
          </w:tcPr>
          <w:p w:rsidR="00494A06" w:rsidRPr="00A5205E" w:rsidRDefault="00494A06" w:rsidP="00631B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79,10</w:t>
            </w:r>
          </w:p>
        </w:tc>
      </w:tr>
      <w:tr w:rsidR="00494A06" w:rsidRPr="00A5205E" w:rsidTr="00494A06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vAlign w:val="center"/>
          </w:tcPr>
          <w:p w:rsidR="00494A06" w:rsidRPr="00A5205E" w:rsidRDefault="00494A06" w:rsidP="00631B5C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5205E">
              <w:rPr>
                <w:rFonts w:ascii="Times New Roman" w:hAnsi="Times New Roman" w:cs="Times New Roman"/>
                <w:b w:val="0"/>
                <w:sz w:val="20"/>
                <w:szCs w:val="20"/>
              </w:rPr>
              <w:t>613</w:t>
            </w:r>
          </w:p>
        </w:tc>
        <w:tc>
          <w:tcPr>
            <w:tcW w:w="4894" w:type="dxa"/>
            <w:vAlign w:val="center"/>
          </w:tcPr>
          <w:p w:rsidR="00494A06" w:rsidRPr="00A5205E" w:rsidRDefault="00494A06" w:rsidP="00631B5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Stalni porezi na nepokretnu imovinu</w:t>
            </w:r>
            <w:r w:rsidRPr="00A5205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63" w:type="dxa"/>
            <w:noWrap/>
          </w:tcPr>
          <w:p w:rsidR="00494A06" w:rsidRDefault="00494A06" w:rsidP="00631B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1.505.482,23</w:t>
            </w:r>
          </w:p>
        </w:tc>
        <w:tc>
          <w:tcPr>
            <w:tcW w:w="1302" w:type="dxa"/>
            <w:noWrap/>
          </w:tcPr>
          <w:p w:rsidR="00494A06" w:rsidRDefault="00494A06" w:rsidP="00631B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1.496.418,31</w:t>
            </w:r>
          </w:p>
        </w:tc>
        <w:tc>
          <w:tcPr>
            <w:tcW w:w="794" w:type="dxa"/>
            <w:noWrap/>
            <w:vAlign w:val="center"/>
          </w:tcPr>
          <w:p w:rsidR="00494A06" w:rsidRPr="00A5205E" w:rsidRDefault="00494A06" w:rsidP="00631B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99,40</w:t>
            </w:r>
          </w:p>
        </w:tc>
      </w:tr>
      <w:tr w:rsidR="00494A06" w:rsidRPr="00A5205E" w:rsidTr="00494A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vAlign w:val="center"/>
            <w:hideMark/>
          </w:tcPr>
          <w:p w:rsidR="00494A06" w:rsidRPr="00A5205E" w:rsidRDefault="00494A06" w:rsidP="00631B5C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5205E">
              <w:rPr>
                <w:rFonts w:ascii="Times New Roman" w:hAnsi="Times New Roman" w:cs="Times New Roman"/>
                <w:b w:val="0"/>
                <w:sz w:val="20"/>
                <w:szCs w:val="20"/>
              </w:rPr>
              <w:t>6134</w:t>
            </w:r>
          </w:p>
        </w:tc>
        <w:tc>
          <w:tcPr>
            <w:tcW w:w="4894" w:type="dxa"/>
            <w:vAlign w:val="center"/>
            <w:hideMark/>
          </w:tcPr>
          <w:p w:rsidR="00494A06" w:rsidRPr="00A5205E" w:rsidRDefault="00494A06" w:rsidP="00631B5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5205E">
              <w:rPr>
                <w:rFonts w:ascii="Times New Roman" w:hAnsi="Times New Roman" w:cs="Times New Roman"/>
                <w:sz w:val="20"/>
                <w:szCs w:val="20"/>
              </w:rPr>
              <w:t>Povremeni porezi na imovinu</w:t>
            </w:r>
          </w:p>
        </w:tc>
        <w:tc>
          <w:tcPr>
            <w:tcW w:w="663" w:type="dxa"/>
            <w:noWrap/>
            <w:hideMark/>
          </w:tcPr>
          <w:p w:rsidR="00494A06" w:rsidRDefault="00494A06" w:rsidP="00631B5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1.287.336,60</w:t>
            </w:r>
          </w:p>
        </w:tc>
        <w:tc>
          <w:tcPr>
            <w:tcW w:w="1302" w:type="dxa"/>
            <w:noWrap/>
            <w:hideMark/>
          </w:tcPr>
          <w:p w:rsidR="00494A06" w:rsidRDefault="00494A06" w:rsidP="00631B5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713.151,21</w:t>
            </w:r>
          </w:p>
        </w:tc>
        <w:tc>
          <w:tcPr>
            <w:tcW w:w="794" w:type="dxa"/>
            <w:noWrap/>
            <w:vAlign w:val="center"/>
            <w:hideMark/>
          </w:tcPr>
          <w:p w:rsidR="00494A06" w:rsidRPr="00A5205E" w:rsidRDefault="00494A06" w:rsidP="00631B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55,40</w:t>
            </w:r>
          </w:p>
        </w:tc>
      </w:tr>
      <w:tr w:rsidR="00494A06" w:rsidRPr="00A5205E" w:rsidTr="00494A06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vAlign w:val="center"/>
            <w:hideMark/>
          </w:tcPr>
          <w:p w:rsidR="00494A06" w:rsidRPr="00A5205E" w:rsidRDefault="00494A06" w:rsidP="00631B5C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5205E">
              <w:rPr>
                <w:rFonts w:ascii="Times New Roman" w:hAnsi="Times New Roman" w:cs="Times New Roman"/>
                <w:b w:val="0"/>
                <w:sz w:val="20"/>
                <w:szCs w:val="20"/>
              </w:rPr>
              <w:t>614</w:t>
            </w:r>
          </w:p>
        </w:tc>
        <w:tc>
          <w:tcPr>
            <w:tcW w:w="4894" w:type="dxa"/>
            <w:vAlign w:val="center"/>
            <w:hideMark/>
          </w:tcPr>
          <w:p w:rsidR="00494A06" w:rsidRPr="00A5205E" w:rsidRDefault="00494A06" w:rsidP="00631B5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5205E">
              <w:rPr>
                <w:rFonts w:ascii="Times New Roman" w:hAnsi="Times New Roman" w:cs="Times New Roman"/>
                <w:sz w:val="20"/>
                <w:szCs w:val="20"/>
              </w:rPr>
              <w:t xml:space="preserve">Porezi na robu i usluge  </w:t>
            </w:r>
          </w:p>
        </w:tc>
        <w:tc>
          <w:tcPr>
            <w:tcW w:w="663" w:type="dxa"/>
            <w:noWrap/>
            <w:hideMark/>
          </w:tcPr>
          <w:p w:rsidR="00494A06" w:rsidRDefault="00494A06" w:rsidP="00631B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413.574,91</w:t>
            </w:r>
          </w:p>
        </w:tc>
        <w:tc>
          <w:tcPr>
            <w:tcW w:w="1302" w:type="dxa"/>
            <w:noWrap/>
            <w:hideMark/>
          </w:tcPr>
          <w:p w:rsidR="00494A06" w:rsidRDefault="00494A06" w:rsidP="00631B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572.748,90</w:t>
            </w:r>
          </w:p>
        </w:tc>
        <w:tc>
          <w:tcPr>
            <w:tcW w:w="794" w:type="dxa"/>
            <w:noWrap/>
            <w:vAlign w:val="center"/>
            <w:hideMark/>
          </w:tcPr>
          <w:p w:rsidR="00494A06" w:rsidRPr="00A5205E" w:rsidRDefault="00494A06" w:rsidP="00631B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138,50</w:t>
            </w:r>
          </w:p>
        </w:tc>
      </w:tr>
      <w:tr w:rsidR="00494A06" w:rsidRPr="00A5205E" w:rsidTr="00494A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vAlign w:val="center"/>
            <w:hideMark/>
          </w:tcPr>
          <w:p w:rsidR="00494A06" w:rsidRPr="00A5205E" w:rsidRDefault="00494A06" w:rsidP="00631B5C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5205E">
              <w:rPr>
                <w:rFonts w:ascii="Times New Roman" w:hAnsi="Times New Roman" w:cs="Times New Roman"/>
                <w:b w:val="0"/>
                <w:sz w:val="20"/>
                <w:szCs w:val="20"/>
              </w:rPr>
              <w:t>6142</w:t>
            </w:r>
          </w:p>
        </w:tc>
        <w:tc>
          <w:tcPr>
            <w:tcW w:w="4894" w:type="dxa"/>
            <w:vAlign w:val="center"/>
            <w:hideMark/>
          </w:tcPr>
          <w:p w:rsidR="00494A06" w:rsidRPr="00A5205E" w:rsidRDefault="00494A06" w:rsidP="00631B5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5205E">
              <w:rPr>
                <w:rFonts w:ascii="Times New Roman" w:hAnsi="Times New Roman" w:cs="Times New Roman"/>
                <w:sz w:val="20"/>
                <w:szCs w:val="20"/>
              </w:rPr>
              <w:t>Porez na promet</w:t>
            </w:r>
          </w:p>
        </w:tc>
        <w:tc>
          <w:tcPr>
            <w:tcW w:w="663" w:type="dxa"/>
            <w:noWrap/>
            <w:hideMark/>
          </w:tcPr>
          <w:p w:rsidR="00494A06" w:rsidRDefault="00494A06" w:rsidP="00631B5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413.574,91</w:t>
            </w:r>
          </w:p>
        </w:tc>
        <w:tc>
          <w:tcPr>
            <w:tcW w:w="1302" w:type="dxa"/>
            <w:noWrap/>
            <w:hideMark/>
          </w:tcPr>
          <w:p w:rsidR="00494A06" w:rsidRDefault="00494A06" w:rsidP="00631B5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572.748,90</w:t>
            </w:r>
          </w:p>
        </w:tc>
        <w:tc>
          <w:tcPr>
            <w:tcW w:w="794" w:type="dxa"/>
            <w:noWrap/>
            <w:vAlign w:val="center"/>
            <w:hideMark/>
          </w:tcPr>
          <w:p w:rsidR="00494A06" w:rsidRPr="00A5205E" w:rsidRDefault="00494A06" w:rsidP="00631B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138,50</w:t>
            </w:r>
          </w:p>
        </w:tc>
      </w:tr>
      <w:tr w:rsidR="00494A06" w:rsidRPr="00A5205E" w:rsidTr="00494A06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vAlign w:val="center"/>
            <w:hideMark/>
          </w:tcPr>
          <w:p w:rsidR="00494A06" w:rsidRPr="00A5205E" w:rsidRDefault="00494A06" w:rsidP="00631B5C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5205E">
              <w:rPr>
                <w:rFonts w:ascii="Times New Roman" w:hAnsi="Times New Roman" w:cs="Times New Roman"/>
                <w:b w:val="0"/>
                <w:sz w:val="20"/>
                <w:szCs w:val="20"/>
              </w:rPr>
              <w:t>6145</w:t>
            </w:r>
          </w:p>
        </w:tc>
        <w:tc>
          <w:tcPr>
            <w:tcW w:w="4894" w:type="dxa"/>
            <w:vAlign w:val="center"/>
            <w:hideMark/>
          </w:tcPr>
          <w:p w:rsidR="00494A06" w:rsidRPr="00A5205E" w:rsidRDefault="00494A06" w:rsidP="00631B5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5205E">
              <w:rPr>
                <w:rFonts w:ascii="Times New Roman" w:hAnsi="Times New Roman" w:cs="Times New Roman"/>
                <w:sz w:val="20"/>
                <w:szCs w:val="20"/>
              </w:rPr>
              <w:t>Porezi na korištenje dobara ili izvođenje aktivnosti</w:t>
            </w:r>
          </w:p>
        </w:tc>
        <w:tc>
          <w:tcPr>
            <w:tcW w:w="663" w:type="dxa"/>
            <w:noWrap/>
            <w:hideMark/>
          </w:tcPr>
          <w:p w:rsidR="00494A06" w:rsidRDefault="00494A06" w:rsidP="00631B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70681">
              <w:rPr>
                <w:rFonts w:ascii="Times New Roman" w:hAnsi="Times New Roman" w:cs="Times New Roman"/>
                <w:bCs/>
                <w:sz w:val="20"/>
                <w:szCs w:val="20"/>
              </w:rPr>
              <w:t>0,00</w:t>
            </w:r>
          </w:p>
        </w:tc>
        <w:tc>
          <w:tcPr>
            <w:tcW w:w="1302" w:type="dxa"/>
            <w:noWrap/>
            <w:hideMark/>
          </w:tcPr>
          <w:p w:rsidR="00494A06" w:rsidRDefault="00494A06" w:rsidP="00631B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70681">
              <w:rPr>
                <w:rFonts w:ascii="Times New Roman" w:hAnsi="Times New Roman" w:cs="Times New Roman"/>
                <w:bCs/>
                <w:sz w:val="20"/>
                <w:szCs w:val="20"/>
              </w:rPr>
              <w:t>0,00</w:t>
            </w:r>
          </w:p>
        </w:tc>
        <w:tc>
          <w:tcPr>
            <w:tcW w:w="794" w:type="dxa"/>
            <w:noWrap/>
            <w:vAlign w:val="center"/>
            <w:hideMark/>
          </w:tcPr>
          <w:p w:rsidR="00494A06" w:rsidRPr="00A5205E" w:rsidRDefault="00494A06" w:rsidP="00631B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8C463B" w:rsidRDefault="008C463B" w:rsidP="008C463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C463B" w:rsidRDefault="008C463B" w:rsidP="008C463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Prihodi od p</w:t>
      </w:r>
      <w:r w:rsidRPr="00DF358A">
        <w:rPr>
          <w:rFonts w:ascii="Times New Roman" w:hAnsi="Times New Roman" w:cs="Times New Roman"/>
          <w:sz w:val="24"/>
          <w:szCs w:val="24"/>
        </w:rPr>
        <w:t>orez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DF358A">
        <w:rPr>
          <w:rFonts w:ascii="Times New Roman" w:hAnsi="Times New Roman" w:cs="Times New Roman"/>
          <w:sz w:val="24"/>
          <w:szCs w:val="24"/>
        </w:rPr>
        <w:t xml:space="preserve"> i prirez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DF358A">
        <w:rPr>
          <w:rFonts w:ascii="Times New Roman" w:hAnsi="Times New Roman" w:cs="Times New Roman"/>
          <w:sz w:val="24"/>
          <w:szCs w:val="24"/>
        </w:rPr>
        <w:t xml:space="preserve"> na dohodak (</w:t>
      </w:r>
      <w:r w:rsidR="00C63F20">
        <w:rPr>
          <w:rFonts w:ascii="Times New Roman" w:hAnsi="Times New Roman" w:cs="Times New Roman"/>
          <w:sz w:val="24"/>
          <w:szCs w:val="24"/>
        </w:rPr>
        <w:t>611</w:t>
      </w:r>
      <w:r w:rsidRPr="00DF358A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u izvještajnom razdoblju su ostvareni u iznosu od </w:t>
      </w:r>
      <w:r w:rsidR="00C63F20">
        <w:rPr>
          <w:rFonts w:ascii="Times New Roman" w:hAnsi="Times New Roman" w:cs="Times New Roman"/>
          <w:sz w:val="24"/>
          <w:szCs w:val="24"/>
        </w:rPr>
        <w:t>4.474.041,95</w:t>
      </w:r>
      <w:r>
        <w:rPr>
          <w:rFonts w:ascii="Times New Roman" w:hAnsi="Times New Roman" w:cs="Times New Roman"/>
          <w:sz w:val="24"/>
          <w:szCs w:val="24"/>
        </w:rPr>
        <w:t xml:space="preserve"> kn i </w:t>
      </w:r>
      <w:r w:rsidRPr="00DF358A">
        <w:rPr>
          <w:rFonts w:ascii="Times New Roman" w:hAnsi="Times New Roman" w:cs="Times New Roman"/>
          <w:sz w:val="24"/>
          <w:szCs w:val="24"/>
        </w:rPr>
        <w:t>biljež</w:t>
      </w:r>
      <w:r>
        <w:rPr>
          <w:rFonts w:ascii="Times New Roman" w:hAnsi="Times New Roman" w:cs="Times New Roman"/>
          <w:sz w:val="24"/>
          <w:szCs w:val="24"/>
        </w:rPr>
        <w:t xml:space="preserve">e </w:t>
      </w:r>
      <w:r w:rsidR="00D35971">
        <w:rPr>
          <w:rFonts w:ascii="Times New Roman" w:hAnsi="Times New Roman" w:cs="Times New Roman"/>
          <w:sz w:val="24"/>
          <w:szCs w:val="24"/>
        </w:rPr>
        <w:t>povećanje</w:t>
      </w:r>
      <w:r w:rsidR="007F759A">
        <w:rPr>
          <w:rFonts w:ascii="Times New Roman" w:hAnsi="Times New Roman" w:cs="Times New Roman"/>
          <w:sz w:val="24"/>
          <w:szCs w:val="24"/>
        </w:rPr>
        <w:t xml:space="preserve"> </w:t>
      </w:r>
      <w:r w:rsidRPr="00DF358A">
        <w:rPr>
          <w:rFonts w:ascii="Times New Roman" w:hAnsi="Times New Roman" w:cs="Times New Roman"/>
          <w:sz w:val="24"/>
          <w:szCs w:val="24"/>
        </w:rPr>
        <w:t>u odnosu na prethodnu godinu</w:t>
      </w:r>
      <w:r>
        <w:rPr>
          <w:rFonts w:ascii="Times New Roman" w:hAnsi="Times New Roman" w:cs="Times New Roman"/>
          <w:sz w:val="24"/>
          <w:szCs w:val="24"/>
        </w:rPr>
        <w:t xml:space="preserve"> za </w:t>
      </w:r>
      <w:r w:rsidR="00C63F20">
        <w:rPr>
          <w:rFonts w:ascii="Times New Roman" w:hAnsi="Times New Roman" w:cs="Times New Roman"/>
          <w:sz w:val="24"/>
          <w:szCs w:val="24"/>
        </w:rPr>
        <w:t>21</w:t>
      </w:r>
      <w:r w:rsidR="007F759A">
        <w:rPr>
          <w:rFonts w:ascii="Times New Roman" w:hAnsi="Times New Roman" w:cs="Times New Roman"/>
          <w:sz w:val="24"/>
          <w:szCs w:val="24"/>
        </w:rPr>
        <w:t>,</w:t>
      </w:r>
      <w:r w:rsidR="00C63F20">
        <w:rPr>
          <w:rFonts w:ascii="Times New Roman" w:hAnsi="Times New Roman" w:cs="Times New Roman"/>
          <w:sz w:val="24"/>
          <w:szCs w:val="24"/>
        </w:rPr>
        <w:t>5</w:t>
      </w:r>
      <w:r w:rsidR="007F759A">
        <w:rPr>
          <w:rFonts w:ascii="Times New Roman" w:hAnsi="Times New Roman" w:cs="Times New Roman"/>
          <w:sz w:val="24"/>
          <w:szCs w:val="24"/>
        </w:rPr>
        <w:t>0</w:t>
      </w:r>
      <w:r w:rsidRPr="00DF358A">
        <w:rPr>
          <w:rFonts w:ascii="Times New Roman" w:hAnsi="Times New Roman" w:cs="Times New Roman"/>
          <w:sz w:val="24"/>
          <w:szCs w:val="24"/>
        </w:rPr>
        <w:t xml:space="preserve">%. </w:t>
      </w:r>
      <w:r>
        <w:rPr>
          <w:rFonts w:ascii="Times New Roman" w:hAnsi="Times New Roman" w:cs="Times New Roman"/>
          <w:sz w:val="24"/>
          <w:szCs w:val="24"/>
        </w:rPr>
        <w:t xml:space="preserve"> Ostvareni prihodi od poreza i prireza na dohodak uključuju:</w:t>
      </w:r>
    </w:p>
    <w:p w:rsidR="008C463B" w:rsidRPr="005C6F47" w:rsidRDefault="008C463B" w:rsidP="008C463B">
      <w:pPr>
        <w:pStyle w:val="Odlomakpopis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61111 - Porez i prirez na dohodak od nesamostalnog rada i drugih samostalnih djelatnosti u iznosu od </w:t>
      </w:r>
      <w:r w:rsidR="007A0B35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  <w:r w:rsidR="007A0B35">
        <w:rPr>
          <w:rFonts w:ascii="Times New Roman" w:hAnsi="Times New Roman" w:cs="Times New Roman"/>
          <w:sz w:val="24"/>
          <w:szCs w:val="24"/>
        </w:rPr>
        <w:t>452</w:t>
      </w:r>
      <w:r>
        <w:rPr>
          <w:rFonts w:ascii="Times New Roman" w:hAnsi="Times New Roman" w:cs="Times New Roman"/>
          <w:sz w:val="24"/>
          <w:szCs w:val="24"/>
        </w:rPr>
        <w:t>.</w:t>
      </w:r>
      <w:r w:rsidR="007A0B35">
        <w:rPr>
          <w:rFonts w:ascii="Times New Roman" w:hAnsi="Times New Roman" w:cs="Times New Roman"/>
          <w:sz w:val="24"/>
          <w:szCs w:val="24"/>
        </w:rPr>
        <w:t>755,84</w:t>
      </w:r>
      <w:r>
        <w:rPr>
          <w:rFonts w:ascii="Times New Roman" w:hAnsi="Times New Roman" w:cs="Times New Roman"/>
          <w:sz w:val="24"/>
          <w:szCs w:val="24"/>
        </w:rPr>
        <w:t xml:space="preserve"> kn;</w:t>
      </w:r>
    </w:p>
    <w:p w:rsidR="008C463B" w:rsidRDefault="008C463B" w:rsidP="008C463B">
      <w:pPr>
        <w:pStyle w:val="Odlomakpopis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C6F47">
        <w:rPr>
          <w:rFonts w:ascii="Times New Roman" w:hAnsi="Times New Roman" w:cs="Times New Roman"/>
          <w:sz w:val="24"/>
          <w:szCs w:val="24"/>
        </w:rPr>
        <w:t>61121 – Porez i prirez na dohodak od obrta i s obrtom izjednačenih djelatnosti, na dohodak od slobodnih zanimanja, na dohodak od poljoprivrede i šumarstva i drugih djelatnosti</w:t>
      </w:r>
      <w:r>
        <w:rPr>
          <w:rFonts w:ascii="Times New Roman" w:hAnsi="Times New Roman" w:cs="Times New Roman"/>
          <w:sz w:val="24"/>
          <w:szCs w:val="24"/>
        </w:rPr>
        <w:t xml:space="preserve"> u iznosu od </w:t>
      </w:r>
      <w:r w:rsidR="007A0B35">
        <w:rPr>
          <w:rFonts w:ascii="Times New Roman" w:hAnsi="Times New Roman" w:cs="Times New Roman"/>
          <w:sz w:val="24"/>
          <w:szCs w:val="24"/>
        </w:rPr>
        <w:t>226.430,91</w:t>
      </w:r>
      <w:r>
        <w:rPr>
          <w:rFonts w:ascii="Times New Roman" w:hAnsi="Times New Roman" w:cs="Times New Roman"/>
          <w:sz w:val="24"/>
          <w:szCs w:val="24"/>
        </w:rPr>
        <w:t>kn;</w:t>
      </w:r>
    </w:p>
    <w:p w:rsidR="008C463B" w:rsidRDefault="008C463B" w:rsidP="008C463B">
      <w:pPr>
        <w:pStyle w:val="Odlomakpopis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61123 - </w:t>
      </w:r>
      <w:r w:rsidRPr="005C6F47">
        <w:rPr>
          <w:rFonts w:ascii="Times New Roman" w:hAnsi="Times New Roman" w:cs="Times New Roman"/>
          <w:sz w:val="24"/>
          <w:szCs w:val="24"/>
        </w:rPr>
        <w:t>Porez i prirez na dohodak od drugih samostalnih djelatnosti koje se povremeno obavljaju</w:t>
      </w:r>
      <w:r>
        <w:rPr>
          <w:rFonts w:ascii="Times New Roman" w:hAnsi="Times New Roman" w:cs="Times New Roman"/>
          <w:sz w:val="24"/>
          <w:szCs w:val="24"/>
        </w:rPr>
        <w:t xml:space="preserve"> u iznosu od </w:t>
      </w:r>
      <w:r w:rsidR="007A0B35">
        <w:rPr>
          <w:rFonts w:ascii="Times New Roman" w:hAnsi="Times New Roman" w:cs="Times New Roman"/>
          <w:sz w:val="24"/>
          <w:szCs w:val="24"/>
        </w:rPr>
        <w:t>116.096,01</w:t>
      </w:r>
      <w:r>
        <w:rPr>
          <w:rFonts w:ascii="Times New Roman" w:hAnsi="Times New Roman" w:cs="Times New Roman"/>
          <w:sz w:val="24"/>
          <w:szCs w:val="24"/>
        </w:rPr>
        <w:t xml:space="preserve"> kn;</w:t>
      </w:r>
    </w:p>
    <w:p w:rsidR="008C463B" w:rsidRDefault="008C463B" w:rsidP="008C463B">
      <w:pPr>
        <w:pStyle w:val="Odlomakpopis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61131 – Porez i prirez na dohodak od imovine i imovinskih prava u iznosu od </w:t>
      </w:r>
      <w:r w:rsidR="007A0B35">
        <w:rPr>
          <w:rFonts w:ascii="Times New Roman" w:hAnsi="Times New Roman" w:cs="Times New Roman"/>
          <w:sz w:val="24"/>
          <w:szCs w:val="24"/>
        </w:rPr>
        <w:t>286.867,93</w:t>
      </w:r>
      <w:r>
        <w:rPr>
          <w:rFonts w:ascii="Times New Roman" w:hAnsi="Times New Roman" w:cs="Times New Roman"/>
          <w:sz w:val="24"/>
          <w:szCs w:val="24"/>
        </w:rPr>
        <w:t xml:space="preserve"> kn;</w:t>
      </w:r>
    </w:p>
    <w:p w:rsidR="008C463B" w:rsidRDefault="008C463B" w:rsidP="008C463B">
      <w:pPr>
        <w:pStyle w:val="Odlomakpopis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61132 - </w:t>
      </w:r>
      <w:r w:rsidRPr="005C6F47">
        <w:rPr>
          <w:rFonts w:ascii="Times New Roman" w:hAnsi="Times New Roman" w:cs="Times New Roman"/>
          <w:sz w:val="24"/>
          <w:szCs w:val="24"/>
        </w:rPr>
        <w:t>Porez i prirez na dohodak od iznajmljivanja stanova, soba i postelja putnicima i turistima</w:t>
      </w:r>
      <w:r>
        <w:rPr>
          <w:rFonts w:ascii="Times New Roman" w:hAnsi="Times New Roman" w:cs="Times New Roman"/>
          <w:sz w:val="24"/>
          <w:szCs w:val="24"/>
        </w:rPr>
        <w:t xml:space="preserve"> u iznosu od </w:t>
      </w:r>
      <w:r w:rsidR="007A0B35">
        <w:rPr>
          <w:rFonts w:ascii="Times New Roman" w:hAnsi="Times New Roman" w:cs="Times New Roman"/>
          <w:sz w:val="24"/>
          <w:szCs w:val="24"/>
        </w:rPr>
        <w:t>1.403.151,18</w:t>
      </w:r>
      <w:r>
        <w:rPr>
          <w:rFonts w:ascii="Times New Roman" w:hAnsi="Times New Roman" w:cs="Times New Roman"/>
          <w:sz w:val="24"/>
          <w:szCs w:val="24"/>
        </w:rPr>
        <w:t xml:space="preserve"> kn;</w:t>
      </w:r>
    </w:p>
    <w:p w:rsidR="008C463B" w:rsidRDefault="008C463B" w:rsidP="008C463B">
      <w:pPr>
        <w:pStyle w:val="Odlomakpopis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61141 – Porez i prirez na dohodak od dividendi i udjela u dobiti u iznosu od </w:t>
      </w:r>
      <w:r w:rsidR="007A0B35">
        <w:rPr>
          <w:rFonts w:ascii="Times New Roman" w:hAnsi="Times New Roman" w:cs="Times New Roman"/>
          <w:sz w:val="24"/>
          <w:szCs w:val="24"/>
        </w:rPr>
        <w:t>553.215,31</w:t>
      </w:r>
      <w:r>
        <w:rPr>
          <w:rFonts w:ascii="Times New Roman" w:hAnsi="Times New Roman" w:cs="Times New Roman"/>
          <w:sz w:val="24"/>
          <w:szCs w:val="24"/>
        </w:rPr>
        <w:t xml:space="preserve"> kn;</w:t>
      </w:r>
    </w:p>
    <w:p w:rsidR="008C463B" w:rsidRDefault="008C463B" w:rsidP="008C463B">
      <w:pPr>
        <w:pStyle w:val="Odlomakpopis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61143 – Porez i prirez po odbitku na dohodak od kamata u iznosu od </w:t>
      </w:r>
      <w:r w:rsidR="007A0B35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</w:t>
      </w:r>
      <w:r w:rsidR="007A0B35">
        <w:rPr>
          <w:rFonts w:ascii="Times New Roman" w:hAnsi="Times New Roman" w:cs="Times New Roman"/>
          <w:sz w:val="24"/>
          <w:szCs w:val="24"/>
        </w:rPr>
        <w:t xml:space="preserve">375,27 </w:t>
      </w:r>
      <w:r>
        <w:rPr>
          <w:rFonts w:ascii="Times New Roman" w:hAnsi="Times New Roman" w:cs="Times New Roman"/>
          <w:sz w:val="24"/>
          <w:szCs w:val="24"/>
        </w:rPr>
        <w:t>kn;</w:t>
      </w:r>
    </w:p>
    <w:p w:rsidR="008C463B" w:rsidRDefault="008C463B" w:rsidP="008C463B">
      <w:pPr>
        <w:pStyle w:val="Odlomakpopis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6117 – Povrat poreza i prireza po godišnjoj prijavi u iznosu od </w:t>
      </w:r>
      <w:r w:rsidR="007A0B35">
        <w:rPr>
          <w:rFonts w:ascii="Times New Roman" w:hAnsi="Times New Roman" w:cs="Times New Roman"/>
          <w:sz w:val="24"/>
          <w:szCs w:val="24"/>
        </w:rPr>
        <w:t>298</w:t>
      </w:r>
      <w:r>
        <w:rPr>
          <w:rFonts w:ascii="Times New Roman" w:hAnsi="Times New Roman" w:cs="Times New Roman"/>
          <w:sz w:val="24"/>
          <w:szCs w:val="24"/>
        </w:rPr>
        <w:t>.</w:t>
      </w:r>
      <w:r w:rsidR="007A0B35">
        <w:rPr>
          <w:rFonts w:ascii="Times New Roman" w:hAnsi="Times New Roman" w:cs="Times New Roman"/>
          <w:sz w:val="24"/>
          <w:szCs w:val="24"/>
        </w:rPr>
        <w:t>850,50</w:t>
      </w:r>
      <w:r>
        <w:rPr>
          <w:rFonts w:ascii="Times New Roman" w:hAnsi="Times New Roman" w:cs="Times New Roman"/>
          <w:sz w:val="24"/>
          <w:szCs w:val="24"/>
        </w:rPr>
        <w:t xml:space="preserve"> kn.</w:t>
      </w:r>
    </w:p>
    <w:p w:rsidR="00F84D66" w:rsidRDefault="00F84D66" w:rsidP="008C463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2022.godine došlo je do znatnog povećanja prihoda od poreza i prireza na dohodak (611) od nesamostalnog rada i drugih samostalnih djelatnosti kao i poreza i prirez na dohodak od iznajmljivanja stanova, soba i postelja putnicima i turistima zbog većeg broja prijavljenih radnika u odnosu na prethodnu godinu i veće naplate poreza koji se odnose i na 2020. i 2021.godinu. I</w:t>
      </w:r>
      <w:r w:rsidR="00976390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tovremeno je došlo do smanjenja prihoda od poreza i prireza na dohodak od kapitala. </w:t>
      </w:r>
    </w:p>
    <w:p w:rsidR="008C463B" w:rsidRPr="00C63F20" w:rsidRDefault="00DF1059" w:rsidP="008C463B">
      <w:pPr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DF358A">
        <w:rPr>
          <w:rFonts w:ascii="Times New Roman" w:hAnsi="Times New Roman" w:cs="Times New Roman"/>
          <w:sz w:val="24"/>
          <w:szCs w:val="24"/>
        </w:rPr>
        <w:t>Porez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DF358A">
        <w:rPr>
          <w:rFonts w:ascii="Times New Roman" w:hAnsi="Times New Roman" w:cs="Times New Roman"/>
          <w:sz w:val="24"/>
          <w:szCs w:val="24"/>
        </w:rPr>
        <w:t xml:space="preserve"> na imovinu</w:t>
      </w:r>
      <w:r w:rsidR="005C6412">
        <w:rPr>
          <w:rFonts w:ascii="Times New Roman" w:hAnsi="Times New Roman" w:cs="Times New Roman"/>
          <w:sz w:val="24"/>
          <w:szCs w:val="24"/>
        </w:rPr>
        <w:t xml:space="preserve"> (613)</w:t>
      </w:r>
      <w:r w:rsidRPr="00DF35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u izvještajnom razdoblju su ostvareni u iznosu od 2.209.569,52 </w:t>
      </w:r>
      <w:r w:rsidRPr="00DF358A">
        <w:rPr>
          <w:rFonts w:ascii="Times New Roman" w:hAnsi="Times New Roman" w:cs="Times New Roman"/>
          <w:sz w:val="24"/>
          <w:szCs w:val="24"/>
        </w:rPr>
        <w:t>kn</w:t>
      </w:r>
      <w:r>
        <w:rPr>
          <w:rFonts w:ascii="Times New Roman" w:hAnsi="Times New Roman" w:cs="Times New Roman"/>
          <w:sz w:val="24"/>
          <w:szCs w:val="24"/>
        </w:rPr>
        <w:t>, odnosno 20,90</w:t>
      </w:r>
      <w:r w:rsidR="003705A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% manje u odnosu na prethodnu godinu i posljedica su  značajno manje naplaćenih prihoda od poreza na promet nekretnina (obračun i naplatu ovog poreza provodi porezna uprava).</w:t>
      </w:r>
    </w:p>
    <w:p w:rsidR="00916403" w:rsidRPr="00C63F20" w:rsidRDefault="008C463B" w:rsidP="008C463B">
      <w:pPr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595AAD">
        <w:rPr>
          <w:rFonts w:ascii="Times New Roman" w:hAnsi="Times New Roman" w:cs="Times New Roman"/>
          <w:sz w:val="24"/>
          <w:szCs w:val="24"/>
        </w:rPr>
        <w:t>Porezi na robu i usluge (</w:t>
      </w:r>
      <w:r w:rsidR="00595AAD" w:rsidRPr="00595AAD">
        <w:rPr>
          <w:rFonts w:ascii="Times New Roman" w:hAnsi="Times New Roman" w:cs="Times New Roman"/>
          <w:sz w:val="24"/>
          <w:szCs w:val="24"/>
        </w:rPr>
        <w:t>614</w:t>
      </w:r>
      <w:r w:rsidRPr="00595AAD">
        <w:rPr>
          <w:rFonts w:ascii="Times New Roman" w:hAnsi="Times New Roman" w:cs="Times New Roman"/>
          <w:sz w:val="24"/>
          <w:szCs w:val="24"/>
        </w:rPr>
        <w:t>), kojeg čin</w:t>
      </w:r>
      <w:r w:rsidR="00726FB6" w:rsidRPr="00595AAD">
        <w:rPr>
          <w:rFonts w:ascii="Times New Roman" w:hAnsi="Times New Roman" w:cs="Times New Roman"/>
          <w:sz w:val="24"/>
          <w:szCs w:val="24"/>
        </w:rPr>
        <w:t>i</w:t>
      </w:r>
      <w:r w:rsidRPr="00595AAD">
        <w:rPr>
          <w:rFonts w:ascii="Times New Roman" w:hAnsi="Times New Roman" w:cs="Times New Roman"/>
          <w:sz w:val="24"/>
          <w:szCs w:val="24"/>
        </w:rPr>
        <w:t xml:space="preserve"> porez na potrošnju alkoholnih i bezalkoholnih pića, ostvareni su u iznosu od </w:t>
      </w:r>
      <w:r w:rsidR="00595AAD" w:rsidRPr="00595AAD">
        <w:rPr>
          <w:rFonts w:ascii="Times New Roman" w:hAnsi="Times New Roman" w:cs="Times New Roman"/>
          <w:sz w:val="24"/>
          <w:szCs w:val="24"/>
        </w:rPr>
        <w:t>572</w:t>
      </w:r>
      <w:r w:rsidR="00954BC8" w:rsidRPr="00595AAD">
        <w:rPr>
          <w:rFonts w:ascii="Times New Roman" w:hAnsi="Times New Roman" w:cs="Times New Roman"/>
          <w:sz w:val="24"/>
          <w:szCs w:val="24"/>
        </w:rPr>
        <w:t>.</w:t>
      </w:r>
      <w:r w:rsidR="00595AAD" w:rsidRPr="00595AAD">
        <w:rPr>
          <w:rFonts w:ascii="Times New Roman" w:hAnsi="Times New Roman" w:cs="Times New Roman"/>
          <w:sz w:val="24"/>
          <w:szCs w:val="24"/>
        </w:rPr>
        <w:t>748,90</w:t>
      </w:r>
      <w:r w:rsidRPr="00595AAD">
        <w:rPr>
          <w:rFonts w:ascii="Times New Roman" w:hAnsi="Times New Roman" w:cs="Times New Roman"/>
          <w:sz w:val="24"/>
          <w:szCs w:val="24"/>
        </w:rPr>
        <w:t xml:space="preserve"> kn i u odnosu na prethodnu godinu njihova je naplata </w:t>
      </w:r>
      <w:r w:rsidR="00916403" w:rsidRPr="00595AAD">
        <w:rPr>
          <w:rFonts w:ascii="Times New Roman" w:hAnsi="Times New Roman" w:cs="Times New Roman"/>
          <w:sz w:val="24"/>
          <w:szCs w:val="24"/>
        </w:rPr>
        <w:t>veća</w:t>
      </w:r>
      <w:r w:rsidRPr="00595AAD">
        <w:rPr>
          <w:rFonts w:ascii="Times New Roman" w:hAnsi="Times New Roman" w:cs="Times New Roman"/>
          <w:sz w:val="24"/>
          <w:szCs w:val="24"/>
        </w:rPr>
        <w:t xml:space="preserve"> za </w:t>
      </w:r>
      <w:r w:rsidR="00595AAD" w:rsidRPr="00595AAD">
        <w:rPr>
          <w:rFonts w:ascii="Times New Roman" w:hAnsi="Times New Roman" w:cs="Times New Roman"/>
          <w:sz w:val="24"/>
          <w:szCs w:val="24"/>
        </w:rPr>
        <w:t>38</w:t>
      </w:r>
      <w:r w:rsidR="00954BC8" w:rsidRPr="00595AAD">
        <w:rPr>
          <w:rFonts w:ascii="Times New Roman" w:hAnsi="Times New Roman" w:cs="Times New Roman"/>
          <w:sz w:val="24"/>
          <w:szCs w:val="24"/>
        </w:rPr>
        <w:t>,</w:t>
      </w:r>
      <w:r w:rsidR="00916403" w:rsidRPr="00595AAD">
        <w:rPr>
          <w:rFonts w:ascii="Times New Roman" w:hAnsi="Times New Roman" w:cs="Times New Roman"/>
          <w:sz w:val="24"/>
          <w:szCs w:val="24"/>
        </w:rPr>
        <w:t>5</w:t>
      </w:r>
      <w:r w:rsidR="00954BC8" w:rsidRPr="00595AAD">
        <w:rPr>
          <w:rFonts w:ascii="Times New Roman" w:hAnsi="Times New Roman" w:cs="Times New Roman"/>
          <w:sz w:val="24"/>
          <w:szCs w:val="24"/>
        </w:rPr>
        <w:t>0</w:t>
      </w:r>
      <w:r w:rsidR="003705AF">
        <w:rPr>
          <w:rFonts w:ascii="Times New Roman" w:hAnsi="Times New Roman" w:cs="Times New Roman"/>
          <w:sz w:val="24"/>
          <w:szCs w:val="24"/>
        </w:rPr>
        <w:t xml:space="preserve"> </w:t>
      </w:r>
      <w:r w:rsidRPr="00595AAD">
        <w:rPr>
          <w:rFonts w:ascii="Times New Roman" w:hAnsi="Times New Roman" w:cs="Times New Roman"/>
          <w:sz w:val="24"/>
          <w:szCs w:val="24"/>
        </w:rPr>
        <w:t>%</w:t>
      </w:r>
      <w:r w:rsidR="00595AAD" w:rsidRPr="00595AAD">
        <w:rPr>
          <w:rFonts w:ascii="Times New Roman" w:hAnsi="Times New Roman" w:cs="Times New Roman"/>
          <w:sz w:val="24"/>
          <w:szCs w:val="24"/>
        </w:rPr>
        <w:t xml:space="preserve"> </w:t>
      </w:r>
      <w:r w:rsidR="00966702">
        <w:rPr>
          <w:rFonts w:ascii="Times New Roman" w:hAnsi="Times New Roman" w:cs="Times New Roman"/>
          <w:sz w:val="24"/>
          <w:szCs w:val="24"/>
        </w:rPr>
        <w:t>(u 2022.godine turistička sezona je počela znatno ranije nego prethodne godine</w:t>
      </w:r>
      <w:r w:rsidR="00595AAD" w:rsidRPr="00595AAD">
        <w:rPr>
          <w:rFonts w:ascii="Times New Roman" w:hAnsi="Times New Roman" w:cs="Times New Roman"/>
          <w:sz w:val="24"/>
          <w:szCs w:val="24"/>
        </w:rPr>
        <w:t>).</w:t>
      </w:r>
      <w:r w:rsidRPr="00C63F20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</w:p>
    <w:p w:rsidR="008C463B" w:rsidRPr="00C63F20" w:rsidRDefault="008C463B" w:rsidP="008C463B">
      <w:pPr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864820">
        <w:rPr>
          <w:rFonts w:ascii="Times New Roman" w:hAnsi="Times New Roman" w:cs="Times New Roman"/>
          <w:sz w:val="24"/>
          <w:szCs w:val="24"/>
        </w:rPr>
        <w:t>Pomoći od inozemstva i od subjekata unutar općeg proračuna (</w:t>
      </w:r>
      <w:r w:rsidR="00864820" w:rsidRPr="00864820">
        <w:rPr>
          <w:rFonts w:ascii="Times New Roman" w:hAnsi="Times New Roman" w:cs="Times New Roman"/>
          <w:sz w:val="24"/>
          <w:szCs w:val="24"/>
        </w:rPr>
        <w:t>63</w:t>
      </w:r>
      <w:r w:rsidRPr="00864820">
        <w:rPr>
          <w:rFonts w:ascii="Times New Roman" w:hAnsi="Times New Roman" w:cs="Times New Roman"/>
          <w:sz w:val="24"/>
          <w:szCs w:val="24"/>
        </w:rPr>
        <w:t xml:space="preserve">) u izvještajnom razdoblju su ostvarene u iznosu od </w:t>
      </w:r>
      <w:r w:rsidR="00864820" w:rsidRPr="00864820">
        <w:rPr>
          <w:rFonts w:ascii="Times New Roman" w:hAnsi="Times New Roman" w:cs="Times New Roman"/>
          <w:sz w:val="24"/>
          <w:szCs w:val="24"/>
        </w:rPr>
        <w:t>221.417,43</w:t>
      </w:r>
      <w:r w:rsidRPr="00864820">
        <w:rPr>
          <w:rFonts w:ascii="Times New Roman" w:hAnsi="Times New Roman" w:cs="Times New Roman"/>
          <w:sz w:val="24"/>
          <w:szCs w:val="24"/>
        </w:rPr>
        <w:t xml:space="preserve"> kn i bilježe smanjenje od </w:t>
      </w:r>
      <w:r w:rsidR="00864820" w:rsidRPr="00864820">
        <w:rPr>
          <w:rFonts w:ascii="Times New Roman" w:hAnsi="Times New Roman" w:cs="Times New Roman"/>
          <w:sz w:val="24"/>
          <w:szCs w:val="24"/>
        </w:rPr>
        <w:t>4</w:t>
      </w:r>
      <w:r w:rsidR="00916403" w:rsidRPr="00864820">
        <w:rPr>
          <w:rFonts w:ascii="Times New Roman" w:hAnsi="Times New Roman" w:cs="Times New Roman"/>
          <w:sz w:val="24"/>
          <w:szCs w:val="24"/>
        </w:rPr>
        <w:t>6</w:t>
      </w:r>
      <w:r w:rsidRPr="00864820">
        <w:rPr>
          <w:rFonts w:ascii="Times New Roman" w:hAnsi="Times New Roman" w:cs="Times New Roman"/>
          <w:sz w:val="24"/>
          <w:szCs w:val="24"/>
        </w:rPr>
        <w:t>,</w:t>
      </w:r>
      <w:r w:rsidR="00864820" w:rsidRPr="00864820">
        <w:rPr>
          <w:rFonts w:ascii="Times New Roman" w:hAnsi="Times New Roman" w:cs="Times New Roman"/>
          <w:sz w:val="24"/>
          <w:szCs w:val="24"/>
        </w:rPr>
        <w:t>5</w:t>
      </w:r>
      <w:r w:rsidR="00954BC8" w:rsidRPr="00864820">
        <w:rPr>
          <w:rFonts w:ascii="Times New Roman" w:hAnsi="Times New Roman" w:cs="Times New Roman"/>
          <w:sz w:val="24"/>
          <w:szCs w:val="24"/>
        </w:rPr>
        <w:t>0</w:t>
      </w:r>
      <w:r w:rsidR="003705AF">
        <w:rPr>
          <w:rFonts w:ascii="Times New Roman" w:hAnsi="Times New Roman" w:cs="Times New Roman"/>
          <w:sz w:val="24"/>
          <w:szCs w:val="24"/>
        </w:rPr>
        <w:t xml:space="preserve"> </w:t>
      </w:r>
      <w:r w:rsidRPr="00864820">
        <w:rPr>
          <w:rFonts w:ascii="Times New Roman" w:hAnsi="Times New Roman" w:cs="Times New Roman"/>
          <w:sz w:val="24"/>
          <w:szCs w:val="24"/>
        </w:rPr>
        <w:t>% u odnosu na ostvarenje u prethodnoj godini.. Detaljno ostvarenje prihoda od pomoći prikazano je u sljedećoj tablici.</w:t>
      </w:r>
    </w:p>
    <w:p w:rsidR="00CA056A" w:rsidRDefault="00CA056A" w:rsidP="008C463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C463B" w:rsidRDefault="008C463B" w:rsidP="008C463B">
      <w:pPr>
        <w:rPr>
          <w:rFonts w:ascii="Times New Roman" w:hAnsi="Times New Roman" w:cs="Times New Roman"/>
          <w:sz w:val="24"/>
          <w:szCs w:val="24"/>
        </w:rPr>
      </w:pPr>
      <w:r w:rsidRPr="007172BE">
        <w:rPr>
          <w:rFonts w:ascii="Times New Roman" w:hAnsi="Times New Roman" w:cs="Times New Roman"/>
          <w:sz w:val="24"/>
          <w:szCs w:val="24"/>
        </w:rPr>
        <w:t xml:space="preserve">Tablica </w:t>
      </w:r>
      <w:r w:rsidRPr="007172BE">
        <w:rPr>
          <w:rFonts w:ascii="Times New Roman" w:hAnsi="Times New Roman" w:cs="Times New Roman"/>
          <w:sz w:val="24"/>
          <w:szCs w:val="24"/>
        </w:rPr>
        <w:fldChar w:fldCharType="begin"/>
      </w:r>
      <w:r w:rsidRPr="007172BE">
        <w:rPr>
          <w:rFonts w:ascii="Times New Roman" w:hAnsi="Times New Roman" w:cs="Times New Roman"/>
          <w:sz w:val="24"/>
          <w:szCs w:val="24"/>
        </w:rPr>
        <w:instrText xml:space="preserve"> SEQ Tablica \* ARABIC </w:instrText>
      </w:r>
      <w:r w:rsidRPr="007172BE">
        <w:rPr>
          <w:rFonts w:ascii="Times New Roman" w:hAnsi="Times New Roman" w:cs="Times New Roman"/>
          <w:sz w:val="24"/>
          <w:szCs w:val="24"/>
        </w:rPr>
        <w:fldChar w:fldCharType="separate"/>
      </w:r>
      <w:r w:rsidR="001A12FA">
        <w:rPr>
          <w:rFonts w:ascii="Times New Roman" w:hAnsi="Times New Roman" w:cs="Times New Roman"/>
          <w:noProof/>
          <w:sz w:val="24"/>
          <w:szCs w:val="24"/>
        </w:rPr>
        <w:t>6</w:t>
      </w:r>
      <w:r w:rsidRPr="007172BE">
        <w:rPr>
          <w:rFonts w:ascii="Times New Roman" w:hAnsi="Times New Roman" w:cs="Times New Roman"/>
          <w:sz w:val="24"/>
          <w:szCs w:val="24"/>
        </w:rPr>
        <w:fldChar w:fldCharType="end"/>
      </w:r>
      <w:r w:rsidRPr="007172BE">
        <w:rPr>
          <w:rFonts w:ascii="Times New Roman" w:hAnsi="Times New Roman" w:cs="Times New Roman"/>
          <w:sz w:val="24"/>
          <w:szCs w:val="24"/>
        </w:rPr>
        <w:t xml:space="preserve">. Ostvarenje prihoda od </w:t>
      </w:r>
      <w:r>
        <w:rPr>
          <w:rFonts w:ascii="Times New Roman" w:hAnsi="Times New Roman" w:cs="Times New Roman"/>
          <w:sz w:val="24"/>
          <w:szCs w:val="24"/>
        </w:rPr>
        <w:t>pomoći</w:t>
      </w:r>
      <w:r w:rsidRPr="007172BE">
        <w:rPr>
          <w:rFonts w:ascii="Times New Roman" w:hAnsi="Times New Roman" w:cs="Times New Roman"/>
          <w:sz w:val="24"/>
          <w:szCs w:val="24"/>
        </w:rPr>
        <w:t xml:space="preserve"> u 20</w:t>
      </w:r>
      <w:r w:rsidR="00F324B7">
        <w:rPr>
          <w:rFonts w:ascii="Times New Roman" w:hAnsi="Times New Roman" w:cs="Times New Roman"/>
          <w:sz w:val="24"/>
          <w:szCs w:val="24"/>
        </w:rPr>
        <w:t>2</w:t>
      </w:r>
      <w:r w:rsidR="00631B5C">
        <w:rPr>
          <w:rFonts w:ascii="Times New Roman" w:hAnsi="Times New Roman" w:cs="Times New Roman"/>
          <w:sz w:val="24"/>
          <w:szCs w:val="24"/>
        </w:rPr>
        <w:t>2</w:t>
      </w:r>
      <w:r w:rsidRPr="007172BE">
        <w:rPr>
          <w:rFonts w:ascii="Times New Roman" w:hAnsi="Times New Roman" w:cs="Times New Roman"/>
          <w:sz w:val="24"/>
          <w:szCs w:val="24"/>
        </w:rPr>
        <w:t>. godini</w:t>
      </w:r>
    </w:p>
    <w:p w:rsidR="00807C0E" w:rsidRDefault="00807C0E" w:rsidP="008C463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Svijetlipopis-Isticanje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1"/>
        <w:gridCol w:w="5036"/>
        <w:gridCol w:w="1116"/>
        <w:gridCol w:w="1302"/>
        <w:gridCol w:w="794"/>
      </w:tblGrid>
      <w:tr w:rsidR="00494A06" w:rsidRPr="006F04A3" w:rsidTr="00494A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shd w:val="clear" w:color="auto" w:fill="A8D08D" w:themeFill="accent6" w:themeFillTint="99"/>
            <w:vAlign w:val="center"/>
            <w:hideMark/>
          </w:tcPr>
          <w:p w:rsidR="00494A06" w:rsidRPr="006F04A3" w:rsidRDefault="00494A06" w:rsidP="00947AC3">
            <w:pPr>
              <w:jc w:val="both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6F04A3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Račun iz rač. plana</w:t>
            </w:r>
          </w:p>
        </w:tc>
        <w:tc>
          <w:tcPr>
            <w:tcW w:w="5036" w:type="dxa"/>
            <w:shd w:val="clear" w:color="auto" w:fill="A8D08D" w:themeFill="accent6" w:themeFillTint="99"/>
            <w:noWrap/>
            <w:vAlign w:val="center"/>
            <w:hideMark/>
          </w:tcPr>
          <w:p w:rsidR="00494A06" w:rsidRPr="006F04A3" w:rsidRDefault="00494A06" w:rsidP="00947AC3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6F04A3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Naziv stavke</w:t>
            </w:r>
          </w:p>
        </w:tc>
        <w:tc>
          <w:tcPr>
            <w:tcW w:w="521" w:type="dxa"/>
            <w:shd w:val="clear" w:color="auto" w:fill="A8D08D" w:themeFill="accent6" w:themeFillTint="99"/>
            <w:vAlign w:val="center"/>
            <w:hideMark/>
          </w:tcPr>
          <w:p w:rsidR="00494A06" w:rsidRPr="006F04A3" w:rsidRDefault="00494A06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6F04A3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Ostvareno u izvješt. razd.  preth. godine</w:t>
            </w:r>
          </w:p>
        </w:tc>
        <w:tc>
          <w:tcPr>
            <w:tcW w:w="1302" w:type="dxa"/>
            <w:shd w:val="clear" w:color="auto" w:fill="A8D08D" w:themeFill="accent6" w:themeFillTint="99"/>
            <w:vAlign w:val="center"/>
            <w:hideMark/>
          </w:tcPr>
          <w:p w:rsidR="00494A06" w:rsidRPr="006F04A3" w:rsidRDefault="00494A06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6F04A3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Ostvareno u izvješt. razd.</w:t>
            </w:r>
            <w:r w:rsidRPr="006F04A3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br/>
              <w:t>tekuće godine</w:t>
            </w:r>
          </w:p>
        </w:tc>
        <w:tc>
          <w:tcPr>
            <w:tcW w:w="794" w:type="dxa"/>
            <w:shd w:val="clear" w:color="auto" w:fill="A8D08D" w:themeFill="accent6" w:themeFillTint="99"/>
            <w:vAlign w:val="center"/>
            <w:hideMark/>
          </w:tcPr>
          <w:p w:rsidR="00494A06" w:rsidRPr="006F04A3" w:rsidRDefault="00494A06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6F04A3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Indeks</w:t>
            </w:r>
            <w:r w:rsidRPr="006F04A3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br/>
              <w:t>(5/4)</w:t>
            </w:r>
          </w:p>
        </w:tc>
      </w:tr>
      <w:tr w:rsidR="00494A06" w:rsidRPr="006F04A3" w:rsidTr="00494A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vAlign w:val="center"/>
            <w:hideMark/>
          </w:tcPr>
          <w:p w:rsidR="00494A06" w:rsidRPr="000B697C" w:rsidRDefault="00494A06" w:rsidP="00947AC3">
            <w:pPr>
              <w:jc w:val="center"/>
              <w:rPr>
                <w:rFonts w:ascii="Times New Roman" w:hAnsi="Times New Roman" w:cs="Times New Roman"/>
                <w:b w:val="0"/>
                <w:i/>
                <w:sz w:val="16"/>
                <w:szCs w:val="16"/>
              </w:rPr>
            </w:pPr>
            <w:r w:rsidRPr="000B697C">
              <w:rPr>
                <w:rFonts w:ascii="Times New Roman" w:hAnsi="Times New Roman" w:cs="Times New Roman"/>
                <w:b w:val="0"/>
                <w:i/>
                <w:sz w:val="16"/>
                <w:szCs w:val="16"/>
              </w:rPr>
              <w:t>1</w:t>
            </w:r>
          </w:p>
        </w:tc>
        <w:tc>
          <w:tcPr>
            <w:tcW w:w="5036" w:type="dxa"/>
            <w:vAlign w:val="center"/>
            <w:hideMark/>
          </w:tcPr>
          <w:p w:rsidR="00494A06" w:rsidRPr="000B697C" w:rsidRDefault="00494A06" w:rsidP="00947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0B697C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2</w:t>
            </w:r>
          </w:p>
        </w:tc>
        <w:tc>
          <w:tcPr>
            <w:tcW w:w="521" w:type="dxa"/>
            <w:noWrap/>
            <w:vAlign w:val="center"/>
            <w:hideMark/>
          </w:tcPr>
          <w:p w:rsidR="00494A06" w:rsidRPr="000B697C" w:rsidRDefault="00494A06" w:rsidP="00947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0B697C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4</w:t>
            </w:r>
          </w:p>
        </w:tc>
        <w:tc>
          <w:tcPr>
            <w:tcW w:w="1302" w:type="dxa"/>
            <w:noWrap/>
            <w:vAlign w:val="center"/>
            <w:hideMark/>
          </w:tcPr>
          <w:p w:rsidR="00494A06" w:rsidRPr="000B697C" w:rsidRDefault="00494A06" w:rsidP="00947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0B697C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5</w:t>
            </w:r>
          </w:p>
        </w:tc>
        <w:tc>
          <w:tcPr>
            <w:tcW w:w="794" w:type="dxa"/>
            <w:noWrap/>
            <w:vAlign w:val="center"/>
            <w:hideMark/>
          </w:tcPr>
          <w:p w:rsidR="00494A06" w:rsidRPr="000B697C" w:rsidRDefault="00494A06" w:rsidP="00947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0B697C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6</w:t>
            </w:r>
          </w:p>
        </w:tc>
      </w:tr>
      <w:tr w:rsidR="00494A06" w:rsidRPr="006F04A3" w:rsidTr="00494A06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vAlign w:val="center"/>
            <w:hideMark/>
          </w:tcPr>
          <w:p w:rsidR="00494A06" w:rsidRPr="006F04A3" w:rsidRDefault="00494A06" w:rsidP="00631B5C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6F04A3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63</w:t>
            </w:r>
          </w:p>
        </w:tc>
        <w:tc>
          <w:tcPr>
            <w:tcW w:w="5036" w:type="dxa"/>
            <w:vAlign w:val="center"/>
            <w:hideMark/>
          </w:tcPr>
          <w:p w:rsidR="00494A06" w:rsidRPr="006F04A3" w:rsidRDefault="00494A06" w:rsidP="00631B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6F04A3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Pomoći iz inozemstva i od subjekata unutar općeg proračuna </w:t>
            </w:r>
          </w:p>
        </w:tc>
        <w:tc>
          <w:tcPr>
            <w:tcW w:w="521" w:type="dxa"/>
            <w:noWrap/>
            <w:vAlign w:val="center"/>
            <w:hideMark/>
          </w:tcPr>
          <w:p w:rsidR="00494A06" w:rsidRPr="006F04A3" w:rsidRDefault="00494A06" w:rsidP="00631B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413.650,00</w:t>
            </w:r>
          </w:p>
        </w:tc>
        <w:tc>
          <w:tcPr>
            <w:tcW w:w="1302" w:type="dxa"/>
            <w:noWrap/>
            <w:vAlign w:val="center"/>
            <w:hideMark/>
          </w:tcPr>
          <w:p w:rsidR="00494A06" w:rsidRPr="006F04A3" w:rsidRDefault="00494A06" w:rsidP="00631B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221.417,43</w:t>
            </w:r>
          </w:p>
        </w:tc>
        <w:tc>
          <w:tcPr>
            <w:tcW w:w="794" w:type="dxa"/>
            <w:noWrap/>
            <w:vAlign w:val="center"/>
            <w:hideMark/>
          </w:tcPr>
          <w:p w:rsidR="00494A06" w:rsidRPr="006F04A3" w:rsidRDefault="00494A06" w:rsidP="00631B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53,50</w:t>
            </w:r>
          </w:p>
        </w:tc>
      </w:tr>
      <w:tr w:rsidR="00494A06" w:rsidRPr="006F04A3" w:rsidTr="00494A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vAlign w:val="center"/>
            <w:hideMark/>
          </w:tcPr>
          <w:p w:rsidR="00494A06" w:rsidRPr="006F04A3" w:rsidRDefault="00494A06" w:rsidP="00631B5C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6F04A3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633</w:t>
            </w:r>
          </w:p>
        </w:tc>
        <w:tc>
          <w:tcPr>
            <w:tcW w:w="5036" w:type="dxa"/>
            <w:vAlign w:val="center"/>
            <w:hideMark/>
          </w:tcPr>
          <w:p w:rsidR="00494A06" w:rsidRPr="006F04A3" w:rsidRDefault="00494A06" w:rsidP="00631B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6F04A3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Pomoći proračunu iz drugih proračuna </w:t>
            </w:r>
          </w:p>
        </w:tc>
        <w:tc>
          <w:tcPr>
            <w:tcW w:w="521" w:type="dxa"/>
            <w:noWrap/>
            <w:vAlign w:val="center"/>
            <w:hideMark/>
          </w:tcPr>
          <w:p w:rsidR="00494A06" w:rsidRPr="006F04A3" w:rsidRDefault="00494A06" w:rsidP="00631B5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413.650,00</w:t>
            </w:r>
          </w:p>
        </w:tc>
        <w:tc>
          <w:tcPr>
            <w:tcW w:w="1302" w:type="dxa"/>
            <w:noWrap/>
            <w:vAlign w:val="center"/>
            <w:hideMark/>
          </w:tcPr>
          <w:p w:rsidR="00494A06" w:rsidRPr="006F04A3" w:rsidRDefault="00494A06" w:rsidP="00631B5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221.417,43</w:t>
            </w:r>
          </w:p>
        </w:tc>
        <w:tc>
          <w:tcPr>
            <w:tcW w:w="794" w:type="dxa"/>
            <w:noWrap/>
            <w:vAlign w:val="center"/>
            <w:hideMark/>
          </w:tcPr>
          <w:p w:rsidR="00494A06" w:rsidRPr="006F04A3" w:rsidRDefault="00494A06" w:rsidP="00631B5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53,50</w:t>
            </w:r>
          </w:p>
        </w:tc>
      </w:tr>
      <w:tr w:rsidR="00494A06" w:rsidRPr="006F04A3" w:rsidTr="00494A06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vAlign w:val="center"/>
            <w:hideMark/>
          </w:tcPr>
          <w:p w:rsidR="00494A06" w:rsidRPr="006F04A3" w:rsidRDefault="00494A06" w:rsidP="00631B5C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6F04A3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6331</w:t>
            </w:r>
          </w:p>
        </w:tc>
        <w:tc>
          <w:tcPr>
            <w:tcW w:w="5036" w:type="dxa"/>
            <w:vAlign w:val="center"/>
            <w:hideMark/>
          </w:tcPr>
          <w:p w:rsidR="00494A06" w:rsidRPr="006F04A3" w:rsidRDefault="00494A06" w:rsidP="00631B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6F04A3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Tekuće pomoći proračunu iz drugih proračuna </w:t>
            </w:r>
          </w:p>
        </w:tc>
        <w:tc>
          <w:tcPr>
            <w:tcW w:w="521" w:type="dxa"/>
            <w:noWrap/>
            <w:vAlign w:val="center"/>
            <w:hideMark/>
          </w:tcPr>
          <w:p w:rsidR="00494A06" w:rsidRPr="006F04A3" w:rsidRDefault="00494A06" w:rsidP="00631B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11.150,00</w:t>
            </w:r>
          </w:p>
        </w:tc>
        <w:tc>
          <w:tcPr>
            <w:tcW w:w="1302" w:type="dxa"/>
            <w:noWrap/>
            <w:vAlign w:val="center"/>
            <w:hideMark/>
          </w:tcPr>
          <w:p w:rsidR="00494A06" w:rsidRPr="006F04A3" w:rsidRDefault="00494A06" w:rsidP="00631B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48.150,00</w:t>
            </w:r>
          </w:p>
        </w:tc>
        <w:tc>
          <w:tcPr>
            <w:tcW w:w="794" w:type="dxa"/>
            <w:noWrap/>
            <w:vAlign w:val="center"/>
            <w:hideMark/>
          </w:tcPr>
          <w:p w:rsidR="00494A06" w:rsidRPr="006F04A3" w:rsidRDefault="00494A06" w:rsidP="00631B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431,80</w:t>
            </w:r>
          </w:p>
        </w:tc>
      </w:tr>
      <w:tr w:rsidR="00494A06" w:rsidRPr="006F04A3" w:rsidTr="00494A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vAlign w:val="center"/>
            <w:hideMark/>
          </w:tcPr>
          <w:p w:rsidR="00494A06" w:rsidRPr="006F04A3" w:rsidRDefault="00494A06" w:rsidP="00631B5C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6F04A3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6332</w:t>
            </w:r>
          </w:p>
        </w:tc>
        <w:tc>
          <w:tcPr>
            <w:tcW w:w="5036" w:type="dxa"/>
            <w:vAlign w:val="center"/>
            <w:hideMark/>
          </w:tcPr>
          <w:p w:rsidR="00494A06" w:rsidRPr="006F04A3" w:rsidRDefault="00494A06" w:rsidP="00631B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6F04A3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Kapitalne pomoći proračunu iz drugih proračuna </w:t>
            </w:r>
          </w:p>
        </w:tc>
        <w:tc>
          <w:tcPr>
            <w:tcW w:w="521" w:type="dxa"/>
            <w:noWrap/>
            <w:vAlign w:val="center"/>
            <w:hideMark/>
          </w:tcPr>
          <w:p w:rsidR="00494A06" w:rsidRPr="006F04A3" w:rsidRDefault="00494A06" w:rsidP="00631B5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402.500,00</w:t>
            </w:r>
          </w:p>
        </w:tc>
        <w:tc>
          <w:tcPr>
            <w:tcW w:w="1302" w:type="dxa"/>
            <w:noWrap/>
            <w:vAlign w:val="center"/>
            <w:hideMark/>
          </w:tcPr>
          <w:p w:rsidR="00494A06" w:rsidRPr="006F04A3" w:rsidRDefault="00494A06" w:rsidP="00631B5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173.267,43</w:t>
            </w:r>
          </w:p>
        </w:tc>
        <w:tc>
          <w:tcPr>
            <w:tcW w:w="794" w:type="dxa"/>
            <w:noWrap/>
            <w:vAlign w:val="center"/>
            <w:hideMark/>
          </w:tcPr>
          <w:p w:rsidR="00494A06" w:rsidRPr="006F04A3" w:rsidRDefault="00494A06" w:rsidP="00631B5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43,00</w:t>
            </w:r>
          </w:p>
        </w:tc>
      </w:tr>
    </w:tbl>
    <w:p w:rsidR="008C463B" w:rsidRPr="007172BE" w:rsidRDefault="008C463B" w:rsidP="008C463B">
      <w:pPr>
        <w:rPr>
          <w:rFonts w:ascii="Times New Roman" w:hAnsi="Times New Roman" w:cs="Times New Roman"/>
          <w:sz w:val="24"/>
          <w:szCs w:val="24"/>
        </w:rPr>
      </w:pPr>
    </w:p>
    <w:p w:rsidR="00D84E0C" w:rsidRPr="00C63F20" w:rsidRDefault="008C463B" w:rsidP="00C63F20">
      <w:pPr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3E602B">
        <w:rPr>
          <w:rFonts w:ascii="Times New Roman" w:hAnsi="Times New Roman" w:cs="Times New Roman"/>
          <w:sz w:val="24"/>
          <w:szCs w:val="24"/>
        </w:rPr>
        <w:lastRenderedPageBreak/>
        <w:t>Tekuće pomoći proračunu iz drugih proračuna (</w:t>
      </w:r>
      <w:r w:rsidR="00864820" w:rsidRPr="003E602B">
        <w:rPr>
          <w:rFonts w:ascii="Times New Roman" w:hAnsi="Times New Roman" w:cs="Times New Roman"/>
          <w:sz w:val="24"/>
          <w:szCs w:val="24"/>
        </w:rPr>
        <w:t>6331</w:t>
      </w:r>
      <w:r w:rsidRPr="003E602B">
        <w:rPr>
          <w:rFonts w:ascii="Times New Roman" w:hAnsi="Times New Roman" w:cs="Times New Roman"/>
          <w:sz w:val="24"/>
          <w:szCs w:val="24"/>
        </w:rPr>
        <w:t xml:space="preserve">) u izvještajnom razdoblju su ostvarene u iznosu od </w:t>
      </w:r>
      <w:r w:rsidR="00864820" w:rsidRPr="003E602B">
        <w:rPr>
          <w:rFonts w:ascii="Times New Roman" w:hAnsi="Times New Roman" w:cs="Times New Roman"/>
          <w:sz w:val="24"/>
          <w:szCs w:val="24"/>
        </w:rPr>
        <w:t>48</w:t>
      </w:r>
      <w:r w:rsidR="00916403" w:rsidRPr="003E602B">
        <w:rPr>
          <w:rFonts w:ascii="Times New Roman" w:hAnsi="Times New Roman" w:cs="Times New Roman"/>
          <w:sz w:val="24"/>
          <w:szCs w:val="24"/>
        </w:rPr>
        <w:t>.150</w:t>
      </w:r>
      <w:r w:rsidR="00864820" w:rsidRPr="003E602B">
        <w:rPr>
          <w:rFonts w:ascii="Times New Roman" w:hAnsi="Times New Roman" w:cs="Times New Roman"/>
          <w:sz w:val="24"/>
          <w:szCs w:val="24"/>
        </w:rPr>
        <w:t>,00</w:t>
      </w:r>
      <w:r w:rsidR="00954BC8" w:rsidRPr="003E602B">
        <w:rPr>
          <w:rFonts w:ascii="Times New Roman" w:hAnsi="Times New Roman" w:cs="Times New Roman"/>
          <w:sz w:val="24"/>
          <w:szCs w:val="24"/>
        </w:rPr>
        <w:t xml:space="preserve"> </w:t>
      </w:r>
      <w:r w:rsidRPr="003E602B">
        <w:rPr>
          <w:rFonts w:ascii="Times New Roman" w:hAnsi="Times New Roman" w:cs="Times New Roman"/>
          <w:sz w:val="24"/>
          <w:szCs w:val="24"/>
        </w:rPr>
        <w:t xml:space="preserve">i </w:t>
      </w:r>
      <w:r w:rsidR="00864820" w:rsidRPr="003E602B">
        <w:rPr>
          <w:rFonts w:ascii="Times New Roman" w:hAnsi="Times New Roman" w:cs="Times New Roman"/>
          <w:sz w:val="24"/>
          <w:szCs w:val="24"/>
        </w:rPr>
        <w:t xml:space="preserve">veće </w:t>
      </w:r>
      <w:r w:rsidR="00916403" w:rsidRPr="003E602B">
        <w:rPr>
          <w:rFonts w:ascii="Times New Roman" w:hAnsi="Times New Roman" w:cs="Times New Roman"/>
          <w:sz w:val="24"/>
          <w:szCs w:val="24"/>
        </w:rPr>
        <w:t>su za</w:t>
      </w:r>
      <w:r w:rsidRPr="003E602B">
        <w:rPr>
          <w:rFonts w:ascii="Times New Roman" w:hAnsi="Times New Roman" w:cs="Times New Roman"/>
          <w:sz w:val="24"/>
          <w:szCs w:val="24"/>
        </w:rPr>
        <w:t xml:space="preserve"> </w:t>
      </w:r>
      <w:r w:rsidR="00864820" w:rsidRPr="003E602B">
        <w:rPr>
          <w:rFonts w:ascii="Times New Roman" w:hAnsi="Times New Roman" w:cs="Times New Roman"/>
          <w:sz w:val="24"/>
          <w:szCs w:val="24"/>
        </w:rPr>
        <w:t>331,8</w:t>
      </w:r>
      <w:r w:rsidR="00954BC8" w:rsidRPr="003E602B">
        <w:rPr>
          <w:rFonts w:ascii="Times New Roman" w:hAnsi="Times New Roman" w:cs="Times New Roman"/>
          <w:sz w:val="24"/>
          <w:szCs w:val="24"/>
        </w:rPr>
        <w:t>0</w:t>
      </w:r>
      <w:r w:rsidR="003705AF">
        <w:rPr>
          <w:rFonts w:ascii="Times New Roman" w:hAnsi="Times New Roman" w:cs="Times New Roman"/>
          <w:sz w:val="24"/>
          <w:szCs w:val="24"/>
        </w:rPr>
        <w:t xml:space="preserve"> </w:t>
      </w:r>
      <w:r w:rsidRPr="003E602B">
        <w:rPr>
          <w:rFonts w:ascii="Times New Roman" w:hAnsi="Times New Roman" w:cs="Times New Roman"/>
          <w:sz w:val="24"/>
          <w:szCs w:val="24"/>
        </w:rPr>
        <w:t>% u odnosu na ostvarenje u prethodnoj godini.</w:t>
      </w:r>
      <w:r w:rsidRPr="00C63F20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  <w:r w:rsidR="00DE0C87">
        <w:rPr>
          <w:rFonts w:ascii="Times New Roman" w:hAnsi="Times New Roman" w:cs="Times New Roman"/>
          <w:sz w:val="24"/>
          <w:szCs w:val="24"/>
        </w:rPr>
        <w:t>Tekuće pomoći proračunu iz drugih proračuna odnose se na pomoći isplaćene od strane Ministarstva kulture za projekt ka Kultura u Tučepskim zaseocima 2022.godine</w:t>
      </w:r>
      <w:r w:rsidR="00213BEF">
        <w:rPr>
          <w:rFonts w:ascii="Times New Roman" w:hAnsi="Times New Roman" w:cs="Times New Roman"/>
          <w:sz w:val="24"/>
          <w:szCs w:val="24"/>
        </w:rPr>
        <w:t xml:space="preserve"> u iznosu od 15.000,00 kn</w:t>
      </w:r>
      <w:r w:rsidR="00247D75">
        <w:rPr>
          <w:rFonts w:ascii="Times New Roman" w:hAnsi="Times New Roman" w:cs="Times New Roman"/>
          <w:sz w:val="24"/>
          <w:szCs w:val="24"/>
        </w:rPr>
        <w:t xml:space="preserve">, </w:t>
      </w:r>
      <w:r w:rsidR="00213BEF">
        <w:rPr>
          <w:rFonts w:ascii="Times New Roman" w:hAnsi="Times New Roman" w:cs="Times New Roman"/>
          <w:sz w:val="24"/>
          <w:szCs w:val="24"/>
        </w:rPr>
        <w:t xml:space="preserve">pomoći isplaćene iz proračuna RH u iznosu od </w:t>
      </w:r>
      <w:r w:rsidR="00247D75">
        <w:rPr>
          <w:rFonts w:ascii="Times New Roman" w:hAnsi="Times New Roman" w:cs="Times New Roman"/>
          <w:sz w:val="24"/>
          <w:szCs w:val="24"/>
        </w:rPr>
        <w:t>3</w:t>
      </w:r>
      <w:r w:rsidR="00E52CE4">
        <w:rPr>
          <w:rFonts w:ascii="Times New Roman" w:hAnsi="Times New Roman" w:cs="Times New Roman"/>
          <w:sz w:val="24"/>
          <w:szCs w:val="24"/>
        </w:rPr>
        <w:t>.</w:t>
      </w:r>
      <w:r w:rsidR="00247D75">
        <w:rPr>
          <w:rFonts w:ascii="Times New Roman" w:hAnsi="Times New Roman" w:cs="Times New Roman"/>
          <w:sz w:val="24"/>
          <w:szCs w:val="24"/>
        </w:rPr>
        <w:t>150,00 kn</w:t>
      </w:r>
      <w:r w:rsidR="00213BEF">
        <w:rPr>
          <w:rFonts w:ascii="Times New Roman" w:hAnsi="Times New Roman" w:cs="Times New Roman"/>
          <w:sz w:val="24"/>
          <w:szCs w:val="24"/>
        </w:rPr>
        <w:t xml:space="preserve"> za pokriće </w:t>
      </w:r>
      <w:r w:rsidR="00247D75">
        <w:rPr>
          <w:rFonts w:ascii="Times New Roman" w:hAnsi="Times New Roman" w:cs="Times New Roman"/>
          <w:sz w:val="24"/>
          <w:szCs w:val="24"/>
        </w:rPr>
        <w:t>troškov</w:t>
      </w:r>
      <w:r w:rsidR="00213BEF">
        <w:rPr>
          <w:rFonts w:ascii="Times New Roman" w:hAnsi="Times New Roman" w:cs="Times New Roman"/>
          <w:sz w:val="24"/>
          <w:szCs w:val="24"/>
        </w:rPr>
        <w:t>a</w:t>
      </w:r>
      <w:r w:rsidR="00247D75">
        <w:rPr>
          <w:rFonts w:ascii="Times New Roman" w:hAnsi="Times New Roman" w:cs="Times New Roman"/>
          <w:sz w:val="24"/>
          <w:szCs w:val="24"/>
        </w:rPr>
        <w:t xml:space="preserve"> ogrjeva i 30.000,00 kn tekućih pomoći isplaćenih iz proračuna Splitsko-dalmatinske županije (</w:t>
      </w:r>
      <w:r w:rsidR="00501219">
        <w:rPr>
          <w:rFonts w:ascii="Times New Roman" w:hAnsi="Times New Roman" w:cs="Times New Roman"/>
          <w:sz w:val="24"/>
          <w:szCs w:val="24"/>
        </w:rPr>
        <w:t xml:space="preserve">sufinanciranje projekta </w:t>
      </w:r>
      <w:r w:rsidR="0056746C">
        <w:rPr>
          <w:rFonts w:ascii="Times New Roman" w:hAnsi="Times New Roman" w:cs="Times New Roman"/>
          <w:sz w:val="24"/>
          <w:szCs w:val="24"/>
        </w:rPr>
        <w:t xml:space="preserve">ka </w:t>
      </w:r>
      <w:r w:rsidR="00501219">
        <w:rPr>
          <w:rFonts w:ascii="Times New Roman" w:hAnsi="Times New Roman" w:cs="Times New Roman"/>
          <w:sz w:val="24"/>
          <w:szCs w:val="24"/>
        </w:rPr>
        <w:t xml:space="preserve">Kultura u Tučepskim zaseocima 2022.godine u iznosu od 15.000,00 kn i </w:t>
      </w:r>
      <w:r w:rsidR="00DD34DA">
        <w:rPr>
          <w:rFonts w:ascii="Times New Roman" w:hAnsi="Times New Roman" w:cs="Times New Roman"/>
          <w:sz w:val="24"/>
          <w:szCs w:val="24"/>
        </w:rPr>
        <w:t xml:space="preserve">sufinanciranje projekta rekreacijski park </w:t>
      </w:r>
      <w:r w:rsidR="00501219">
        <w:rPr>
          <w:rFonts w:ascii="Times New Roman" w:hAnsi="Times New Roman" w:cs="Times New Roman"/>
          <w:sz w:val="24"/>
          <w:szCs w:val="24"/>
        </w:rPr>
        <w:t>u iznosu od 15</w:t>
      </w:r>
      <w:r w:rsidR="00DD34DA">
        <w:rPr>
          <w:rFonts w:ascii="Times New Roman" w:hAnsi="Times New Roman" w:cs="Times New Roman"/>
          <w:sz w:val="24"/>
          <w:szCs w:val="24"/>
        </w:rPr>
        <w:t>.000,00 kn</w:t>
      </w:r>
      <w:r w:rsidR="00247D75">
        <w:rPr>
          <w:rFonts w:ascii="Times New Roman" w:hAnsi="Times New Roman" w:cs="Times New Roman"/>
          <w:sz w:val="24"/>
          <w:szCs w:val="24"/>
        </w:rPr>
        <w:t>)</w:t>
      </w:r>
      <w:r w:rsidR="00DE0C87">
        <w:rPr>
          <w:rFonts w:ascii="Times New Roman" w:hAnsi="Times New Roman" w:cs="Times New Roman"/>
          <w:sz w:val="24"/>
          <w:szCs w:val="24"/>
        </w:rPr>
        <w:t>.</w:t>
      </w:r>
      <w:r w:rsidRPr="00C63F20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</w:p>
    <w:p w:rsidR="00D84E0C" w:rsidRPr="007312E8" w:rsidRDefault="008C463B" w:rsidP="00C63F20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sz w:val="24"/>
          <w:szCs w:val="24"/>
          <w:lang w:eastAsia="hr-HR"/>
        </w:rPr>
      </w:pPr>
      <w:r w:rsidRPr="003E602B">
        <w:rPr>
          <w:rFonts w:ascii="Times New Roman" w:hAnsi="Times New Roman" w:cs="Times New Roman"/>
          <w:sz w:val="24"/>
          <w:szCs w:val="24"/>
        </w:rPr>
        <w:t>Kapitalne pomoći proračunu iz drugih proračuna (</w:t>
      </w:r>
      <w:r w:rsidR="00864820" w:rsidRPr="003E602B">
        <w:rPr>
          <w:rFonts w:ascii="Times New Roman" w:hAnsi="Times New Roman" w:cs="Times New Roman"/>
          <w:sz w:val="24"/>
          <w:szCs w:val="24"/>
        </w:rPr>
        <w:t>6332</w:t>
      </w:r>
      <w:r w:rsidRPr="003E602B">
        <w:rPr>
          <w:rFonts w:ascii="Times New Roman" w:hAnsi="Times New Roman" w:cs="Times New Roman"/>
          <w:sz w:val="24"/>
          <w:szCs w:val="24"/>
        </w:rPr>
        <w:t xml:space="preserve">) u izvještajnom razdoblju su ostvarene u iznosu od </w:t>
      </w:r>
      <w:r w:rsidR="003E602B" w:rsidRPr="003E602B">
        <w:rPr>
          <w:rFonts w:ascii="Times New Roman" w:hAnsi="Times New Roman" w:cs="Times New Roman"/>
          <w:sz w:val="24"/>
          <w:szCs w:val="24"/>
        </w:rPr>
        <w:t>173.267,43</w:t>
      </w:r>
      <w:r w:rsidR="00954BC8" w:rsidRPr="003E602B">
        <w:rPr>
          <w:rFonts w:ascii="Times New Roman" w:hAnsi="Times New Roman" w:cs="Times New Roman"/>
          <w:sz w:val="24"/>
          <w:szCs w:val="24"/>
        </w:rPr>
        <w:t xml:space="preserve"> </w:t>
      </w:r>
      <w:r w:rsidRPr="003E602B">
        <w:rPr>
          <w:rFonts w:ascii="Times New Roman" w:hAnsi="Times New Roman" w:cs="Times New Roman"/>
          <w:sz w:val="24"/>
          <w:szCs w:val="24"/>
        </w:rPr>
        <w:t xml:space="preserve">kn i </w:t>
      </w:r>
      <w:r w:rsidR="00954BC8" w:rsidRPr="003E602B">
        <w:rPr>
          <w:rFonts w:ascii="Times New Roman" w:hAnsi="Times New Roman" w:cs="Times New Roman"/>
          <w:sz w:val="24"/>
          <w:szCs w:val="24"/>
        </w:rPr>
        <w:t xml:space="preserve">manje su za </w:t>
      </w:r>
      <w:r w:rsidR="003E602B" w:rsidRPr="003E602B">
        <w:rPr>
          <w:rFonts w:ascii="Times New Roman" w:hAnsi="Times New Roman" w:cs="Times New Roman"/>
          <w:sz w:val="24"/>
          <w:szCs w:val="24"/>
        </w:rPr>
        <w:t>5</w:t>
      </w:r>
      <w:r w:rsidR="00D84E0C" w:rsidRPr="003E602B">
        <w:rPr>
          <w:rFonts w:ascii="Times New Roman" w:hAnsi="Times New Roman" w:cs="Times New Roman"/>
          <w:sz w:val="24"/>
          <w:szCs w:val="24"/>
        </w:rPr>
        <w:t>7</w:t>
      </w:r>
      <w:r w:rsidR="00954BC8" w:rsidRPr="003E602B">
        <w:rPr>
          <w:rFonts w:ascii="Times New Roman" w:hAnsi="Times New Roman" w:cs="Times New Roman"/>
          <w:sz w:val="24"/>
          <w:szCs w:val="24"/>
        </w:rPr>
        <w:t>,</w:t>
      </w:r>
      <w:r w:rsidR="003E602B" w:rsidRPr="003E602B">
        <w:rPr>
          <w:rFonts w:ascii="Times New Roman" w:hAnsi="Times New Roman" w:cs="Times New Roman"/>
          <w:sz w:val="24"/>
          <w:szCs w:val="24"/>
        </w:rPr>
        <w:t>0</w:t>
      </w:r>
      <w:r w:rsidR="00954BC8" w:rsidRPr="003E602B">
        <w:rPr>
          <w:rFonts w:ascii="Times New Roman" w:hAnsi="Times New Roman" w:cs="Times New Roman"/>
          <w:sz w:val="24"/>
          <w:szCs w:val="24"/>
        </w:rPr>
        <w:t>0</w:t>
      </w:r>
      <w:r w:rsidR="003705AF">
        <w:rPr>
          <w:rFonts w:ascii="Times New Roman" w:hAnsi="Times New Roman" w:cs="Times New Roman"/>
          <w:sz w:val="24"/>
          <w:szCs w:val="24"/>
        </w:rPr>
        <w:t xml:space="preserve"> </w:t>
      </w:r>
      <w:r w:rsidRPr="003E602B">
        <w:rPr>
          <w:rFonts w:ascii="Times New Roman" w:hAnsi="Times New Roman" w:cs="Times New Roman"/>
          <w:sz w:val="24"/>
          <w:szCs w:val="24"/>
        </w:rPr>
        <w:t>% u odnosu na ostvarenje u prethodnoj godini.</w:t>
      </w:r>
      <w:r w:rsidRPr="00C63F20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  <w:r w:rsidR="00DE0C87">
        <w:rPr>
          <w:rFonts w:ascii="Times New Roman" w:hAnsi="Times New Roman" w:cs="Times New Roman"/>
          <w:sz w:val="24"/>
          <w:szCs w:val="24"/>
        </w:rPr>
        <w:t xml:space="preserve">Kapitalne pomoći proračunu iz drugih proračuna u izvještajnom razdoblju su ostvarene u iznosu od 173.267,43 kn i odnose se na </w:t>
      </w:r>
      <w:r w:rsidR="00DE0C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pomoći isplaćene od Agencije za plaćanja u poljoprivredi, ribarstvu i ruralnom razvoju </w:t>
      </w:r>
      <w:r w:rsidR="00DE0C87" w:rsidRPr="00D84E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za </w:t>
      </w:r>
      <w:r w:rsidR="00DE0C87" w:rsidRPr="00D84E0C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sufinanciranje projekta</w:t>
      </w:r>
      <w:r w:rsidR="00DE0C87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 rekonstrukcije dječjeg igrališta vrtića „Grdelin“ po završnom izvještaju .</w:t>
      </w:r>
    </w:p>
    <w:p w:rsidR="008C463B" w:rsidRPr="00C63F20" w:rsidRDefault="008C463B" w:rsidP="00C63F20">
      <w:pPr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4F2A0F">
        <w:rPr>
          <w:rFonts w:ascii="Times New Roman" w:hAnsi="Times New Roman" w:cs="Times New Roman"/>
          <w:sz w:val="24"/>
          <w:szCs w:val="24"/>
        </w:rPr>
        <w:t>Prihodi od imovine (</w:t>
      </w:r>
      <w:r w:rsidR="004F2A0F" w:rsidRPr="004F2A0F">
        <w:rPr>
          <w:rFonts w:ascii="Times New Roman" w:hAnsi="Times New Roman" w:cs="Times New Roman"/>
          <w:sz w:val="24"/>
          <w:szCs w:val="24"/>
        </w:rPr>
        <w:t>64</w:t>
      </w:r>
      <w:r w:rsidRPr="004F2A0F">
        <w:rPr>
          <w:rFonts w:ascii="Times New Roman" w:hAnsi="Times New Roman" w:cs="Times New Roman"/>
          <w:sz w:val="24"/>
          <w:szCs w:val="24"/>
        </w:rPr>
        <w:t xml:space="preserve">) u izvještajnom razdoblju su ostvareni u iznosu od </w:t>
      </w:r>
      <w:r w:rsidR="004F2A0F" w:rsidRPr="004F2A0F">
        <w:rPr>
          <w:rFonts w:ascii="Times New Roman" w:hAnsi="Times New Roman" w:cs="Times New Roman"/>
          <w:sz w:val="24"/>
          <w:szCs w:val="24"/>
        </w:rPr>
        <w:t>80</w:t>
      </w:r>
      <w:r w:rsidRPr="004F2A0F">
        <w:rPr>
          <w:rFonts w:ascii="Times New Roman" w:hAnsi="Times New Roman" w:cs="Times New Roman"/>
          <w:sz w:val="24"/>
          <w:szCs w:val="24"/>
        </w:rPr>
        <w:t>.</w:t>
      </w:r>
      <w:r w:rsidR="004F2A0F" w:rsidRPr="004F2A0F">
        <w:rPr>
          <w:rFonts w:ascii="Times New Roman" w:hAnsi="Times New Roman" w:cs="Times New Roman"/>
          <w:sz w:val="24"/>
          <w:szCs w:val="24"/>
        </w:rPr>
        <w:t>565,86</w:t>
      </w:r>
      <w:r w:rsidRPr="004F2A0F">
        <w:rPr>
          <w:rFonts w:ascii="Times New Roman" w:hAnsi="Times New Roman" w:cs="Times New Roman"/>
          <w:sz w:val="24"/>
          <w:szCs w:val="24"/>
        </w:rPr>
        <w:t xml:space="preserve"> kn ili </w:t>
      </w:r>
      <w:r w:rsidR="004F2A0F" w:rsidRPr="004F2A0F">
        <w:rPr>
          <w:rFonts w:ascii="Times New Roman" w:hAnsi="Times New Roman" w:cs="Times New Roman"/>
          <w:sz w:val="24"/>
          <w:szCs w:val="24"/>
        </w:rPr>
        <w:t>80</w:t>
      </w:r>
      <w:r w:rsidRPr="004F2A0F">
        <w:rPr>
          <w:rFonts w:ascii="Times New Roman" w:hAnsi="Times New Roman" w:cs="Times New Roman"/>
          <w:sz w:val="24"/>
          <w:szCs w:val="24"/>
        </w:rPr>
        <w:t>,</w:t>
      </w:r>
      <w:r w:rsidR="004F2A0F" w:rsidRPr="004F2A0F">
        <w:rPr>
          <w:rFonts w:ascii="Times New Roman" w:hAnsi="Times New Roman" w:cs="Times New Roman"/>
          <w:sz w:val="24"/>
          <w:szCs w:val="24"/>
        </w:rPr>
        <w:t>9</w:t>
      </w:r>
      <w:r w:rsidR="00A00D84" w:rsidRPr="004F2A0F">
        <w:rPr>
          <w:rFonts w:ascii="Times New Roman" w:hAnsi="Times New Roman" w:cs="Times New Roman"/>
          <w:sz w:val="24"/>
          <w:szCs w:val="24"/>
        </w:rPr>
        <w:t>0</w:t>
      </w:r>
      <w:r w:rsidR="003705AF">
        <w:rPr>
          <w:rFonts w:ascii="Times New Roman" w:hAnsi="Times New Roman" w:cs="Times New Roman"/>
          <w:sz w:val="24"/>
          <w:szCs w:val="24"/>
        </w:rPr>
        <w:t xml:space="preserve"> </w:t>
      </w:r>
      <w:r w:rsidRPr="004F2A0F">
        <w:rPr>
          <w:rFonts w:ascii="Times New Roman" w:hAnsi="Times New Roman" w:cs="Times New Roman"/>
          <w:sz w:val="24"/>
          <w:szCs w:val="24"/>
        </w:rPr>
        <w:t xml:space="preserve">% </w:t>
      </w:r>
      <w:r w:rsidR="004F2A0F" w:rsidRPr="004F2A0F">
        <w:rPr>
          <w:rFonts w:ascii="Times New Roman" w:hAnsi="Times New Roman" w:cs="Times New Roman"/>
          <w:sz w:val="24"/>
          <w:szCs w:val="24"/>
        </w:rPr>
        <w:t xml:space="preserve">manje </w:t>
      </w:r>
      <w:r w:rsidRPr="004F2A0F">
        <w:rPr>
          <w:rFonts w:ascii="Times New Roman" w:hAnsi="Times New Roman" w:cs="Times New Roman"/>
          <w:sz w:val="24"/>
          <w:szCs w:val="24"/>
        </w:rPr>
        <w:t>u odnosu na ostvarenje u prethodnoj godini. Ova skupina prihoda uključuje prihode od financijske imovine i prihode od nefinancijske imovine. Detaljno ostvarenje prihoda od imovine prikazano je u sljedećoj tablici.</w:t>
      </w:r>
    </w:p>
    <w:p w:rsidR="008C463B" w:rsidRDefault="008C463B" w:rsidP="008C463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C463B" w:rsidRDefault="008C463B" w:rsidP="008C463B">
      <w:pPr>
        <w:rPr>
          <w:rFonts w:ascii="Times New Roman" w:hAnsi="Times New Roman" w:cs="Times New Roman"/>
          <w:sz w:val="24"/>
          <w:szCs w:val="24"/>
        </w:rPr>
      </w:pPr>
      <w:r w:rsidRPr="007172BE">
        <w:rPr>
          <w:rFonts w:ascii="Times New Roman" w:hAnsi="Times New Roman" w:cs="Times New Roman"/>
          <w:sz w:val="24"/>
          <w:szCs w:val="24"/>
        </w:rPr>
        <w:t xml:space="preserve">Tablica </w:t>
      </w:r>
      <w:r w:rsidRPr="007172BE">
        <w:rPr>
          <w:rFonts w:ascii="Times New Roman" w:hAnsi="Times New Roman" w:cs="Times New Roman"/>
          <w:sz w:val="24"/>
          <w:szCs w:val="24"/>
        </w:rPr>
        <w:fldChar w:fldCharType="begin"/>
      </w:r>
      <w:r w:rsidRPr="007172BE">
        <w:rPr>
          <w:rFonts w:ascii="Times New Roman" w:hAnsi="Times New Roman" w:cs="Times New Roman"/>
          <w:sz w:val="24"/>
          <w:szCs w:val="24"/>
        </w:rPr>
        <w:instrText xml:space="preserve"> SEQ Tablica \* ARABIC </w:instrText>
      </w:r>
      <w:r w:rsidRPr="007172BE">
        <w:rPr>
          <w:rFonts w:ascii="Times New Roman" w:hAnsi="Times New Roman" w:cs="Times New Roman"/>
          <w:sz w:val="24"/>
          <w:szCs w:val="24"/>
        </w:rPr>
        <w:fldChar w:fldCharType="separate"/>
      </w:r>
      <w:r w:rsidR="001A12FA">
        <w:rPr>
          <w:rFonts w:ascii="Times New Roman" w:hAnsi="Times New Roman" w:cs="Times New Roman"/>
          <w:noProof/>
          <w:sz w:val="24"/>
          <w:szCs w:val="24"/>
        </w:rPr>
        <w:t>7</w:t>
      </w:r>
      <w:r w:rsidRPr="007172BE">
        <w:rPr>
          <w:rFonts w:ascii="Times New Roman" w:hAnsi="Times New Roman" w:cs="Times New Roman"/>
          <w:sz w:val="24"/>
          <w:szCs w:val="24"/>
        </w:rPr>
        <w:fldChar w:fldCharType="end"/>
      </w:r>
      <w:r w:rsidRPr="007172BE">
        <w:rPr>
          <w:rFonts w:ascii="Times New Roman" w:hAnsi="Times New Roman" w:cs="Times New Roman"/>
          <w:sz w:val="24"/>
          <w:szCs w:val="24"/>
        </w:rPr>
        <w:t xml:space="preserve">. Ostvarenje prihoda od </w:t>
      </w:r>
      <w:r>
        <w:rPr>
          <w:rFonts w:ascii="Times New Roman" w:hAnsi="Times New Roman" w:cs="Times New Roman"/>
          <w:sz w:val="24"/>
          <w:szCs w:val="24"/>
        </w:rPr>
        <w:t>imovine</w:t>
      </w:r>
      <w:r w:rsidRPr="007172BE">
        <w:rPr>
          <w:rFonts w:ascii="Times New Roman" w:hAnsi="Times New Roman" w:cs="Times New Roman"/>
          <w:sz w:val="24"/>
          <w:szCs w:val="24"/>
        </w:rPr>
        <w:t xml:space="preserve"> u 20</w:t>
      </w:r>
      <w:r w:rsidR="00FA3674">
        <w:rPr>
          <w:rFonts w:ascii="Times New Roman" w:hAnsi="Times New Roman" w:cs="Times New Roman"/>
          <w:sz w:val="24"/>
          <w:szCs w:val="24"/>
        </w:rPr>
        <w:t>2</w:t>
      </w:r>
      <w:r w:rsidR="00631B5C">
        <w:rPr>
          <w:rFonts w:ascii="Times New Roman" w:hAnsi="Times New Roman" w:cs="Times New Roman"/>
          <w:sz w:val="24"/>
          <w:szCs w:val="24"/>
        </w:rPr>
        <w:t>2</w:t>
      </w:r>
      <w:r w:rsidRPr="007172BE">
        <w:rPr>
          <w:rFonts w:ascii="Times New Roman" w:hAnsi="Times New Roman" w:cs="Times New Roman"/>
          <w:sz w:val="24"/>
          <w:szCs w:val="24"/>
        </w:rPr>
        <w:t>. godini</w:t>
      </w:r>
    </w:p>
    <w:p w:rsidR="00807C0E" w:rsidRDefault="00807C0E" w:rsidP="008C463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Svijetlipopis-Isticanje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9"/>
        <w:gridCol w:w="5058"/>
        <w:gridCol w:w="1116"/>
        <w:gridCol w:w="1302"/>
        <w:gridCol w:w="816"/>
      </w:tblGrid>
      <w:tr w:rsidR="00494A06" w:rsidRPr="000B697C" w:rsidTr="00CA6D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9" w:type="dxa"/>
            <w:shd w:val="clear" w:color="auto" w:fill="A8D08D" w:themeFill="accent6" w:themeFillTint="99"/>
            <w:vAlign w:val="center"/>
            <w:hideMark/>
          </w:tcPr>
          <w:p w:rsidR="00494A06" w:rsidRPr="000B697C" w:rsidRDefault="00494A06" w:rsidP="00947AC3">
            <w:pPr>
              <w:jc w:val="both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0B697C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Račun iz rač. plana</w:t>
            </w:r>
          </w:p>
        </w:tc>
        <w:tc>
          <w:tcPr>
            <w:tcW w:w="5058" w:type="dxa"/>
            <w:shd w:val="clear" w:color="auto" w:fill="A8D08D" w:themeFill="accent6" w:themeFillTint="99"/>
            <w:noWrap/>
            <w:vAlign w:val="center"/>
            <w:hideMark/>
          </w:tcPr>
          <w:p w:rsidR="00494A06" w:rsidRPr="000B697C" w:rsidRDefault="00494A06" w:rsidP="00947AC3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0B697C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Naziv stavke</w:t>
            </w:r>
          </w:p>
        </w:tc>
        <w:tc>
          <w:tcPr>
            <w:tcW w:w="974" w:type="dxa"/>
            <w:shd w:val="clear" w:color="auto" w:fill="A8D08D" w:themeFill="accent6" w:themeFillTint="99"/>
            <w:vAlign w:val="center"/>
            <w:hideMark/>
          </w:tcPr>
          <w:p w:rsidR="00494A06" w:rsidRPr="000B697C" w:rsidRDefault="00494A06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0B697C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Ostvareno u izvješt. razd.  preth. godine</w:t>
            </w:r>
          </w:p>
        </w:tc>
        <w:tc>
          <w:tcPr>
            <w:tcW w:w="1302" w:type="dxa"/>
            <w:shd w:val="clear" w:color="auto" w:fill="A8D08D" w:themeFill="accent6" w:themeFillTint="99"/>
            <w:vAlign w:val="center"/>
            <w:hideMark/>
          </w:tcPr>
          <w:p w:rsidR="00494A06" w:rsidRPr="000B697C" w:rsidRDefault="00494A06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0B697C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Ostvareno u izvješt. razd.</w:t>
            </w:r>
            <w:r w:rsidRPr="000B697C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br/>
              <w:t>tekuće godine</w:t>
            </w:r>
          </w:p>
        </w:tc>
        <w:tc>
          <w:tcPr>
            <w:tcW w:w="816" w:type="dxa"/>
            <w:shd w:val="clear" w:color="auto" w:fill="A8D08D" w:themeFill="accent6" w:themeFillTint="99"/>
            <w:vAlign w:val="center"/>
            <w:hideMark/>
          </w:tcPr>
          <w:p w:rsidR="00494A06" w:rsidRPr="000B697C" w:rsidRDefault="00494A06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0B697C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Indeks</w:t>
            </w:r>
            <w:r w:rsidRPr="000B697C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br/>
              <w:t>(5/4)</w:t>
            </w:r>
          </w:p>
        </w:tc>
      </w:tr>
      <w:tr w:rsidR="00494A06" w:rsidRPr="000B697C" w:rsidTr="00CA6D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9" w:type="dxa"/>
            <w:vAlign w:val="center"/>
            <w:hideMark/>
          </w:tcPr>
          <w:p w:rsidR="00494A06" w:rsidRPr="000B697C" w:rsidRDefault="00494A06" w:rsidP="00947AC3">
            <w:pPr>
              <w:jc w:val="center"/>
              <w:rPr>
                <w:rFonts w:ascii="Times New Roman" w:hAnsi="Times New Roman" w:cs="Times New Roman"/>
                <w:b w:val="0"/>
                <w:i/>
                <w:sz w:val="16"/>
                <w:szCs w:val="16"/>
              </w:rPr>
            </w:pPr>
            <w:r w:rsidRPr="000B697C">
              <w:rPr>
                <w:rFonts w:ascii="Times New Roman" w:hAnsi="Times New Roman" w:cs="Times New Roman"/>
                <w:b w:val="0"/>
                <w:i/>
                <w:sz w:val="16"/>
                <w:szCs w:val="16"/>
              </w:rPr>
              <w:t>1</w:t>
            </w:r>
          </w:p>
        </w:tc>
        <w:tc>
          <w:tcPr>
            <w:tcW w:w="5058" w:type="dxa"/>
            <w:vAlign w:val="center"/>
            <w:hideMark/>
          </w:tcPr>
          <w:p w:rsidR="00494A06" w:rsidRPr="000B697C" w:rsidRDefault="00494A06" w:rsidP="00947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0B697C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2</w:t>
            </w:r>
          </w:p>
        </w:tc>
        <w:tc>
          <w:tcPr>
            <w:tcW w:w="974" w:type="dxa"/>
            <w:noWrap/>
            <w:vAlign w:val="center"/>
            <w:hideMark/>
          </w:tcPr>
          <w:p w:rsidR="00494A06" w:rsidRPr="000B697C" w:rsidRDefault="00494A06" w:rsidP="00947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0B697C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4</w:t>
            </w:r>
          </w:p>
        </w:tc>
        <w:tc>
          <w:tcPr>
            <w:tcW w:w="1302" w:type="dxa"/>
            <w:noWrap/>
            <w:vAlign w:val="center"/>
            <w:hideMark/>
          </w:tcPr>
          <w:p w:rsidR="00494A06" w:rsidRPr="000B697C" w:rsidRDefault="00494A06" w:rsidP="00947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0B697C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5</w:t>
            </w:r>
          </w:p>
        </w:tc>
        <w:tc>
          <w:tcPr>
            <w:tcW w:w="816" w:type="dxa"/>
            <w:noWrap/>
            <w:vAlign w:val="center"/>
            <w:hideMark/>
          </w:tcPr>
          <w:p w:rsidR="00494A06" w:rsidRPr="000B697C" w:rsidRDefault="00494A06" w:rsidP="00947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0B697C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6</w:t>
            </w:r>
          </w:p>
        </w:tc>
      </w:tr>
      <w:tr w:rsidR="00494A06" w:rsidRPr="000B697C" w:rsidTr="00CA6D55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9" w:type="dxa"/>
            <w:vAlign w:val="center"/>
            <w:hideMark/>
          </w:tcPr>
          <w:p w:rsidR="00494A06" w:rsidRPr="000B697C" w:rsidRDefault="00494A06" w:rsidP="00631B5C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0B697C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64</w:t>
            </w:r>
          </w:p>
        </w:tc>
        <w:tc>
          <w:tcPr>
            <w:tcW w:w="5058" w:type="dxa"/>
            <w:vAlign w:val="center"/>
            <w:hideMark/>
          </w:tcPr>
          <w:p w:rsidR="00494A06" w:rsidRPr="000B697C" w:rsidRDefault="00494A06" w:rsidP="00631B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0B697C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Prihodi od imovine</w:t>
            </w:r>
          </w:p>
        </w:tc>
        <w:tc>
          <w:tcPr>
            <w:tcW w:w="974" w:type="dxa"/>
            <w:noWrap/>
            <w:vAlign w:val="center"/>
            <w:hideMark/>
          </w:tcPr>
          <w:p w:rsidR="00494A06" w:rsidRPr="000B697C" w:rsidRDefault="00494A06" w:rsidP="00631B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421.296,41</w:t>
            </w:r>
          </w:p>
        </w:tc>
        <w:tc>
          <w:tcPr>
            <w:tcW w:w="1302" w:type="dxa"/>
            <w:noWrap/>
            <w:vAlign w:val="center"/>
            <w:hideMark/>
          </w:tcPr>
          <w:p w:rsidR="00494A06" w:rsidRPr="000B697C" w:rsidRDefault="00494A06" w:rsidP="00631B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80.565,86</w:t>
            </w:r>
          </w:p>
        </w:tc>
        <w:tc>
          <w:tcPr>
            <w:tcW w:w="816" w:type="dxa"/>
            <w:noWrap/>
            <w:vAlign w:val="center"/>
            <w:hideMark/>
          </w:tcPr>
          <w:p w:rsidR="00494A06" w:rsidRPr="000B697C" w:rsidRDefault="00494A06" w:rsidP="00631B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19,10</w:t>
            </w:r>
          </w:p>
        </w:tc>
      </w:tr>
      <w:tr w:rsidR="00494A06" w:rsidRPr="000B697C" w:rsidTr="00CA6D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9" w:type="dxa"/>
            <w:vAlign w:val="center"/>
            <w:hideMark/>
          </w:tcPr>
          <w:p w:rsidR="00494A06" w:rsidRPr="000B697C" w:rsidRDefault="00494A06" w:rsidP="00631B5C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0B697C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641</w:t>
            </w:r>
          </w:p>
        </w:tc>
        <w:tc>
          <w:tcPr>
            <w:tcW w:w="5058" w:type="dxa"/>
            <w:vAlign w:val="center"/>
            <w:hideMark/>
          </w:tcPr>
          <w:p w:rsidR="00494A06" w:rsidRPr="000B697C" w:rsidRDefault="00494A06" w:rsidP="00631B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0B697C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Prihodi od financijske imovine</w:t>
            </w:r>
          </w:p>
        </w:tc>
        <w:tc>
          <w:tcPr>
            <w:tcW w:w="974" w:type="dxa"/>
            <w:noWrap/>
            <w:vAlign w:val="center"/>
            <w:hideMark/>
          </w:tcPr>
          <w:p w:rsidR="00494A06" w:rsidRPr="000B697C" w:rsidRDefault="00494A06" w:rsidP="00631B5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2.680,22</w:t>
            </w:r>
          </w:p>
        </w:tc>
        <w:tc>
          <w:tcPr>
            <w:tcW w:w="1302" w:type="dxa"/>
            <w:noWrap/>
            <w:vAlign w:val="center"/>
            <w:hideMark/>
          </w:tcPr>
          <w:p w:rsidR="00494A06" w:rsidRPr="000B697C" w:rsidRDefault="00494A06" w:rsidP="00631B5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0,67</w:t>
            </w:r>
          </w:p>
        </w:tc>
        <w:tc>
          <w:tcPr>
            <w:tcW w:w="816" w:type="dxa"/>
            <w:noWrap/>
            <w:vAlign w:val="center"/>
            <w:hideMark/>
          </w:tcPr>
          <w:p w:rsidR="00494A06" w:rsidRPr="000B697C" w:rsidRDefault="00494A06" w:rsidP="00DC73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-</w:t>
            </w:r>
          </w:p>
        </w:tc>
      </w:tr>
      <w:tr w:rsidR="00494A06" w:rsidRPr="000B697C" w:rsidTr="00CA6D55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9" w:type="dxa"/>
            <w:vAlign w:val="center"/>
            <w:hideMark/>
          </w:tcPr>
          <w:p w:rsidR="00494A06" w:rsidRPr="000B697C" w:rsidRDefault="00494A06" w:rsidP="00631B5C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0B697C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6413</w:t>
            </w:r>
          </w:p>
        </w:tc>
        <w:tc>
          <w:tcPr>
            <w:tcW w:w="5058" w:type="dxa"/>
            <w:vAlign w:val="center"/>
            <w:hideMark/>
          </w:tcPr>
          <w:p w:rsidR="00494A06" w:rsidRPr="000B697C" w:rsidRDefault="00494A06" w:rsidP="00631B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0B697C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Kamate na oročena sredstva i depozite po viđenju</w:t>
            </w:r>
          </w:p>
        </w:tc>
        <w:tc>
          <w:tcPr>
            <w:tcW w:w="974" w:type="dxa"/>
            <w:noWrap/>
            <w:vAlign w:val="center"/>
            <w:hideMark/>
          </w:tcPr>
          <w:p w:rsidR="00494A06" w:rsidRPr="000B697C" w:rsidRDefault="00494A06" w:rsidP="00631B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2,72</w:t>
            </w:r>
          </w:p>
        </w:tc>
        <w:tc>
          <w:tcPr>
            <w:tcW w:w="1302" w:type="dxa"/>
            <w:noWrap/>
            <w:vAlign w:val="center"/>
            <w:hideMark/>
          </w:tcPr>
          <w:p w:rsidR="00494A06" w:rsidRPr="000B697C" w:rsidRDefault="00494A06" w:rsidP="00631B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0,67</w:t>
            </w:r>
          </w:p>
        </w:tc>
        <w:tc>
          <w:tcPr>
            <w:tcW w:w="816" w:type="dxa"/>
            <w:noWrap/>
            <w:vAlign w:val="center"/>
            <w:hideMark/>
          </w:tcPr>
          <w:p w:rsidR="00494A06" w:rsidRPr="000B697C" w:rsidRDefault="00494A06" w:rsidP="00631B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24,60</w:t>
            </w:r>
          </w:p>
        </w:tc>
      </w:tr>
      <w:tr w:rsidR="00494A06" w:rsidRPr="000B697C" w:rsidTr="00CA6D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9" w:type="dxa"/>
            <w:vAlign w:val="center"/>
            <w:hideMark/>
          </w:tcPr>
          <w:p w:rsidR="00494A06" w:rsidRPr="000B697C" w:rsidRDefault="00494A06" w:rsidP="00631B5C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0B697C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6414</w:t>
            </w:r>
          </w:p>
        </w:tc>
        <w:tc>
          <w:tcPr>
            <w:tcW w:w="5058" w:type="dxa"/>
            <w:vAlign w:val="center"/>
            <w:hideMark/>
          </w:tcPr>
          <w:p w:rsidR="00494A06" w:rsidRPr="000B697C" w:rsidRDefault="00494A06" w:rsidP="00631B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0B697C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Prihodi od zateznih kamata </w:t>
            </w:r>
          </w:p>
        </w:tc>
        <w:tc>
          <w:tcPr>
            <w:tcW w:w="974" w:type="dxa"/>
            <w:noWrap/>
            <w:vAlign w:val="center"/>
            <w:hideMark/>
          </w:tcPr>
          <w:p w:rsidR="00494A06" w:rsidRPr="000B697C" w:rsidRDefault="00494A06" w:rsidP="00631B5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2.677,50</w:t>
            </w:r>
          </w:p>
        </w:tc>
        <w:tc>
          <w:tcPr>
            <w:tcW w:w="1302" w:type="dxa"/>
            <w:noWrap/>
            <w:vAlign w:val="center"/>
            <w:hideMark/>
          </w:tcPr>
          <w:p w:rsidR="00494A06" w:rsidRPr="000B697C" w:rsidRDefault="00494A06" w:rsidP="00631B5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816" w:type="dxa"/>
            <w:noWrap/>
            <w:vAlign w:val="center"/>
            <w:hideMark/>
          </w:tcPr>
          <w:p w:rsidR="00494A06" w:rsidRPr="000B697C" w:rsidRDefault="00494A06" w:rsidP="00631B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-</w:t>
            </w:r>
          </w:p>
        </w:tc>
      </w:tr>
      <w:tr w:rsidR="00494A06" w:rsidRPr="000B697C" w:rsidTr="00CA6D55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9" w:type="dxa"/>
            <w:vAlign w:val="center"/>
            <w:hideMark/>
          </w:tcPr>
          <w:p w:rsidR="00494A06" w:rsidRPr="000B697C" w:rsidRDefault="00494A06" w:rsidP="00631B5C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0B697C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642</w:t>
            </w:r>
          </w:p>
        </w:tc>
        <w:tc>
          <w:tcPr>
            <w:tcW w:w="5058" w:type="dxa"/>
            <w:vAlign w:val="center"/>
            <w:hideMark/>
          </w:tcPr>
          <w:p w:rsidR="00494A06" w:rsidRPr="000B697C" w:rsidRDefault="00494A06" w:rsidP="00631B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0B697C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Prihodi od nefinancijske imovine </w:t>
            </w:r>
          </w:p>
        </w:tc>
        <w:tc>
          <w:tcPr>
            <w:tcW w:w="974" w:type="dxa"/>
            <w:noWrap/>
            <w:vAlign w:val="center"/>
            <w:hideMark/>
          </w:tcPr>
          <w:p w:rsidR="00494A06" w:rsidRPr="000B697C" w:rsidRDefault="00494A06" w:rsidP="00631B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418.616,19</w:t>
            </w:r>
          </w:p>
        </w:tc>
        <w:tc>
          <w:tcPr>
            <w:tcW w:w="1302" w:type="dxa"/>
            <w:noWrap/>
            <w:vAlign w:val="center"/>
            <w:hideMark/>
          </w:tcPr>
          <w:p w:rsidR="00494A06" w:rsidRPr="000B697C" w:rsidRDefault="00494A06" w:rsidP="00631B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80.565,19</w:t>
            </w:r>
          </w:p>
        </w:tc>
        <w:tc>
          <w:tcPr>
            <w:tcW w:w="816" w:type="dxa"/>
            <w:noWrap/>
            <w:vAlign w:val="center"/>
            <w:hideMark/>
          </w:tcPr>
          <w:p w:rsidR="00494A06" w:rsidRPr="000B697C" w:rsidRDefault="00494A06" w:rsidP="00631B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19,20</w:t>
            </w:r>
          </w:p>
        </w:tc>
      </w:tr>
      <w:tr w:rsidR="00494A06" w:rsidRPr="000B697C" w:rsidTr="00CA6D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9" w:type="dxa"/>
            <w:vAlign w:val="center"/>
            <w:hideMark/>
          </w:tcPr>
          <w:p w:rsidR="00494A06" w:rsidRPr="000B697C" w:rsidRDefault="00494A06" w:rsidP="00631B5C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0B697C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6421</w:t>
            </w:r>
          </w:p>
        </w:tc>
        <w:tc>
          <w:tcPr>
            <w:tcW w:w="5058" w:type="dxa"/>
            <w:vAlign w:val="center"/>
            <w:hideMark/>
          </w:tcPr>
          <w:p w:rsidR="00494A06" w:rsidRPr="000B697C" w:rsidRDefault="00494A06" w:rsidP="00631B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0B697C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Naknade za koncesije</w:t>
            </w:r>
          </w:p>
        </w:tc>
        <w:tc>
          <w:tcPr>
            <w:tcW w:w="974" w:type="dxa"/>
            <w:noWrap/>
            <w:vAlign w:val="center"/>
            <w:hideMark/>
          </w:tcPr>
          <w:p w:rsidR="00494A06" w:rsidRPr="000B697C" w:rsidRDefault="00494A06" w:rsidP="00631B5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383.139,82</w:t>
            </w:r>
          </w:p>
        </w:tc>
        <w:tc>
          <w:tcPr>
            <w:tcW w:w="1302" w:type="dxa"/>
            <w:noWrap/>
            <w:vAlign w:val="center"/>
            <w:hideMark/>
          </w:tcPr>
          <w:p w:rsidR="00494A06" w:rsidRPr="000B697C" w:rsidRDefault="00494A06" w:rsidP="00631B5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27.456,34</w:t>
            </w:r>
          </w:p>
        </w:tc>
        <w:tc>
          <w:tcPr>
            <w:tcW w:w="816" w:type="dxa"/>
            <w:noWrap/>
            <w:vAlign w:val="center"/>
            <w:hideMark/>
          </w:tcPr>
          <w:p w:rsidR="00494A06" w:rsidRPr="000B697C" w:rsidRDefault="00494A06" w:rsidP="00631B5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7,20</w:t>
            </w:r>
          </w:p>
        </w:tc>
      </w:tr>
      <w:tr w:rsidR="00494A06" w:rsidRPr="000B697C" w:rsidTr="00CA6D55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9" w:type="dxa"/>
            <w:vAlign w:val="center"/>
            <w:hideMark/>
          </w:tcPr>
          <w:p w:rsidR="00494A06" w:rsidRPr="000B697C" w:rsidRDefault="00494A06" w:rsidP="00631B5C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0B697C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6422</w:t>
            </w:r>
          </w:p>
        </w:tc>
        <w:tc>
          <w:tcPr>
            <w:tcW w:w="5058" w:type="dxa"/>
            <w:vAlign w:val="center"/>
            <w:hideMark/>
          </w:tcPr>
          <w:p w:rsidR="00494A06" w:rsidRPr="000B697C" w:rsidRDefault="00494A06" w:rsidP="00631B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0B697C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Prihodi od zakupa i iznajmljivanja imovine</w:t>
            </w:r>
          </w:p>
        </w:tc>
        <w:tc>
          <w:tcPr>
            <w:tcW w:w="974" w:type="dxa"/>
            <w:noWrap/>
            <w:vAlign w:val="center"/>
            <w:hideMark/>
          </w:tcPr>
          <w:p w:rsidR="00494A06" w:rsidRPr="000B697C" w:rsidRDefault="00494A06" w:rsidP="00631B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11.448,00</w:t>
            </w:r>
          </w:p>
        </w:tc>
        <w:tc>
          <w:tcPr>
            <w:tcW w:w="1302" w:type="dxa"/>
            <w:noWrap/>
            <w:vAlign w:val="center"/>
            <w:hideMark/>
          </w:tcPr>
          <w:p w:rsidR="00494A06" w:rsidRPr="000B697C" w:rsidRDefault="00494A06" w:rsidP="00631B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49.743,60</w:t>
            </w:r>
          </w:p>
        </w:tc>
        <w:tc>
          <w:tcPr>
            <w:tcW w:w="816" w:type="dxa"/>
            <w:noWrap/>
            <w:vAlign w:val="center"/>
            <w:hideMark/>
          </w:tcPr>
          <w:p w:rsidR="00494A06" w:rsidRPr="000B697C" w:rsidRDefault="00494A06" w:rsidP="00631B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434,50</w:t>
            </w:r>
          </w:p>
        </w:tc>
      </w:tr>
      <w:tr w:rsidR="00494A06" w:rsidRPr="000B697C" w:rsidTr="00CA6D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9" w:type="dxa"/>
            <w:vAlign w:val="center"/>
          </w:tcPr>
          <w:p w:rsidR="00494A06" w:rsidRPr="000B697C" w:rsidRDefault="00494A06" w:rsidP="00631B5C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0B697C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6423</w:t>
            </w:r>
          </w:p>
        </w:tc>
        <w:tc>
          <w:tcPr>
            <w:tcW w:w="5058" w:type="dxa"/>
            <w:vAlign w:val="center"/>
          </w:tcPr>
          <w:p w:rsidR="00494A06" w:rsidRPr="000B697C" w:rsidRDefault="00494A06" w:rsidP="00631B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0B697C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Naknada za korištenje nefinancijske imovine</w:t>
            </w:r>
          </w:p>
        </w:tc>
        <w:tc>
          <w:tcPr>
            <w:tcW w:w="974" w:type="dxa"/>
            <w:noWrap/>
            <w:vAlign w:val="center"/>
          </w:tcPr>
          <w:p w:rsidR="00494A06" w:rsidRPr="000B697C" w:rsidRDefault="00494A06" w:rsidP="00631B5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94,79</w:t>
            </w:r>
          </w:p>
        </w:tc>
        <w:tc>
          <w:tcPr>
            <w:tcW w:w="1302" w:type="dxa"/>
            <w:noWrap/>
            <w:vAlign w:val="center"/>
          </w:tcPr>
          <w:p w:rsidR="00494A06" w:rsidRPr="000B697C" w:rsidRDefault="00494A06" w:rsidP="00631B5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95,31</w:t>
            </w:r>
          </w:p>
        </w:tc>
        <w:tc>
          <w:tcPr>
            <w:tcW w:w="816" w:type="dxa"/>
            <w:noWrap/>
            <w:vAlign w:val="center"/>
          </w:tcPr>
          <w:p w:rsidR="00494A06" w:rsidRPr="000B697C" w:rsidRDefault="00494A06" w:rsidP="00631B5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10,50</w:t>
            </w:r>
          </w:p>
        </w:tc>
      </w:tr>
      <w:tr w:rsidR="00494A06" w:rsidRPr="000B697C" w:rsidTr="00CA6D55">
        <w:trPr>
          <w:trHeight w:val="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9" w:type="dxa"/>
            <w:vAlign w:val="center"/>
            <w:hideMark/>
          </w:tcPr>
          <w:p w:rsidR="00494A06" w:rsidRPr="000B697C" w:rsidRDefault="00494A06" w:rsidP="00631B5C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0B697C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lastRenderedPageBreak/>
              <w:t>6429</w:t>
            </w:r>
          </w:p>
        </w:tc>
        <w:tc>
          <w:tcPr>
            <w:tcW w:w="5058" w:type="dxa"/>
            <w:vAlign w:val="center"/>
            <w:hideMark/>
          </w:tcPr>
          <w:p w:rsidR="00494A06" w:rsidRPr="000B697C" w:rsidRDefault="00494A06" w:rsidP="00631B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0B697C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Ostali prihodi od nefinancijske imovine</w:t>
            </w:r>
          </w:p>
        </w:tc>
        <w:tc>
          <w:tcPr>
            <w:tcW w:w="974" w:type="dxa"/>
            <w:noWrap/>
            <w:vAlign w:val="center"/>
            <w:hideMark/>
          </w:tcPr>
          <w:p w:rsidR="00494A06" w:rsidRPr="000B697C" w:rsidRDefault="00494A06" w:rsidP="00631B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23.933,58</w:t>
            </w:r>
          </w:p>
        </w:tc>
        <w:tc>
          <w:tcPr>
            <w:tcW w:w="1302" w:type="dxa"/>
            <w:noWrap/>
            <w:vAlign w:val="center"/>
            <w:hideMark/>
          </w:tcPr>
          <w:p w:rsidR="00494A06" w:rsidRPr="000B697C" w:rsidRDefault="00494A06" w:rsidP="00631B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3.269,94</w:t>
            </w:r>
          </w:p>
        </w:tc>
        <w:tc>
          <w:tcPr>
            <w:tcW w:w="816" w:type="dxa"/>
            <w:noWrap/>
            <w:vAlign w:val="center"/>
            <w:hideMark/>
          </w:tcPr>
          <w:p w:rsidR="00494A06" w:rsidRPr="000B697C" w:rsidRDefault="00494A06" w:rsidP="00631B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13,70</w:t>
            </w:r>
          </w:p>
        </w:tc>
      </w:tr>
    </w:tbl>
    <w:p w:rsidR="008C463B" w:rsidRDefault="008C463B" w:rsidP="008C463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C463B" w:rsidRPr="00C63F20" w:rsidRDefault="008C463B" w:rsidP="008C463B">
      <w:pPr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3E550C">
        <w:rPr>
          <w:rFonts w:ascii="Times New Roman" w:hAnsi="Times New Roman" w:cs="Times New Roman"/>
          <w:sz w:val="24"/>
          <w:szCs w:val="24"/>
        </w:rPr>
        <w:t>Prihodi od financijske imovine (</w:t>
      </w:r>
      <w:r w:rsidR="003E550C" w:rsidRPr="003E550C">
        <w:rPr>
          <w:rFonts w:ascii="Times New Roman" w:hAnsi="Times New Roman" w:cs="Times New Roman"/>
          <w:sz w:val="24"/>
          <w:szCs w:val="24"/>
        </w:rPr>
        <w:t>641</w:t>
      </w:r>
      <w:r w:rsidRPr="003E550C">
        <w:rPr>
          <w:rFonts w:ascii="Times New Roman" w:hAnsi="Times New Roman" w:cs="Times New Roman"/>
          <w:sz w:val="24"/>
          <w:szCs w:val="24"/>
        </w:rPr>
        <w:t xml:space="preserve">) u izvještajnom razdoblju su ostvareni u iznosu od </w:t>
      </w:r>
      <w:r w:rsidR="00631B5C" w:rsidRPr="003E550C">
        <w:rPr>
          <w:rFonts w:ascii="Times New Roman" w:hAnsi="Times New Roman" w:cs="Times New Roman"/>
          <w:sz w:val="24"/>
          <w:szCs w:val="24"/>
        </w:rPr>
        <w:t>0</w:t>
      </w:r>
      <w:r w:rsidR="00EE277D" w:rsidRPr="003E550C">
        <w:rPr>
          <w:rFonts w:ascii="Times New Roman" w:hAnsi="Times New Roman" w:cs="Times New Roman"/>
          <w:sz w:val="24"/>
          <w:szCs w:val="24"/>
        </w:rPr>
        <w:t>.</w:t>
      </w:r>
      <w:r w:rsidR="00A37246" w:rsidRPr="003E550C">
        <w:rPr>
          <w:rFonts w:ascii="Times New Roman" w:hAnsi="Times New Roman" w:cs="Times New Roman"/>
          <w:sz w:val="24"/>
          <w:szCs w:val="24"/>
        </w:rPr>
        <w:t>6</w:t>
      </w:r>
      <w:r w:rsidR="003E550C" w:rsidRPr="003E550C">
        <w:rPr>
          <w:rFonts w:ascii="Times New Roman" w:hAnsi="Times New Roman" w:cs="Times New Roman"/>
          <w:sz w:val="24"/>
          <w:szCs w:val="24"/>
        </w:rPr>
        <w:t>7</w:t>
      </w:r>
      <w:r w:rsidRPr="003E550C">
        <w:rPr>
          <w:rFonts w:ascii="Times New Roman" w:hAnsi="Times New Roman" w:cs="Times New Roman"/>
          <w:sz w:val="24"/>
          <w:szCs w:val="24"/>
        </w:rPr>
        <w:t xml:space="preserve"> kn i </w:t>
      </w:r>
      <w:r w:rsidR="00A37246" w:rsidRPr="003E550C">
        <w:rPr>
          <w:rFonts w:ascii="Times New Roman" w:hAnsi="Times New Roman" w:cs="Times New Roman"/>
          <w:sz w:val="24"/>
          <w:szCs w:val="24"/>
        </w:rPr>
        <w:t>manji</w:t>
      </w:r>
      <w:r w:rsidRPr="003E550C">
        <w:rPr>
          <w:rFonts w:ascii="Times New Roman" w:hAnsi="Times New Roman" w:cs="Times New Roman"/>
          <w:sz w:val="24"/>
          <w:szCs w:val="24"/>
        </w:rPr>
        <w:t xml:space="preserve"> su za </w:t>
      </w:r>
      <w:r w:rsidR="003E550C" w:rsidRPr="003E550C">
        <w:rPr>
          <w:rFonts w:ascii="Times New Roman" w:hAnsi="Times New Roman" w:cs="Times New Roman"/>
          <w:sz w:val="24"/>
          <w:szCs w:val="24"/>
        </w:rPr>
        <w:t>2.679,55</w:t>
      </w:r>
      <w:r w:rsidRPr="003E550C">
        <w:rPr>
          <w:rFonts w:ascii="Times New Roman" w:hAnsi="Times New Roman" w:cs="Times New Roman"/>
          <w:sz w:val="24"/>
          <w:szCs w:val="24"/>
        </w:rPr>
        <w:t xml:space="preserve"> kn u odnosu na ostvarenje u prethodnoj godini</w:t>
      </w:r>
      <w:r w:rsidR="00A37246" w:rsidRPr="003E550C">
        <w:rPr>
          <w:rFonts w:ascii="Times New Roman" w:hAnsi="Times New Roman" w:cs="Times New Roman"/>
          <w:sz w:val="24"/>
          <w:szCs w:val="24"/>
        </w:rPr>
        <w:t xml:space="preserve">. Prihodi od financijske imovine odnose se na prihode od </w:t>
      </w:r>
      <w:r w:rsidR="003E550C" w:rsidRPr="003E550C">
        <w:rPr>
          <w:rFonts w:ascii="Times New Roman" w:hAnsi="Times New Roman" w:cs="Times New Roman"/>
          <w:sz w:val="24"/>
          <w:szCs w:val="24"/>
        </w:rPr>
        <w:t>kamata na depozite po viđenju. U 2022.godini nije bilo ostvarenih prihoda od zateznih kamata.</w:t>
      </w:r>
      <w:r w:rsidR="003E550C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  <w:r w:rsidR="00A37246" w:rsidRPr="00C63F20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</w:p>
    <w:p w:rsidR="00B347E9" w:rsidRDefault="003745ED" w:rsidP="003745E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Prihodi od nefinancijske imovine u izvještajnom razdoblju</w:t>
      </w:r>
      <w:r w:rsidR="00B347E9">
        <w:rPr>
          <w:rFonts w:ascii="Times New Roman" w:hAnsi="Times New Roman" w:cs="Times New Roman"/>
          <w:sz w:val="24"/>
          <w:szCs w:val="24"/>
        </w:rPr>
        <w:t xml:space="preserve"> (642)</w:t>
      </w:r>
      <w:r>
        <w:rPr>
          <w:rFonts w:ascii="Times New Roman" w:hAnsi="Times New Roman" w:cs="Times New Roman"/>
          <w:sz w:val="24"/>
          <w:szCs w:val="24"/>
        </w:rPr>
        <w:t xml:space="preserve"> su ostvareni u iznosu od 80.565,19  kn i manji su za 8</w:t>
      </w:r>
      <w:r w:rsidR="00085437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,80 % u odnosu na ostvarenje u prethodnoj godini. </w:t>
      </w:r>
    </w:p>
    <w:p w:rsidR="00B347E9" w:rsidRDefault="003745ED" w:rsidP="003745ED">
      <w:pPr>
        <w:jc w:val="both"/>
        <w:rPr>
          <w:rFonts w:ascii="Times New Roman" w:hAnsi="Times New Roman" w:cs="Times New Roman"/>
          <w:sz w:val="24"/>
          <w:szCs w:val="24"/>
        </w:rPr>
      </w:pPr>
      <w:r w:rsidRPr="004E3AB6">
        <w:rPr>
          <w:rFonts w:ascii="Times New Roman" w:hAnsi="Times New Roman" w:cs="Times New Roman"/>
          <w:sz w:val="24"/>
          <w:szCs w:val="24"/>
        </w:rPr>
        <w:t>Smanjenje u odnosu na prethodnu godinu ostvareno je s osnove prihoda od naknade za koncesije i koncesijska odobrenja koje iznose 2</w:t>
      </w:r>
      <w:r w:rsidR="00670E9B">
        <w:rPr>
          <w:rFonts w:ascii="Times New Roman" w:hAnsi="Times New Roman" w:cs="Times New Roman"/>
          <w:sz w:val="24"/>
          <w:szCs w:val="24"/>
        </w:rPr>
        <w:t>7</w:t>
      </w:r>
      <w:r w:rsidRPr="004E3AB6">
        <w:rPr>
          <w:rFonts w:ascii="Times New Roman" w:hAnsi="Times New Roman" w:cs="Times New Roman"/>
          <w:sz w:val="24"/>
          <w:szCs w:val="24"/>
        </w:rPr>
        <w:t>.</w:t>
      </w:r>
      <w:r w:rsidR="00670E9B">
        <w:rPr>
          <w:rFonts w:ascii="Times New Roman" w:hAnsi="Times New Roman" w:cs="Times New Roman"/>
          <w:sz w:val="24"/>
          <w:szCs w:val="24"/>
        </w:rPr>
        <w:t>456,34</w:t>
      </w:r>
      <w:r w:rsidRPr="004E3AB6">
        <w:rPr>
          <w:rFonts w:ascii="Times New Roman" w:hAnsi="Times New Roman" w:cs="Times New Roman"/>
          <w:sz w:val="24"/>
          <w:szCs w:val="24"/>
        </w:rPr>
        <w:t xml:space="preserve"> kn ( odnose se na 1/3 prihoda od koncesije na pomorskom dobru</w:t>
      </w:r>
      <w:r w:rsidR="00B347E9">
        <w:rPr>
          <w:rFonts w:ascii="Times New Roman" w:hAnsi="Times New Roman" w:cs="Times New Roman"/>
          <w:sz w:val="24"/>
          <w:szCs w:val="24"/>
        </w:rPr>
        <w:t xml:space="preserve"> </w:t>
      </w:r>
      <w:r w:rsidRPr="004E3AB6">
        <w:rPr>
          <w:rFonts w:ascii="Times New Roman" w:hAnsi="Times New Roman" w:cs="Times New Roman"/>
          <w:sz w:val="24"/>
          <w:szCs w:val="24"/>
        </w:rPr>
        <w:t xml:space="preserve"> koje plaća Tučepi d.o.o.) dok prihodi od naknade za koncesijska odobrenja u 2022.godine nisu ostvareni (nije formirano vijeće za koncesijska odobrenja)</w:t>
      </w:r>
      <w:r w:rsidR="00B347E9">
        <w:rPr>
          <w:rFonts w:ascii="Times New Roman" w:hAnsi="Times New Roman" w:cs="Times New Roman"/>
          <w:sz w:val="24"/>
          <w:szCs w:val="24"/>
        </w:rPr>
        <w:t>.</w:t>
      </w:r>
    </w:p>
    <w:p w:rsidR="00B347E9" w:rsidRDefault="00B347E9" w:rsidP="003745E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Prihodi od zakupa i iznajmljivanja imovine iznose 49.743,60 kn i znatno su veći u odnosu na prethodnu godinu (naplaćena su potraživanja za zakup poslovnih prostora iz prethodnih godina). </w:t>
      </w:r>
    </w:p>
    <w:p w:rsidR="008C463B" w:rsidRPr="00C63F20" w:rsidRDefault="003745ED" w:rsidP="003745ED">
      <w:pPr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4E3AB6">
        <w:rPr>
          <w:rFonts w:ascii="Times New Roman" w:hAnsi="Times New Roman" w:cs="Times New Roman"/>
          <w:sz w:val="24"/>
          <w:szCs w:val="24"/>
        </w:rPr>
        <w:t xml:space="preserve">Naknade za zadržavanje nezakonito izgrađenih zgrada u prostoru ostvarene su u iznosu od 3.269,94 kn i  manje su za </w:t>
      </w:r>
      <w:r>
        <w:rPr>
          <w:rFonts w:ascii="Times New Roman" w:hAnsi="Times New Roman" w:cs="Times New Roman"/>
          <w:sz w:val="24"/>
          <w:szCs w:val="24"/>
        </w:rPr>
        <w:t>84</w:t>
      </w:r>
      <w:r w:rsidRPr="004E3AB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>40</w:t>
      </w:r>
      <w:r w:rsidRPr="004E3AB6">
        <w:rPr>
          <w:rFonts w:ascii="Times New Roman" w:hAnsi="Times New Roman" w:cs="Times New Roman"/>
          <w:sz w:val="24"/>
          <w:szCs w:val="24"/>
        </w:rPr>
        <w:t xml:space="preserve"> %  u odnosu na prethodnu godinu (ove naknade se smanjuju kako se završava proces legalizacije nezakonito izgrađenih zgrada).</w:t>
      </w:r>
    </w:p>
    <w:p w:rsidR="008C463B" w:rsidRDefault="008C463B" w:rsidP="008C463B">
      <w:pPr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60442D">
        <w:rPr>
          <w:rFonts w:ascii="Times New Roman" w:hAnsi="Times New Roman" w:cs="Times New Roman"/>
          <w:sz w:val="24"/>
          <w:szCs w:val="24"/>
        </w:rPr>
        <w:t>Prihodi od upravnih i administrativnih pristojbi po posebnim propisima i naknade (</w:t>
      </w:r>
      <w:r w:rsidR="003E550C" w:rsidRPr="0060442D">
        <w:rPr>
          <w:rFonts w:ascii="Times New Roman" w:hAnsi="Times New Roman" w:cs="Times New Roman"/>
          <w:sz w:val="24"/>
          <w:szCs w:val="24"/>
        </w:rPr>
        <w:t>65</w:t>
      </w:r>
      <w:r w:rsidRPr="0060442D">
        <w:rPr>
          <w:rFonts w:ascii="Times New Roman" w:hAnsi="Times New Roman" w:cs="Times New Roman"/>
          <w:sz w:val="24"/>
          <w:szCs w:val="24"/>
        </w:rPr>
        <w:t xml:space="preserve">) u izvještajnom razdoblju su ostvareni u iznosu </w:t>
      </w:r>
      <w:r w:rsidR="0060442D" w:rsidRPr="0060442D">
        <w:rPr>
          <w:rFonts w:ascii="Times New Roman" w:hAnsi="Times New Roman" w:cs="Times New Roman"/>
          <w:sz w:val="24"/>
          <w:szCs w:val="24"/>
        </w:rPr>
        <w:t>5</w:t>
      </w:r>
      <w:r w:rsidRPr="0060442D">
        <w:rPr>
          <w:rFonts w:ascii="Times New Roman" w:hAnsi="Times New Roman" w:cs="Times New Roman"/>
          <w:sz w:val="24"/>
          <w:szCs w:val="24"/>
        </w:rPr>
        <w:t>.</w:t>
      </w:r>
      <w:r w:rsidR="0060442D" w:rsidRPr="0060442D">
        <w:rPr>
          <w:rFonts w:ascii="Times New Roman" w:hAnsi="Times New Roman" w:cs="Times New Roman"/>
          <w:sz w:val="24"/>
          <w:szCs w:val="24"/>
        </w:rPr>
        <w:t>28</w:t>
      </w:r>
      <w:r w:rsidR="007E6953" w:rsidRPr="0060442D">
        <w:rPr>
          <w:rFonts w:ascii="Times New Roman" w:hAnsi="Times New Roman" w:cs="Times New Roman"/>
          <w:sz w:val="24"/>
          <w:szCs w:val="24"/>
        </w:rPr>
        <w:t>1</w:t>
      </w:r>
      <w:r w:rsidRPr="0060442D">
        <w:rPr>
          <w:rFonts w:ascii="Times New Roman" w:hAnsi="Times New Roman" w:cs="Times New Roman"/>
          <w:sz w:val="24"/>
          <w:szCs w:val="24"/>
        </w:rPr>
        <w:t>.</w:t>
      </w:r>
      <w:r w:rsidR="0060442D" w:rsidRPr="0060442D">
        <w:rPr>
          <w:rFonts w:ascii="Times New Roman" w:hAnsi="Times New Roman" w:cs="Times New Roman"/>
          <w:sz w:val="24"/>
          <w:szCs w:val="24"/>
        </w:rPr>
        <w:t>269,07</w:t>
      </w:r>
      <w:r w:rsidRPr="0060442D">
        <w:rPr>
          <w:rFonts w:ascii="Times New Roman" w:hAnsi="Times New Roman" w:cs="Times New Roman"/>
          <w:sz w:val="24"/>
          <w:szCs w:val="24"/>
        </w:rPr>
        <w:t xml:space="preserve"> kn ili za </w:t>
      </w:r>
      <w:r w:rsidR="0060442D" w:rsidRPr="0060442D">
        <w:rPr>
          <w:rFonts w:ascii="Times New Roman" w:hAnsi="Times New Roman" w:cs="Times New Roman"/>
          <w:sz w:val="24"/>
          <w:szCs w:val="24"/>
        </w:rPr>
        <w:t>25</w:t>
      </w:r>
      <w:r w:rsidRPr="0060442D">
        <w:rPr>
          <w:rFonts w:ascii="Times New Roman" w:hAnsi="Times New Roman" w:cs="Times New Roman"/>
          <w:sz w:val="24"/>
          <w:szCs w:val="24"/>
        </w:rPr>
        <w:t>,</w:t>
      </w:r>
      <w:r w:rsidR="0060442D" w:rsidRPr="0060442D">
        <w:rPr>
          <w:rFonts w:ascii="Times New Roman" w:hAnsi="Times New Roman" w:cs="Times New Roman"/>
          <w:sz w:val="24"/>
          <w:szCs w:val="24"/>
        </w:rPr>
        <w:t>9</w:t>
      </w:r>
      <w:r w:rsidR="007E6953" w:rsidRPr="0060442D">
        <w:rPr>
          <w:rFonts w:ascii="Times New Roman" w:hAnsi="Times New Roman" w:cs="Times New Roman"/>
          <w:sz w:val="24"/>
          <w:szCs w:val="24"/>
        </w:rPr>
        <w:t xml:space="preserve">0 </w:t>
      </w:r>
      <w:r w:rsidRPr="0060442D">
        <w:rPr>
          <w:rFonts w:ascii="Times New Roman" w:hAnsi="Times New Roman" w:cs="Times New Roman"/>
          <w:sz w:val="24"/>
          <w:szCs w:val="24"/>
        </w:rPr>
        <w:t>% više u odnosu na ostvarenje u prethodnoj godini. Ovu skupinu prihoda čine prihodi od upravnih i administrativnih pristojbi, prihodi po posebnim propisima i prihodi od komunalnih doprinosa i naknada. Detaljno ostvarenje prihoda od upravnih i administrativnih pristojbi po posebnim propisima i naknade prikazano je u sljedećoj tablici.</w:t>
      </w:r>
    </w:p>
    <w:p w:rsidR="00807C0E" w:rsidRDefault="00807C0E" w:rsidP="008C463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C463B" w:rsidRDefault="008C463B" w:rsidP="008C463B">
      <w:pPr>
        <w:rPr>
          <w:rFonts w:ascii="Times New Roman" w:hAnsi="Times New Roman" w:cs="Times New Roman"/>
          <w:sz w:val="24"/>
          <w:szCs w:val="24"/>
        </w:rPr>
      </w:pPr>
      <w:r w:rsidRPr="007172BE">
        <w:rPr>
          <w:rFonts w:ascii="Times New Roman" w:hAnsi="Times New Roman" w:cs="Times New Roman"/>
          <w:sz w:val="24"/>
          <w:szCs w:val="24"/>
        </w:rPr>
        <w:t xml:space="preserve">Tablica </w:t>
      </w:r>
      <w:r w:rsidRPr="007172BE">
        <w:rPr>
          <w:rFonts w:ascii="Times New Roman" w:hAnsi="Times New Roman" w:cs="Times New Roman"/>
          <w:sz w:val="24"/>
          <w:szCs w:val="24"/>
        </w:rPr>
        <w:fldChar w:fldCharType="begin"/>
      </w:r>
      <w:r w:rsidRPr="007172BE">
        <w:rPr>
          <w:rFonts w:ascii="Times New Roman" w:hAnsi="Times New Roman" w:cs="Times New Roman"/>
          <w:sz w:val="24"/>
          <w:szCs w:val="24"/>
        </w:rPr>
        <w:instrText xml:space="preserve"> SEQ Tablica \* ARABIC </w:instrText>
      </w:r>
      <w:r w:rsidRPr="007172BE">
        <w:rPr>
          <w:rFonts w:ascii="Times New Roman" w:hAnsi="Times New Roman" w:cs="Times New Roman"/>
          <w:sz w:val="24"/>
          <w:szCs w:val="24"/>
        </w:rPr>
        <w:fldChar w:fldCharType="separate"/>
      </w:r>
      <w:r w:rsidR="001A12FA">
        <w:rPr>
          <w:rFonts w:ascii="Times New Roman" w:hAnsi="Times New Roman" w:cs="Times New Roman"/>
          <w:noProof/>
          <w:sz w:val="24"/>
          <w:szCs w:val="24"/>
        </w:rPr>
        <w:t>8</w:t>
      </w:r>
      <w:r w:rsidRPr="007172BE">
        <w:rPr>
          <w:rFonts w:ascii="Times New Roman" w:hAnsi="Times New Roman" w:cs="Times New Roman"/>
          <w:sz w:val="24"/>
          <w:szCs w:val="24"/>
        </w:rPr>
        <w:fldChar w:fldCharType="end"/>
      </w:r>
      <w:r w:rsidRPr="007172BE">
        <w:rPr>
          <w:rFonts w:ascii="Times New Roman" w:hAnsi="Times New Roman" w:cs="Times New Roman"/>
          <w:sz w:val="24"/>
          <w:szCs w:val="24"/>
        </w:rPr>
        <w:t xml:space="preserve">. Ostvarenje prihoda </w:t>
      </w:r>
      <w:r>
        <w:rPr>
          <w:rFonts w:ascii="Times New Roman" w:hAnsi="Times New Roman" w:cs="Times New Roman"/>
          <w:sz w:val="24"/>
          <w:szCs w:val="24"/>
        </w:rPr>
        <w:t xml:space="preserve">od </w:t>
      </w:r>
      <w:r w:rsidRPr="009A7CAB">
        <w:rPr>
          <w:rFonts w:ascii="Times New Roman" w:hAnsi="Times New Roman" w:cs="Times New Roman"/>
          <w:sz w:val="24"/>
          <w:szCs w:val="24"/>
        </w:rPr>
        <w:t>upravnih i administrativnih pristojbi po posebnim propisima i naknade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172BE">
        <w:rPr>
          <w:rFonts w:ascii="Times New Roman" w:hAnsi="Times New Roman" w:cs="Times New Roman"/>
          <w:sz w:val="24"/>
          <w:szCs w:val="24"/>
        </w:rPr>
        <w:t>u 20</w:t>
      </w:r>
      <w:r w:rsidR="0068456F">
        <w:rPr>
          <w:rFonts w:ascii="Times New Roman" w:hAnsi="Times New Roman" w:cs="Times New Roman"/>
          <w:sz w:val="24"/>
          <w:szCs w:val="24"/>
        </w:rPr>
        <w:t>2</w:t>
      </w:r>
      <w:r w:rsidR="00413F9E">
        <w:rPr>
          <w:rFonts w:ascii="Times New Roman" w:hAnsi="Times New Roman" w:cs="Times New Roman"/>
          <w:sz w:val="24"/>
          <w:szCs w:val="24"/>
        </w:rPr>
        <w:t>2</w:t>
      </w:r>
      <w:r w:rsidRPr="007172BE">
        <w:rPr>
          <w:rFonts w:ascii="Times New Roman" w:hAnsi="Times New Roman" w:cs="Times New Roman"/>
          <w:sz w:val="24"/>
          <w:szCs w:val="24"/>
        </w:rPr>
        <w:t>. godini</w:t>
      </w:r>
    </w:p>
    <w:p w:rsidR="00807C0E" w:rsidRDefault="00807C0E" w:rsidP="008C463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Svijetlipopis-Isticanje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1"/>
        <w:gridCol w:w="4894"/>
        <w:gridCol w:w="1266"/>
        <w:gridCol w:w="1302"/>
        <w:gridCol w:w="794"/>
      </w:tblGrid>
      <w:tr w:rsidR="00494A06" w:rsidRPr="00C52F68" w:rsidTr="00494A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shd w:val="clear" w:color="auto" w:fill="A8D08D" w:themeFill="accent6" w:themeFillTint="99"/>
            <w:vAlign w:val="center"/>
            <w:hideMark/>
          </w:tcPr>
          <w:p w:rsidR="00494A06" w:rsidRPr="00C52F68" w:rsidRDefault="00494A06" w:rsidP="00947AC3">
            <w:pPr>
              <w:jc w:val="both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C52F68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Račun iz rač. plana</w:t>
            </w:r>
          </w:p>
        </w:tc>
        <w:tc>
          <w:tcPr>
            <w:tcW w:w="4894" w:type="dxa"/>
            <w:shd w:val="clear" w:color="auto" w:fill="A8D08D" w:themeFill="accent6" w:themeFillTint="99"/>
            <w:noWrap/>
            <w:vAlign w:val="center"/>
            <w:hideMark/>
          </w:tcPr>
          <w:p w:rsidR="00494A06" w:rsidRPr="00C52F68" w:rsidRDefault="00494A06" w:rsidP="00947AC3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C52F68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Naziv stavke</w:t>
            </w:r>
          </w:p>
        </w:tc>
        <w:tc>
          <w:tcPr>
            <w:tcW w:w="663" w:type="dxa"/>
            <w:shd w:val="clear" w:color="auto" w:fill="A8D08D" w:themeFill="accent6" w:themeFillTint="99"/>
            <w:vAlign w:val="center"/>
            <w:hideMark/>
          </w:tcPr>
          <w:p w:rsidR="00494A06" w:rsidRPr="00C52F68" w:rsidRDefault="00494A06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C52F68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Ostvareno u izvješt. razd.  preth. godine</w:t>
            </w:r>
          </w:p>
        </w:tc>
        <w:tc>
          <w:tcPr>
            <w:tcW w:w="1302" w:type="dxa"/>
            <w:shd w:val="clear" w:color="auto" w:fill="A8D08D" w:themeFill="accent6" w:themeFillTint="99"/>
            <w:vAlign w:val="center"/>
            <w:hideMark/>
          </w:tcPr>
          <w:p w:rsidR="00494A06" w:rsidRPr="00C52F68" w:rsidRDefault="00494A06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C52F68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Ostvareno u izvješt. razd.</w:t>
            </w:r>
            <w:r w:rsidRPr="00C52F68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br/>
              <w:t>tekuće godine</w:t>
            </w:r>
          </w:p>
        </w:tc>
        <w:tc>
          <w:tcPr>
            <w:tcW w:w="794" w:type="dxa"/>
            <w:shd w:val="clear" w:color="auto" w:fill="A8D08D" w:themeFill="accent6" w:themeFillTint="99"/>
            <w:vAlign w:val="center"/>
            <w:hideMark/>
          </w:tcPr>
          <w:p w:rsidR="00494A06" w:rsidRPr="00C52F68" w:rsidRDefault="00494A06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C52F68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Indeks</w:t>
            </w:r>
            <w:r w:rsidRPr="00C52F68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br/>
              <w:t>(5/4)</w:t>
            </w:r>
          </w:p>
        </w:tc>
      </w:tr>
      <w:tr w:rsidR="00494A06" w:rsidRPr="00C52F68" w:rsidTr="00494A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vAlign w:val="center"/>
            <w:hideMark/>
          </w:tcPr>
          <w:p w:rsidR="00494A06" w:rsidRPr="00C52F68" w:rsidRDefault="00494A06" w:rsidP="00947AC3">
            <w:pPr>
              <w:jc w:val="center"/>
              <w:rPr>
                <w:rFonts w:ascii="Times New Roman" w:hAnsi="Times New Roman" w:cs="Times New Roman"/>
                <w:b w:val="0"/>
                <w:i/>
                <w:sz w:val="16"/>
                <w:szCs w:val="16"/>
              </w:rPr>
            </w:pPr>
            <w:r w:rsidRPr="00C52F68">
              <w:rPr>
                <w:rFonts w:ascii="Times New Roman" w:hAnsi="Times New Roman" w:cs="Times New Roman"/>
                <w:b w:val="0"/>
                <w:i/>
                <w:sz w:val="16"/>
                <w:szCs w:val="16"/>
              </w:rPr>
              <w:t>1</w:t>
            </w:r>
          </w:p>
        </w:tc>
        <w:tc>
          <w:tcPr>
            <w:tcW w:w="4894" w:type="dxa"/>
            <w:vAlign w:val="center"/>
            <w:hideMark/>
          </w:tcPr>
          <w:p w:rsidR="00494A06" w:rsidRPr="00C52F68" w:rsidRDefault="00494A06" w:rsidP="00947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C52F68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2</w:t>
            </w:r>
          </w:p>
        </w:tc>
        <w:tc>
          <w:tcPr>
            <w:tcW w:w="663" w:type="dxa"/>
            <w:noWrap/>
            <w:vAlign w:val="center"/>
            <w:hideMark/>
          </w:tcPr>
          <w:p w:rsidR="00494A06" w:rsidRPr="00C52F68" w:rsidRDefault="00494A06" w:rsidP="00947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C52F68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4</w:t>
            </w:r>
          </w:p>
        </w:tc>
        <w:tc>
          <w:tcPr>
            <w:tcW w:w="1302" w:type="dxa"/>
            <w:noWrap/>
            <w:vAlign w:val="center"/>
            <w:hideMark/>
          </w:tcPr>
          <w:p w:rsidR="00494A06" w:rsidRPr="00C52F68" w:rsidRDefault="00494A06" w:rsidP="00947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C52F68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5</w:t>
            </w:r>
          </w:p>
        </w:tc>
        <w:tc>
          <w:tcPr>
            <w:tcW w:w="794" w:type="dxa"/>
            <w:noWrap/>
            <w:vAlign w:val="center"/>
            <w:hideMark/>
          </w:tcPr>
          <w:p w:rsidR="00494A06" w:rsidRPr="00C52F68" w:rsidRDefault="00494A06" w:rsidP="00947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C52F68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6</w:t>
            </w:r>
          </w:p>
        </w:tc>
      </w:tr>
      <w:tr w:rsidR="00494A06" w:rsidRPr="00C52F68" w:rsidTr="00494A06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vAlign w:val="center"/>
            <w:hideMark/>
          </w:tcPr>
          <w:p w:rsidR="00494A06" w:rsidRPr="00C52F68" w:rsidRDefault="00494A06" w:rsidP="00413F9E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C52F68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65</w:t>
            </w:r>
          </w:p>
        </w:tc>
        <w:tc>
          <w:tcPr>
            <w:tcW w:w="4894" w:type="dxa"/>
            <w:vAlign w:val="center"/>
            <w:hideMark/>
          </w:tcPr>
          <w:p w:rsidR="00494A06" w:rsidRPr="00C52F68" w:rsidRDefault="00494A06" w:rsidP="00413F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52F68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Prihodi od upravnih i administrativnih pristojbi, pristojbi po posebnim propisima i naknada </w:t>
            </w:r>
          </w:p>
        </w:tc>
        <w:tc>
          <w:tcPr>
            <w:tcW w:w="663" w:type="dxa"/>
            <w:noWrap/>
            <w:vAlign w:val="center"/>
            <w:hideMark/>
          </w:tcPr>
          <w:p w:rsidR="00494A06" w:rsidRPr="00C52F68" w:rsidRDefault="00494A06" w:rsidP="00413F9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4.195.656,30</w:t>
            </w:r>
          </w:p>
        </w:tc>
        <w:tc>
          <w:tcPr>
            <w:tcW w:w="1302" w:type="dxa"/>
            <w:noWrap/>
            <w:vAlign w:val="center"/>
            <w:hideMark/>
          </w:tcPr>
          <w:p w:rsidR="00494A06" w:rsidRPr="00C52F68" w:rsidRDefault="00494A06" w:rsidP="00413F9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5.281.269,07</w:t>
            </w:r>
          </w:p>
        </w:tc>
        <w:tc>
          <w:tcPr>
            <w:tcW w:w="794" w:type="dxa"/>
            <w:noWrap/>
            <w:vAlign w:val="center"/>
            <w:hideMark/>
          </w:tcPr>
          <w:p w:rsidR="00494A06" w:rsidRPr="00C52F68" w:rsidRDefault="00494A06" w:rsidP="00413F9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125,90</w:t>
            </w:r>
          </w:p>
        </w:tc>
      </w:tr>
      <w:tr w:rsidR="00494A06" w:rsidRPr="00C52F68" w:rsidTr="00494A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vAlign w:val="center"/>
            <w:hideMark/>
          </w:tcPr>
          <w:p w:rsidR="00494A06" w:rsidRPr="00C52F68" w:rsidRDefault="00494A06" w:rsidP="00413F9E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C52F68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lastRenderedPageBreak/>
              <w:t>651</w:t>
            </w:r>
          </w:p>
        </w:tc>
        <w:tc>
          <w:tcPr>
            <w:tcW w:w="4894" w:type="dxa"/>
            <w:vAlign w:val="center"/>
            <w:hideMark/>
          </w:tcPr>
          <w:p w:rsidR="00494A06" w:rsidRPr="00C52F68" w:rsidRDefault="00494A06" w:rsidP="00413F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52F68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Upravne i administrativne pristojbe </w:t>
            </w:r>
          </w:p>
        </w:tc>
        <w:tc>
          <w:tcPr>
            <w:tcW w:w="663" w:type="dxa"/>
            <w:noWrap/>
            <w:vAlign w:val="center"/>
            <w:hideMark/>
          </w:tcPr>
          <w:p w:rsidR="00494A06" w:rsidRPr="00C52F68" w:rsidRDefault="00494A06" w:rsidP="00413F9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642.371,10</w:t>
            </w:r>
          </w:p>
        </w:tc>
        <w:tc>
          <w:tcPr>
            <w:tcW w:w="1302" w:type="dxa"/>
            <w:noWrap/>
            <w:vAlign w:val="center"/>
            <w:hideMark/>
          </w:tcPr>
          <w:p w:rsidR="00494A06" w:rsidRPr="00C52F68" w:rsidRDefault="00494A06" w:rsidP="00413F9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935.974,62</w:t>
            </w:r>
          </w:p>
        </w:tc>
        <w:tc>
          <w:tcPr>
            <w:tcW w:w="794" w:type="dxa"/>
            <w:noWrap/>
            <w:hideMark/>
          </w:tcPr>
          <w:p w:rsidR="00494A06" w:rsidRDefault="00494A06" w:rsidP="00413F9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145,70</w:t>
            </w:r>
          </w:p>
        </w:tc>
      </w:tr>
      <w:tr w:rsidR="00494A06" w:rsidRPr="00C52F68" w:rsidTr="00494A06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vAlign w:val="center"/>
            <w:hideMark/>
          </w:tcPr>
          <w:p w:rsidR="00494A06" w:rsidRPr="00C52F68" w:rsidRDefault="00494A06" w:rsidP="00413F9E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C52F68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6513</w:t>
            </w:r>
          </w:p>
        </w:tc>
        <w:tc>
          <w:tcPr>
            <w:tcW w:w="4894" w:type="dxa"/>
            <w:vAlign w:val="center"/>
            <w:hideMark/>
          </w:tcPr>
          <w:p w:rsidR="00494A06" w:rsidRPr="00C52F68" w:rsidRDefault="00494A06" w:rsidP="00413F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52F68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Ostale upravne pristojbe i naknade</w:t>
            </w:r>
          </w:p>
        </w:tc>
        <w:tc>
          <w:tcPr>
            <w:tcW w:w="663" w:type="dxa"/>
            <w:noWrap/>
            <w:vAlign w:val="center"/>
            <w:hideMark/>
          </w:tcPr>
          <w:p w:rsidR="00494A06" w:rsidRPr="00C52F68" w:rsidRDefault="00494A06" w:rsidP="00413F9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653,02</w:t>
            </w:r>
          </w:p>
        </w:tc>
        <w:tc>
          <w:tcPr>
            <w:tcW w:w="1302" w:type="dxa"/>
            <w:noWrap/>
            <w:vAlign w:val="center"/>
            <w:hideMark/>
          </w:tcPr>
          <w:p w:rsidR="00494A06" w:rsidRPr="00C52F68" w:rsidRDefault="00494A06" w:rsidP="00413F9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239,22</w:t>
            </w:r>
          </w:p>
        </w:tc>
        <w:tc>
          <w:tcPr>
            <w:tcW w:w="794" w:type="dxa"/>
            <w:noWrap/>
            <w:hideMark/>
          </w:tcPr>
          <w:p w:rsidR="00494A06" w:rsidRDefault="00494A06" w:rsidP="00413F9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36,60</w:t>
            </w:r>
          </w:p>
        </w:tc>
      </w:tr>
      <w:tr w:rsidR="00494A06" w:rsidRPr="00C52F68" w:rsidTr="00494A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vAlign w:val="center"/>
            <w:hideMark/>
          </w:tcPr>
          <w:p w:rsidR="00494A06" w:rsidRPr="00C52F68" w:rsidRDefault="00494A06" w:rsidP="00413F9E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C52F68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6514</w:t>
            </w:r>
          </w:p>
        </w:tc>
        <w:tc>
          <w:tcPr>
            <w:tcW w:w="4894" w:type="dxa"/>
            <w:vAlign w:val="center"/>
            <w:hideMark/>
          </w:tcPr>
          <w:p w:rsidR="00494A06" w:rsidRPr="00C52F68" w:rsidRDefault="00494A06" w:rsidP="00413F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52F68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Ostale pristojbe i naknade</w:t>
            </w:r>
          </w:p>
        </w:tc>
        <w:tc>
          <w:tcPr>
            <w:tcW w:w="663" w:type="dxa"/>
            <w:noWrap/>
            <w:vAlign w:val="center"/>
            <w:hideMark/>
          </w:tcPr>
          <w:p w:rsidR="00494A06" w:rsidRPr="00C52F68" w:rsidRDefault="00494A06" w:rsidP="00413F9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641.718,08</w:t>
            </w:r>
          </w:p>
        </w:tc>
        <w:tc>
          <w:tcPr>
            <w:tcW w:w="1302" w:type="dxa"/>
            <w:noWrap/>
            <w:vAlign w:val="center"/>
            <w:hideMark/>
          </w:tcPr>
          <w:p w:rsidR="00494A06" w:rsidRPr="00C52F68" w:rsidRDefault="00494A06" w:rsidP="00413F9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935.735,40</w:t>
            </w:r>
          </w:p>
        </w:tc>
        <w:tc>
          <w:tcPr>
            <w:tcW w:w="794" w:type="dxa"/>
            <w:noWrap/>
            <w:hideMark/>
          </w:tcPr>
          <w:p w:rsidR="00494A06" w:rsidRDefault="00494A06" w:rsidP="00413F9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145,80</w:t>
            </w:r>
          </w:p>
        </w:tc>
      </w:tr>
      <w:tr w:rsidR="00494A06" w:rsidRPr="00C52F68" w:rsidTr="00494A06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vAlign w:val="center"/>
            <w:hideMark/>
          </w:tcPr>
          <w:p w:rsidR="00494A06" w:rsidRPr="00C52F68" w:rsidRDefault="00494A06" w:rsidP="00413F9E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C52F68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652</w:t>
            </w:r>
          </w:p>
        </w:tc>
        <w:tc>
          <w:tcPr>
            <w:tcW w:w="4894" w:type="dxa"/>
            <w:vAlign w:val="center"/>
            <w:hideMark/>
          </w:tcPr>
          <w:p w:rsidR="00494A06" w:rsidRPr="00C52F68" w:rsidRDefault="00494A06" w:rsidP="00413F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52F68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Prihodi po posebnim propisima</w:t>
            </w:r>
          </w:p>
        </w:tc>
        <w:tc>
          <w:tcPr>
            <w:tcW w:w="663" w:type="dxa"/>
            <w:noWrap/>
            <w:vAlign w:val="center"/>
            <w:hideMark/>
          </w:tcPr>
          <w:p w:rsidR="00494A06" w:rsidRPr="00C52F68" w:rsidRDefault="00494A06" w:rsidP="00413F9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319.802,89</w:t>
            </w:r>
          </w:p>
        </w:tc>
        <w:tc>
          <w:tcPr>
            <w:tcW w:w="1302" w:type="dxa"/>
            <w:noWrap/>
            <w:vAlign w:val="center"/>
            <w:hideMark/>
          </w:tcPr>
          <w:p w:rsidR="00494A06" w:rsidRPr="00C52F68" w:rsidRDefault="00494A06" w:rsidP="00413F9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284.651,67</w:t>
            </w:r>
          </w:p>
        </w:tc>
        <w:tc>
          <w:tcPr>
            <w:tcW w:w="794" w:type="dxa"/>
            <w:noWrap/>
            <w:hideMark/>
          </w:tcPr>
          <w:p w:rsidR="00494A06" w:rsidRDefault="00494A06" w:rsidP="00413F9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89,00</w:t>
            </w:r>
          </w:p>
        </w:tc>
      </w:tr>
      <w:tr w:rsidR="00494A06" w:rsidRPr="00C52F68" w:rsidTr="00494A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vAlign w:val="center"/>
            <w:hideMark/>
          </w:tcPr>
          <w:p w:rsidR="00494A06" w:rsidRPr="00C52F68" w:rsidRDefault="00494A06" w:rsidP="00413F9E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C52F68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6522</w:t>
            </w:r>
          </w:p>
        </w:tc>
        <w:tc>
          <w:tcPr>
            <w:tcW w:w="4894" w:type="dxa"/>
            <w:vAlign w:val="center"/>
            <w:hideMark/>
          </w:tcPr>
          <w:p w:rsidR="00494A06" w:rsidRPr="00C52F68" w:rsidRDefault="00494A06" w:rsidP="00413F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52F68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Prihodi vodnog gospodarstva</w:t>
            </w:r>
          </w:p>
        </w:tc>
        <w:tc>
          <w:tcPr>
            <w:tcW w:w="663" w:type="dxa"/>
            <w:noWrap/>
            <w:vAlign w:val="center"/>
            <w:hideMark/>
          </w:tcPr>
          <w:p w:rsidR="00494A06" w:rsidRPr="00C52F68" w:rsidRDefault="00494A06" w:rsidP="00413F9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15.194,29</w:t>
            </w:r>
          </w:p>
        </w:tc>
        <w:tc>
          <w:tcPr>
            <w:tcW w:w="1302" w:type="dxa"/>
            <w:noWrap/>
            <w:vAlign w:val="center"/>
            <w:hideMark/>
          </w:tcPr>
          <w:p w:rsidR="00494A06" w:rsidRPr="00C52F68" w:rsidRDefault="00494A06" w:rsidP="00413F9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9.397.73</w:t>
            </w:r>
          </w:p>
        </w:tc>
        <w:tc>
          <w:tcPr>
            <w:tcW w:w="794" w:type="dxa"/>
            <w:noWrap/>
            <w:hideMark/>
          </w:tcPr>
          <w:p w:rsidR="00494A06" w:rsidRDefault="00494A06" w:rsidP="00413F9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61,90</w:t>
            </w:r>
          </w:p>
        </w:tc>
      </w:tr>
      <w:tr w:rsidR="00494A06" w:rsidRPr="00C52F68" w:rsidTr="00494A06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vAlign w:val="center"/>
            <w:hideMark/>
          </w:tcPr>
          <w:p w:rsidR="00494A06" w:rsidRPr="00C52F68" w:rsidRDefault="00494A06" w:rsidP="00413F9E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C52F68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6526</w:t>
            </w:r>
          </w:p>
        </w:tc>
        <w:tc>
          <w:tcPr>
            <w:tcW w:w="4894" w:type="dxa"/>
            <w:vAlign w:val="center"/>
            <w:hideMark/>
          </w:tcPr>
          <w:p w:rsidR="00494A06" w:rsidRPr="00C52F68" w:rsidRDefault="00494A06" w:rsidP="00413F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52F68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Ostali nespomenuti prihodi</w:t>
            </w:r>
          </w:p>
        </w:tc>
        <w:tc>
          <w:tcPr>
            <w:tcW w:w="663" w:type="dxa"/>
            <w:noWrap/>
            <w:vAlign w:val="center"/>
            <w:hideMark/>
          </w:tcPr>
          <w:p w:rsidR="00494A06" w:rsidRPr="00C52F68" w:rsidRDefault="00494A06" w:rsidP="00413F9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304.608,60</w:t>
            </w:r>
          </w:p>
        </w:tc>
        <w:tc>
          <w:tcPr>
            <w:tcW w:w="1302" w:type="dxa"/>
            <w:noWrap/>
            <w:vAlign w:val="center"/>
            <w:hideMark/>
          </w:tcPr>
          <w:p w:rsidR="00494A06" w:rsidRPr="00C52F68" w:rsidRDefault="00494A06" w:rsidP="00413F9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275.253,94</w:t>
            </w:r>
          </w:p>
        </w:tc>
        <w:tc>
          <w:tcPr>
            <w:tcW w:w="794" w:type="dxa"/>
            <w:noWrap/>
            <w:hideMark/>
          </w:tcPr>
          <w:p w:rsidR="00494A06" w:rsidRDefault="00494A06" w:rsidP="00413F9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90,40</w:t>
            </w:r>
          </w:p>
        </w:tc>
      </w:tr>
      <w:tr w:rsidR="00494A06" w:rsidRPr="00C52F68" w:rsidTr="00494A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tcBorders>
              <w:bottom w:val="single" w:sz="4" w:space="0" w:color="auto"/>
            </w:tcBorders>
            <w:vAlign w:val="center"/>
            <w:hideMark/>
          </w:tcPr>
          <w:p w:rsidR="00494A06" w:rsidRPr="00C52F68" w:rsidRDefault="00494A06" w:rsidP="00413F9E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C52F68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653</w:t>
            </w:r>
          </w:p>
        </w:tc>
        <w:tc>
          <w:tcPr>
            <w:tcW w:w="4894" w:type="dxa"/>
            <w:tcBorders>
              <w:bottom w:val="single" w:sz="4" w:space="0" w:color="auto"/>
            </w:tcBorders>
            <w:vAlign w:val="center"/>
            <w:hideMark/>
          </w:tcPr>
          <w:p w:rsidR="00494A06" w:rsidRPr="00C52F68" w:rsidRDefault="00494A06" w:rsidP="00413F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52F68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Komunalni doprinosi i naknade </w:t>
            </w:r>
          </w:p>
        </w:tc>
        <w:tc>
          <w:tcPr>
            <w:tcW w:w="663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494A06" w:rsidRPr="00C52F68" w:rsidRDefault="00494A06" w:rsidP="00413F9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3.233.482,31</w:t>
            </w:r>
          </w:p>
        </w:tc>
        <w:tc>
          <w:tcPr>
            <w:tcW w:w="1302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494A06" w:rsidRPr="00C52F68" w:rsidRDefault="00494A06" w:rsidP="00413F9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4.060.642,78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noWrap/>
            <w:hideMark/>
          </w:tcPr>
          <w:p w:rsidR="00494A06" w:rsidRDefault="00494A06" w:rsidP="00413F9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125,60</w:t>
            </w:r>
          </w:p>
        </w:tc>
      </w:tr>
      <w:tr w:rsidR="00494A06" w:rsidRPr="00C52F68" w:rsidTr="00494A06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vAlign w:val="center"/>
            <w:hideMark/>
          </w:tcPr>
          <w:p w:rsidR="00494A06" w:rsidRPr="00C52F68" w:rsidRDefault="00494A06" w:rsidP="00413F9E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C52F68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6531</w:t>
            </w:r>
          </w:p>
        </w:tc>
        <w:tc>
          <w:tcPr>
            <w:tcW w:w="4894" w:type="dxa"/>
            <w:vAlign w:val="center"/>
            <w:hideMark/>
          </w:tcPr>
          <w:p w:rsidR="00494A06" w:rsidRPr="00C52F68" w:rsidRDefault="00494A06" w:rsidP="00413F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52F68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Komunalni doprinosi</w:t>
            </w:r>
          </w:p>
        </w:tc>
        <w:tc>
          <w:tcPr>
            <w:tcW w:w="663" w:type="dxa"/>
            <w:noWrap/>
            <w:vAlign w:val="center"/>
            <w:hideMark/>
          </w:tcPr>
          <w:p w:rsidR="00494A06" w:rsidRPr="00C52F68" w:rsidRDefault="00494A06" w:rsidP="00413F9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2.180.381,54</w:t>
            </w:r>
          </w:p>
        </w:tc>
        <w:tc>
          <w:tcPr>
            <w:tcW w:w="1302" w:type="dxa"/>
            <w:noWrap/>
            <w:vAlign w:val="center"/>
            <w:hideMark/>
          </w:tcPr>
          <w:p w:rsidR="00494A06" w:rsidRPr="00C52F68" w:rsidRDefault="00494A06" w:rsidP="00413F9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2.934.042,30</w:t>
            </w:r>
          </w:p>
        </w:tc>
        <w:tc>
          <w:tcPr>
            <w:tcW w:w="794" w:type="dxa"/>
            <w:noWrap/>
            <w:hideMark/>
          </w:tcPr>
          <w:p w:rsidR="00494A06" w:rsidRDefault="00494A06" w:rsidP="00413F9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134,60</w:t>
            </w:r>
          </w:p>
        </w:tc>
      </w:tr>
      <w:tr w:rsidR="00494A06" w:rsidRPr="00C52F68" w:rsidTr="00494A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4A06" w:rsidRPr="00F562A9" w:rsidRDefault="00494A06" w:rsidP="00413F9E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F562A9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6532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4A06" w:rsidRPr="00F562A9" w:rsidRDefault="00494A06" w:rsidP="00413F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F562A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Komunalne naknade 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94A06" w:rsidRPr="00F562A9" w:rsidRDefault="00494A06" w:rsidP="00413F9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1.053.100,77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94A06" w:rsidRPr="00F562A9" w:rsidRDefault="00494A06" w:rsidP="00413F9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1.126.600,48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94A06" w:rsidRDefault="00494A06" w:rsidP="00413F9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107,00</w:t>
            </w:r>
          </w:p>
        </w:tc>
      </w:tr>
    </w:tbl>
    <w:p w:rsidR="008C463B" w:rsidRDefault="008C463B" w:rsidP="008C463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C463B" w:rsidRDefault="008C463B" w:rsidP="008C463B">
      <w:pPr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5E42EA">
        <w:rPr>
          <w:rFonts w:ascii="Times New Roman" w:eastAsia="Times New Roman" w:hAnsi="Times New Roman" w:cs="Times New Roman"/>
          <w:sz w:val="24"/>
          <w:szCs w:val="24"/>
          <w:lang w:eastAsia="hr-HR"/>
        </w:rPr>
        <w:t>Ostale upravne pristojbe i naknade (</w:t>
      </w:r>
      <w:r w:rsidR="003E550C" w:rsidRPr="005E42EA">
        <w:rPr>
          <w:rFonts w:ascii="Times New Roman" w:eastAsia="Times New Roman" w:hAnsi="Times New Roman" w:cs="Times New Roman"/>
          <w:sz w:val="24"/>
          <w:szCs w:val="24"/>
          <w:lang w:eastAsia="hr-HR"/>
        </w:rPr>
        <w:t>6513</w:t>
      </w:r>
      <w:r w:rsidRPr="005E42E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) u izvještajnom razdoblju su ostvarene u iznosu od </w:t>
      </w:r>
      <w:r w:rsidR="005E42EA" w:rsidRPr="005E42EA">
        <w:rPr>
          <w:rFonts w:ascii="Times New Roman" w:eastAsia="Times New Roman" w:hAnsi="Times New Roman" w:cs="Times New Roman"/>
          <w:sz w:val="24"/>
          <w:szCs w:val="24"/>
          <w:lang w:eastAsia="hr-HR"/>
        </w:rPr>
        <w:t>239,22</w:t>
      </w:r>
      <w:r w:rsidRPr="005E42E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kn i bilježe </w:t>
      </w:r>
      <w:r w:rsidR="005E42EA" w:rsidRPr="005E42E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smanjenje od </w:t>
      </w:r>
      <w:r w:rsidR="007E6953" w:rsidRPr="005E42EA">
        <w:rPr>
          <w:rFonts w:ascii="Times New Roman" w:eastAsia="Times New Roman" w:hAnsi="Times New Roman" w:cs="Times New Roman"/>
          <w:sz w:val="24"/>
          <w:szCs w:val="24"/>
          <w:lang w:eastAsia="hr-HR"/>
        </w:rPr>
        <w:t>6</w:t>
      </w:r>
      <w:r w:rsidR="005E42EA" w:rsidRPr="005E42E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3,40 </w:t>
      </w:r>
      <w:r w:rsidR="007E6953" w:rsidRPr="005E42E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5E42EA">
        <w:rPr>
          <w:rFonts w:ascii="Times New Roman" w:eastAsia="Times New Roman" w:hAnsi="Times New Roman" w:cs="Times New Roman"/>
          <w:sz w:val="24"/>
          <w:szCs w:val="24"/>
          <w:lang w:eastAsia="hr-HR"/>
        </w:rPr>
        <w:t>% te se odnose na prihode od prodaje državnih biljega.</w:t>
      </w:r>
    </w:p>
    <w:p w:rsidR="00931282" w:rsidRDefault="008C463B" w:rsidP="008C463B">
      <w:pPr>
        <w:jc w:val="both"/>
        <w:rPr>
          <w:rFonts w:ascii="Times New Roman" w:hAnsi="Times New Roman" w:cs="Times New Roman"/>
          <w:sz w:val="24"/>
          <w:szCs w:val="24"/>
        </w:rPr>
      </w:pPr>
      <w:r w:rsidRPr="00931282">
        <w:rPr>
          <w:rFonts w:ascii="Times New Roman" w:eastAsia="Times New Roman" w:hAnsi="Times New Roman" w:cs="Times New Roman"/>
          <w:sz w:val="24"/>
          <w:szCs w:val="24"/>
          <w:lang w:eastAsia="hr-HR"/>
        </w:rPr>
        <w:t>Ostale pristojbe i naknade (</w:t>
      </w:r>
      <w:r w:rsidR="003E550C" w:rsidRPr="00931282">
        <w:rPr>
          <w:rFonts w:ascii="Times New Roman" w:eastAsia="Times New Roman" w:hAnsi="Times New Roman" w:cs="Times New Roman"/>
          <w:sz w:val="24"/>
          <w:szCs w:val="24"/>
          <w:lang w:eastAsia="hr-HR"/>
        </w:rPr>
        <w:t>6514</w:t>
      </w:r>
      <w:r w:rsidRPr="00931282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) u izvještajnom razdoblju ostvarene </w:t>
      </w:r>
      <w:r w:rsidR="00C3279F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su </w:t>
      </w:r>
      <w:r w:rsidRPr="00931282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u </w:t>
      </w:r>
      <w:r w:rsidR="00931282" w:rsidRPr="00F562A9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iznosu od </w:t>
      </w:r>
      <w:r w:rsidR="00931282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935.974,62 </w:t>
      </w:r>
      <w:r w:rsidR="00931282" w:rsidRPr="00F562A9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kn i </w:t>
      </w:r>
      <w:r w:rsidR="00931282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već</w:t>
      </w:r>
      <w:r w:rsidR="00C3279F">
        <w:rPr>
          <w:rFonts w:ascii="Times New Roman" w:eastAsia="Times New Roman" w:hAnsi="Times New Roman" w:cs="Times New Roman"/>
          <w:sz w:val="24"/>
          <w:szCs w:val="24"/>
          <w:lang w:eastAsia="hr-HR"/>
        </w:rPr>
        <w:t>e</w:t>
      </w:r>
      <w:r w:rsidR="00931282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="00C3279F">
        <w:rPr>
          <w:rFonts w:ascii="Times New Roman" w:eastAsia="Times New Roman" w:hAnsi="Times New Roman" w:cs="Times New Roman"/>
          <w:sz w:val="24"/>
          <w:szCs w:val="24"/>
          <w:lang w:eastAsia="hr-HR"/>
        </w:rPr>
        <w:t>s</w:t>
      </w:r>
      <w:r w:rsidR="00931282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u odnosu na prethodnu godinu za 45,70 %. </w:t>
      </w:r>
      <w:r w:rsidR="00931282" w:rsidRPr="00AF6A3D">
        <w:rPr>
          <w:rFonts w:ascii="Times New Roman" w:hAnsi="Times New Roman" w:cs="Times New Roman"/>
          <w:sz w:val="24"/>
          <w:szCs w:val="24"/>
        </w:rPr>
        <w:t>Prihod se odnosi na prihod od turističke pristojbe koji je zbog bolje turističke sezone naplaćen u znatno većem iznosu.</w:t>
      </w:r>
    </w:p>
    <w:p w:rsidR="008C463B" w:rsidRPr="00C63F20" w:rsidRDefault="008C463B" w:rsidP="008C463B">
      <w:pPr>
        <w:jc w:val="both"/>
        <w:rPr>
          <w:rFonts w:ascii="Times New Roman" w:eastAsia="Times New Roman" w:hAnsi="Times New Roman" w:cs="Times New Roman"/>
          <w:color w:val="C00000"/>
          <w:sz w:val="24"/>
          <w:szCs w:val="24"/>
          <w:lang w:eastAsia="hr-HR"/>
        </w:rPr>
      </w:pPr>
      <w:r w:rsidRPr="004B38F8">
        <w:rPr>
          <w:rFonts w:ascii="Times New Roman" w:eastAsia="Times New Roman" w:hAnsi="Times New Roman" w:cs="Times New Roman"/>
          <w:sz w:val="24"/>
          <w:szCs w:val="24"/>
          <w:lang w:eastAsia="hr-HR"/>
        </w:rPr>
        <w:t>Prihodi vodnog gospodarstva (</w:t>
      </w:r>
      <w:r w:rsidR="003E550C" w:rsidRPr="004B38F8">
        <w:rPr>
          <w:rFonts w:ascii="Times New Roman" w:eastAsia="Times New Roman" w:hAnsi="Times New Roman" w:cs="Times New Roman"/>
          <w:sz w:val="24"/>
          <w:szCs w:val="24"/>
          <w:lang w:eastAsia="hr-HR"/>
        </w:rPr>
        <w:t>6522</w:t>
      </w:r>
      <w:r w:rsidRPr="004B38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) u izvještajnom razdoblju su ostvareni u iznosu od </w:t>
      </w:r>
      <w:r w:rsidR="004B38F8" w:rsidRPr="004B38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9.397,73 </w:t>
      </w:r>
      <w:r w:rsidRPr="004B38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kn i bilježe smanjenje za </w:t>
      </w:r>
      <w:r w:rsidR="005F6B08" w:rsidRPr="004B38F8">
        <w:rPr>
          <w:rFonts w:ascii="Times New Roman" w:eastAsia="Times New Roman" w:hAnsi="Times New Roman" w:cs="Times New Roman"/>
          <w:sz w:val="24"/>
          <w:szCs w:val="24"/>
          <w:lang w:eastAsia="hr-HR"/>
        </w:rPr>
        <w:t>3</w:t>
      </w:r>
      <w:r w:rsidR="004B38F8" w:rsidRPr="004B38F8">
        <w:rPr>
          <w:rFonts w:ascii="Times New Roman" w:eastAsia="Times New Roman" w:hAnsi="Times New Roman" w:cs="Times New Roman"/>
          <w:sz w:val="24"/>
          <w:szCs w:val="24"/>
          <w:lang w:eastAsia="hr-HR"/>
        </w:rPr>
        <w:t>8</w:t>
      </w:r>
      <w:r w:rsidRPr="004B38F8">
        <w:rPr>
          <w:rFonts w:ascii="Times New Roman" w:eastAsia="Times New Roman" w:hAnsi="Times New Roman" w:cs="Times New Roman"/>
          <w:sz w:val="24"/>
          <w:szCs w:val="24"/>
          <w:lang w:eastAsia="hr-HR"/>
        </w:rPr>
        <w:t>,</w:t>
      </w:r>
      <w:r w:rsidR="004B38F8" w:rsidRPr="004B38F8">
        <w:rPr>
          <w:rFonts w:ascii="Times New Roman" w:eastAsia="Times New Roman" w:hAnsi="Times New Roman" w:cs="Times New Roman"/>
          <w:sz w:val="24"/>
          <w:szCs w:val="24"/>
          <w:lang w:eastAsia="hr-HR"/>
        </w:rPr>
        <w:t>1</w:t>
      </w:r>
      <w:r w:rsidR="00EE277D" w:rsidRPr="004B38F8">
        <w:rPr>
          <w:rFonts w:ascii="Times New Roman" w:eastAsia="Times New Roman" w:hAnsi="Times New Roman" w:cs="Times New Roman"/>
          <w:sz w:val="24"/>
          <w:szCs w:val="24"/>
          <w:lang w:eastAsia="hr-HR"/>
        </w:rPr>
        <w:t>0</w:t>
      </w:r>
      <w:r w:rsidR="003705AF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4B38F8">
        <w:rPr>
          <w:rFonts w:ascii="Times New Roman" w:eastAsia="Times New Roman" w:hAnsi="Times New Roman" w:cs="Times New Roman"/>
          <w:sz w:val="24"/>
          <w:szCs w:val="24"/>
          <w:lang w:eastAsia="hr-HR"/>
        </w:rPr>
        <w:t>% u odnosu na ostvarenje u prethodnoj godini.</w:t>
      </w:r>
      <w:r w:rsidRPr="00C63F20">
        <w:rPr>
          <w:rFonts w:ascii="Times New Roman" w:eastAsia="Times New Roman" w:hAnsi="Times New Roman" w:cs="Times New Roman"/>
          <w:color w:val="C00000"/>
          <w:sz w:val="24"/>
          <w:szCs w:val="24"/>
          <w:lang w:eastAsia="hr-HR"/>
        </w:rPr>
        <w:t xml:space="preserve"> </w:t>
      </w:r>
      <w:r w:rsidR="004B38F8" w:rsidRPr="00B31252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Vodni doprinos obračunavaju i naplaćuju Hrvatske vode te </w:t>
      </w:r>
      <w:r w:rsidR="004B38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Općini Tučepi </w:t>
      </w:r>
      <w:r w:rsidR="004B38F8" w:rsidRPr="00B31252">
        <w:rPr>
          <w:rFonts w:ascii="Times New Roman" w:eastAsia="Times New Roman" w:hAnsi="Times New Roman" w:cs="Times New Roman"/>
          <w:sz w:val="24"/>
          <w:szCs w:val="24"/>
          <w:lang w:eastAsia="hr-HR"/>
        </w:rPr>
        <w:t>pripada 8% vodnog doprinosa naplaćenog na nj</w:t>
      </w:r>
      <w:r w:rsidR="004B38F8">
        <w:rPr>
          <w:rFonts w:ascii="Times New Roman" w:eastAsia="Times New Roman" w:hAnsi="Times New Roman" w:cs="Times New Roman"/>
          <w:sz w:val="24"/>
          <w:szCs w:val="24"/>
          <w:lang w:eastAsia="hr-HR"/>
        </w:rPr>
        <w:t>ezinom</w:t>
      </w:r>
      <w:r w:rsidR="004B38F8" w:rsidRPr="00B31252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području</w:t>
      </w:r>
      <w:r w:rsidR="004B38F8">
        <w:rPr>
          <w:rFonts w:ascii="Times New Roman" w:eastAsia="Times New Roman" w:hAnsi="Times New Roman" w:cs="Times New Roman"/>
          <w:sz w:val="24"/>
          <w:szCs w:val="24"/>
          <w:lang w:eastAsia="hr-HR"/>
        </w:rPr>
        <w:t>.</w:t>
      </w:r>
    </w:p>
    <w:p w:rsidR="008C463B" w:rsidRPr="00C63F20" w:rsidRDefault="008C463B" w:rsidP="008C463B">
      <w:pPr>
        <w:jc w:val="both"/>
        <w:rPr>
          <w:rFonts w:ascii="Times New Roman" w:eastAsia="Times New Roman" w:hAnsi="Times New Roman" w:cs="Times New Roman"/>
          <w:color w:val="C00000"/>
          <w:sz w:val="24"/>
          <w:szCs w:val="24"/>
          <w:lang w:eastAsia="hr-HR"/>
        </w:rPr>
      </w:pPr>
      <w:r w:rsidRPr="00A24726">
        <w:rPr>
          <w:rFonts w:ascii="Times New Roman" w:eastAsia="Times New Roman" w:hAnsi="Times New Roman" w:cs="Times New Roman"/>
          <w:sz w:val="24"/>
          <w:szCs w:val="24"/>
          <w:lang w:eastAsia="hr-HR"/>
        </w:rPr>
        <w:t>Ostali nespomenuti prihodi (</w:t>
      </w:r>
      <w:r w:rsidR="003E550C" w:rsidRPr="00A24726">
        <w:rPr>
          <w:rFonts w:ascii="Times New Roman" w:eastAsia="Times New Roman" w:hAnsi="Times New Roman" w:cs="Times New Roman"/>
          <w:sz w:val="24"/>
          <w:szCs w:val="24"/>
          <w:lang w:eastAsia="hr-HR"/>
        </w:rPr>
        <w:t>6526</w:t>
      </w:r>
      <w:r w:rsidRPr="00A2472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) u izvještajnom razdoblju su ostvareni u iznosu od </w:t>
      </w:r>
      <w:r w:rsidR="00A24726" w:rsidRPr="00A24726">
        <w:rPr>
          <w:rFonts w:ascii="Times New Roman" w:eastAsia="Times New Roman" w:hAnsi="Times New Roman" w:cs="Times New Roman"/>
          <w:sz w:val="24"/>
          <w:szCs w:val="24"/>
          <w:lang w:eastAsia="hr-HR"/>
        </w:rPr>
        <w:t>275</w:t>
      </w:r>
      <w:r w:rsidR="00887697" w:rsidRPr="00A24726">
        <w:rPr>
          <w:rFonts w:ascii="Times New Roman" w:eastAsia="Times New Roman" w:hAnsi="Times New Roman" w:cs="Times New Roman"/>
          <w:sz w:val="24"/>
          <w:szCs w:val="24"/>
          <w:lang w:eastAsia="hr-HR"/>
        </w:rPr>
        <w:t>.</w:t>
      </w:r>
      <w:r w:rsidR="00A24726" w:rsidRPr="00A2472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253,94 </w:t>
      </w:r>
      <w:r w:rsidRPr="00A2472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kn i bilježe </w:t>
      </w:r>
      <w:r w:rsidR="005F6B08" w:rsidRPr="00A2472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smanjenje </w:t>
      </w:r>
      <w:r w:rsidR="00D25860" w:rsidRPr="00A2472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od </w:t>
      </w:r>
      <w:r w:rsidR="00A24726" w:rsidRPr="00A24726">
        <w:rPr>
          <w:rFonts w:ascii="Times New Roman" w:eastAsia="Times New Roman" w:hAnsi="Times New Roman" w:cs="Times New Roman"/>
          <w:sz w:val="24"/>
          <w:szCs w:val="24"/>
          <w:lang w:eastAsia="hr-HR"/>
        </w:rPr>
        <w:t>9</w:t>
      </w:r>
      <w:r w:rsidR="00D25860" w:rsidRPr="00A24726">
        <w:rPr>
          <w:rFonts w:ascii="Times New Roman" w:eastAsia="Times New Roman" w:hAnsi="Times New Roman" w:cs="Times New Roman"/>
          <w:sz w:val="24"/>
          <w:szCs w:val="24"/>
          <w:lang w:eastAsia="hr-HR"/>
        </w:rPr>
        <w:t>,</w:t>
      </w:r>
      <w:r w:rsidR="00A24726" w:rsidRPr="00A24726">
        <w:rPr>
          <w:rFonts w:ascii="Times New Roman" w:eastAsia="Times New Roman" w:hAnsi="Times New Roman" w:cs="Times New Roman"/>
          <w:sz w:val="24"/>
          <w:szCs w:val="24"/>
          <w:lang w:eastAsia="hr-HR"/>
        </w:rPr>
        <w:t>6</w:t>
      </w:r>
      <w:r w:rsidR="00D25860" w:rsidRPr="00A24726">
        <w:rPr>
          <w:rFonts w:ascii="Times New Roman" w:eastAsia="Times New Roman" w:hAnsi="Times New Roman" w:cs="Times New Roman"/>
          <w:sz w:val="24"/>
          <w:szCs w:val="24"/>
          <w:lang w:eastAsia="hr-HR"/>
        </w:rPr>
        <w:t>0</w:t>
      </w:r>
      <w:r w:rsidR="003705AF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="00D25860" w:rsidRPr="00A2472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% </w:t>
      </w:r>
      <w:r w:rsidRPr="00A24726">
        <w:rPr>
          <w:rFonts w:ascii="Times New Roman" w:eastAsia="Times New Roman" w:hAnsi="Times New Roman" w:cs="Times New Roman"/>
          <w:sz w:val="24"/>
          <w:szCs w:val="24"/>
          <w:lang w:eastAsia="hr-HR"/>
        </w:rPr>
        <w:t>u odnosu na ostvarenje u prethodnoj godini</w:t>
      </w:r>
      <w:r w:rsidR="007D1BA6">
        <w:rPr>
          <w:rFonts w:ascii="Times New Roman" w:eastAsia="Times New Roman" w:hAnsi="Times New Roman" w:cs="Times New Roman"/>
          <w:sz w:val="24"/>
          <w:szCs w:val="24"/>
          <w:lang w:eastAsia="hr-HR"/>
        </w:rPr>
        <w:t>. U  2022.godini ostvaren je nešto manji prihod od naknade koja uplaćuju Hrvatske vode (u 2021.godini ostvarena je nešto veća naplata jer su tada naplaćena i dugovanja iz 2020.godine za velike poslovne obveznike).</w:t>
      </w:r>
    </w:p>
    <w:p w:rsidR="008C463B" w:rsidRPr="00C63F20" w:rsidRDefault="008C463B" w:rsidP="008C463B">
      <w:pPr>
        <w:jc w:val="both"/>
        <w:rPr>
          <w:rFonts w:ascii="Times New Roman" w:eastAsia="Times New Roman" w:hAnsi="Times New Roman" w:cs="Times New Roman"/>
          <w:color w:val="C00000"/>
          <w:sz w:val="24"/>
          <w:szCs w:val="24"/>
          <w:lang w:eastAsia="hr-HR"/>
        </w:rPr>
      </w:pPr>
      <w:r w:rsidRPr="006F2001">
        <w:rPr>
          <w:rFonts w:ascii="Times New Roman" w:eastAsia="Times New Roman" w:hAnsi="Times New Roman" w:cs="Times New Roman"/>
          <w:sz w:val="24"/>
          <w:szCs w:val="24"/>
          <w:lang w:eastAsia="hr-HR"/>
        </w:rPr>
        <w:t>Prihodi s osnova komunalnog doprinosa (</w:t>
      </w:r>
      <w:r w:rsidR="003E550C" w:rsidRPr="006F2001">
        <w:rPr>
          <w:rFonts w:ascii="Times New Roman" w:eastAsia="Times New Roman" w:hAnsi="Times New Roman" w:cs="Times New Roman"/>
          <w:sz w:val="24"/>
          <w:szCs w:val="24"/>
          <w:lang w:eastAsia="hr-HR"/>
        </w:rPr>
        <w:t>6531</w:t>
      </w:r>
      <w:r w:rsidRPr="006F2001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) u izvještajnom razdoblju su ostvareni u iznosu od </w:t>
      </w:r>
      <w:r w:rsidR="00F4185C" w:rsidRPr="006F2001">
        <w:rPr>
          <w:rFonts w:ascii="Times New Roman" w:eastAsia="Times New Roman" w:hAnsi="Times New Roman" w:cs="Times New Roman"/>
          <w:sz w:val="24"/>
          <w:szCs w:val="24"/>
          <w:lang w:eastAsia="hr-HR"/>
        </w:rPr>
        <w:t>2</w:t>
      </w:r>
      <w:r w:rsidR="005313E8" w:rsidRPr="006F2001">
        <w:rPr>
          <w:rFonts w:ascii="Times New Roman" w:eastAsia="Times New Roman" w:hAnsi="Times New Roman" w:cs="Times New Roman"/>
          <w:sz w:val="24"/>
          <w:szCs w:val="24"/>
          <w:lang w:eastAsia="hr-HR"/>
        </w:rPr>
        <w:t>.</w:t>
      </w:r>
      <w:r w:rsidR="006F2001" w:rsidRPr="006F2001">
        <w:rPr>
          <w:rFonts w:ascii="Times New Roman" w:eastAsia="Times New Roman" w:hAnsi="Times New Roman" w:cs="Times New Roman"/>
          <w:sz w:val="24"/>
          <w:szCs w:val="24"/>
          <w:lang w:eastAsia="hr-HR"/>
        </w:rPr>
        <w:t>934</w:t>
      </w:r>
      <w:r w:rsidR="005313E8" w:rsidRPr="006F2001">
        <w:rPr>
          <w:rFonts w:ascii="Times New Roman" w:eastAsia="Times New Roman" w:hAnsi="Times New Roman" w:cs="Times New Roman"/>
          <w:sz w:val="24"/>
          <w:szCs w:val="24"/>
          <w:lang w:eastAsia="hr-HR"/>
        </w:rPr>
        <w:t>.</w:t>
      </w:r>
      <w:r w:rsidR="006F2001" w:rsidRPr="006F2001">
        <w:rPr>
          <w:rFonts w:ascii="Times New Roman" w:eastAsia="Times New Roman" w:hAnsi="Times New Roman" w:cs="Times New Roman"/>
          <w:sz w:val="24"/>
          <w:szCs w:val="24"/>
          <w:lang w:eastAsia="hr-HR"/>
        </w:rPr>
        <w:t>042,30</w:t>
      </w:r>
      <w:r w:rsidRPr="006F2001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kn i bilježe </w:t>
      </w:r>
      <w:r w:rsidR="00F4185C" w:rsidRPr="006F2001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povećanje </w:t>
      </w:r>
      <w:r w:rsidRPr="006F2001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od </w:t>
      </w:r>
      <w:r w:rsidR="006F2001" w:rsidRPr="006F2001">
        <w:rPr>
          <w:rFonts w:ascii="Times New Roman" w:eastAsia="Times New Roman" w:hAnsi="Times New Roman" w:cs="Times New Roman"/>
          <w:sz w:val="24"/>
          <w:szCs w:val="24"/>
          <w:lang w:eastAsia="hr-HR"/>
        </w:rPr>
        <w:t>34</w:t>
      </w:r>
      <w:r w:rsidRPr="006F2001">
        <w:rPr>
          <w:rFonts w:ascii="Times New Roman" w:eastAsia="Times New Roman" w:hAnsi="Times New Roman" w:cs="Times New Roman"/>
          <w:sz w:val="24"/>
          <w:szCs w:val="24"/>
          <w:lang w:eastAsia="hr-HR"/>
        </w:rPr>
        <w:t>,</w:t>
      </w:r>
      <w:r w:rsidR="006F2001" w:rsidRPr="006F2001">
        <w:rPr>
          <w:rFonts w:ascii="Times New Roman" w:eastAsia="Times New Roman" w:hAnsi="Times New Roman" w:cs="Times New Roman"/>
          <w:sz w:val="24"/>
          <w:szCs w:val="24"/>
          <w:lang w:eastAsia="hr-HR"/>
        </w:rPr>
        <w:t>6</w:t>
      </w:r>
      <w:r w:rsidR="005313E8" w:rsidRPr="006F2001">
        <w:rPr>
          <w:rFonts w:ascii="Times New Roman" w:eastAsia="Times New Roman" w:hAnsi="Times New Roman" w:cs="Times New Roman"/>
          <w:sz w:val="24"/>
          <w:szCs w:val="24"/>
          <w:lang w:eastAsia="hr-HR"/>
        </w:rPr>
        <w:t>0</w:t>
      </w:r>
      <w:r w:rsidR="003705AF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6F2001">
        <w:rPr>
          <w:rFonts w:ascii="Times New Roman" w:eastAsia="Times New Roman" w:hAnsi="Times New Roman" w:cs="Times New Roman"/>
          <w:sz w:val="24"/>
          <w:szCs w:val="24"/>
          <w:lang w:eastAsia="hr-HR"/>
        </w:rPr>
        <w:t>% u odnosu na 20</w:t>
      </w:r>
      <w:r w:rsidR="001B2295" w:rsidRPr="006F2001">
        <w:rPr>
          <w:rFonts w:ascii="Times New Roman" w:eastAsia="Times New Roman" w:hAnsi="Times New Roman" w:cs="Times New Roman"/>
          <w:sz w:val="24"/>
          <w:szCs w:val="24"/>
          <w:lang w:eastAsia="hr-HR"/>
        </w:rPr>
        <w:t>2</w:t>
      </w:r>
      <w:r w:rsidR="006F2001" w:rsidRPr="006F2001">
        <w:rPr>
          <w:rFonts w:ascii="Times New Roman" w:eastAsia="Times New Roman" w:hAnsi="Times New Roman" w:cs="Times New Roman"/>
          <w:sz w:val="24"/>
          <w:szCs w:val="24"/>
          <w:lang w:eastAsia="hr-HR"/>
        </w:rPr>
        <w:t>1</w:t>
      </w:r>
      <w:r w:rsidRPr="006F2001">
        <w:rPr>
          <w:rFonts w:ascii="Times New Roman" w:eastAsia="Times New Roman" w:hAnsi="Times New Roman" w:cs="Times New Roman"/>
          <w:sz w:val="24"/>
          <w:szCs w:val="24"/>
          <w:lang w:eastAsia="hr-HR"/>
        </w:rPr>
        <w:t>. godinu</w:t>
      </w:r>
      <w:r w:rsidR="006F2001" w:rsidRPr="006F2001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="006F2001">
        <w:rPr>
          <w:rFonts w:ascii="Times New Roman" w:eastAsia="Times New Roman" w:hAnsi="Times New Roman" w:cs="Times New Roman"/>
          <w:sz w:val="24"/>
          <w:szCs w:val="24"/>
          <w:lang w:eastAsia="hr-HR"/>
        </w:rPr>
        <w:t>( u ovom periodu došlo je do veće naplate po rješenjima izdanim u prethodnoj godini kao i veći broj novih rješenja iz 2022.godine koja su u ovom periodu i naplaćena ).</w:t>
      </w:r>
      <w:r w:rsidR="006F2001" w:rsidRPr="00F562A9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C63F20">
        <w:rPr>
          <w:rFonts w:ascii="Times New Roman" w:eastAsia="Times New Roman" w:hAnsi="Times New Roman" w:cs="Times New Roman"/>
          <w:color w:val="C00000"/>
          <w:sz w:val="24"/>
          <w:szCs w:val="24"/>
          <w:lang w:eastAsia="hr-HR"/>
        </w:rPr>
        <w:t xml:space="preserve"> </w:t>
      </w:r>
    </w:p>
    <w:p w:rsidR="000E212C" w:rsidRDefault="00EB541D" w:rsidP="008C463B">
      <w:pPr>
        <w:jc w:val="both"/>
        <w:rPr>
          <w:rFonts w:ascii="Times New Roman" w:eastAsia="Times New Roman" w:hAnsi="Times New Roman" w:cs="Times New Roman"/>
          <w:color w:val="C00000"/>
          <w:sz w:val="24"/>
          <w:szCs w:val="24"/>
          <w:lang w:eastAsia="hr-HR"/>
        </w:rPr>
      </w:pPr>
      <w:r w:rsidRPr="00F562A9">
        <w:rPr>
          <w:rFonts w:ascii="Times New Roman" w:eastAsia="Times New Roman" w:hAnsi="Times New Roman" w:cs="Times New Roman"/>
          <w:sz w:val="24"/>
          <w:szCs w:val="24"/>
          <w:lang w:eastAsia="hr-HR"/>
        </w:rPr>
        <w:t>Prihod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i</w:t>
      </w:r>
      <w:r w:rsidRPr="00F562A9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od</w:t>
      </w:r>
      <w:r w:rsidRPr="00F562A9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komunalne naknade </w:t>
      </w:r>
      <w:r w:rsidR="00091334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(6532) </w:t>
      </w:r>
      <w:r w:rsidRPr="00C52F68">
        <w:rPr>
          <w:rFonts w:ascii="Times New Roman" w:eastAsia="Times New Roman" w:hAnsi="Times New Roman" w:cs="Times New Roman"/>
          <w:sz w:val="24"/>
          <w:szCs w:val="24"/>
          <w:lang w:eastAsia="hr-HR"/>
        </w:rPr>
        <w:t>u izvještajnom razdoblju su ostvaren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i</w:t>
      </w:r>
      <w:r w:rsidRPr="00C52F6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u iznosu od </w:t>
      </w:r>
      <w:r w:rsidR="000E212C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1.126.600,48 </w:t>
      </w:r>
      <w:r w:rsidRPr="00C52F68">
        <w:rPr>
          <w:rFonts w:ascii="Times New Roman" w:eastAsia="Times New Roman" w:hAnsi="Times New Roman" w:cs="Times New Roman"/>
          <w:sz w:val="24"/>
          <w:szCs w:val="24"/>
          <w:lang w:eastAsia="hr-HR"/>
        </w:rPr>
        <w:t>kn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i bilježe </w:t>
      </w:r>
      <w:r w:rsidR="000E212C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povećanje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od </w:t>
      </w:r>
      <w:r w:rsidR="000E212C">
        <w:rPr>
          <w:rFonts w:ascii="Times New Roman" w:eastAsia="Times New Roman" w:hAnsi="Times New Roman" w:cs="Times New Roman"/>
          <w:sz w:val="24"/>
          <w:szCs w:val="24"/>
          <w:lang w:eastAsia="hr-HR"/>
        </w:rPr>
        <w:t>7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,</w:t>
      </w:r>
      <w:r w:rsidR="000E212C">
        <w:rPr>
          <w:rFonts w:ascii="Times New Roman" w:eastAsia="Times New Roman" w:hAnsi="Times New Roman" w:cs="Times New Roman"/>
          <w:sz w:val="24"/>
          <w:szCs w:val="24"/>
          <w:lang w:eastAsia="hr-HR"/>
        </w:rPr>
        <w:t>0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0</w:t>
      </w:r>
      <w:r w:rsidR="003705AF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% u </w:t>
      </w:r>
      <w:r w:rsidRPr="00F562A9">
        <w:rPr>
          <w:rFonts w:ascii="Times New Roman" w:eastAsia="Times New Roman" w:hAnsi="Times New Roman" w:cs="Times New Roman"/>
          <w:sz w:val="24"/>
          <w:szCs w:val="24"/>
          <w:lang w:eastAsia="hr-HR"/>
        </w:rPr>
        <w:t>odnosu na 20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21</w:t>
      </w:r>
      <w:r w:rsidRPr="00F562A9">
        <w:rPr>
          <w:rFonts w:ascii="Times New Roman" w:eastAsia="Times New Roman" w:hAnsi="Times New Roman" w:cs="Times New Roman"/>
          <w:sz w:val="24"/>
          <w:szCs w:val="24"/>
          <w:lang w:eastAsia="hr-HR"/>
        </w:rPr>
        <w:t>. godinu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. </w:t>
      </w:r>
      <w:r w:rsidR="00F4185C" w:rsidRPr="00C63F20">
        <w:rPr>
          <w:rFonts w:ascii="Times New Roman" w:eastAsia="Times New Roman" w:hAnsi="Times New Roman" w:cs="Times New Roman"/>
          <w:color w:val="C00000"/>
          <w:sz w:val="24"/>
          <w:szCs w:val="24"/>
          <w:lang w:eastAsia="hr-HR"/>
        </w:rPr>
        <w:t xml:space="preserve"> </w:t>
      </w:r>
    </w:p>
    <w:p w:rsidR="008C463B" w:rsidRPr="00C63F20" w:rsidRDefault="00A24726" w:rsidP="00474002">
      <w:pPr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Prihodi od kazni, upravnih mjera i ostali prohodi (68) u 2022.godine ostvareni su u iznosu od 317.400,67 kn i veći su u odnosu na prethodnu godinu za 126,50 % ( odnose se na prihode od naplate kazni i to u  najvećem iznosu od kazni za nepropisno parkirana vozila ).</w:t>
      </w:r>
    </w:p>
    <w:p w:rsidR="008C463B" w:rsidRDefault="008C463B" w:rsidP="008C463B">
      <w:pPr>
        <w:rPr>
          <w:rFonts w:ascii="Times New Roman" w:hAnsi="Times New Roman" w:cs="Times New Roman"/>
          <w:sz w:val="24"/>
          <w:szCs w:val="24"/>
        </w:rPr>
      </w:pPr>
    </w:p>
    <w:p w:rsidR="008C463B" w:rsidRDefault="008C463B" w:rsidP="008C463B">
      <w:pPr>
        <w:jc w:val="both"/>
        <w:rPr>
          <w:rFonts w:ascii="Times New Roman" w:hAnsi="Times New Roman" w:cs="Times New Roman"/>
          <w:sz w:val="24"/>
          <w:szCs w:val="24"/>
        </w:rPr>
      </w:pPr>
      <w:r w:rsidRPr="00B323F2">
        <w:rPr>
          <w:rFonts w:ascii="Times New Roman" w:hAnsi="Times New Roman" w:cs="Times New Roman"/>
          <w:sz w:val="24"/>
          <w:szCs w:val="24"/>
        </w:rPr>
        <w:lastRenderedPageBreak/>
        <w:t xml:space="preserve">Bilješka broj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B323F2">
        <w:rPr>
          <w:rFonts w:ascii="Times New Roman" w:hAnsi="Times New Roman" w:cs="Times New Roman"/>
          <w:sz w:val="24"/>
          <w:szCs w:val="24"/>
        </w:rPr>
        <w:t xml:space="preserve"> - RASHODI POSLOVANJA  </w:t>
      </w:r>
    </w:p>
    <w:p w:rsidR="008C463B" w:rsidRPr="00B323F2" w:rsidRDefault="008C463B" w:rsidP="008C463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C463B" w:rsidRDefault="008C463B" w:rsidP="008C463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Rashod</w:t>
      </w:r>
      <w:r w:rsidRPr="002B357B">
        <w:rPr>
          <w:rFonts w:ascii="Times New Roman" w:hAnsi="Times New Roman" w:cs="Times New Roman"/>
          <w:sz w:val="24"/>
          <w:szCs w:val="24"/>
        </w:rPr>
        <w:t>i poslovanja (</w:t>
      </w:r>
      <w:r w:rsidR="00CC1FA5">
        <w:rPr>
          <w:rFonts w:ascii="Times New Roman" w:hAnsi="Times New Roman" w:cs="Times New Roman"/>
          <w:sz w:val="24"/>
          <w:szCs w:val="24"/>
        </w:rPr>
        <w:t>3</w:t>
      </w:r>
      <w:r w:rsidRPr="002B357B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izvršeni</w:t>
      </w:r>
      <w:r w:rsidRPr="002B357B">
        <w:rPr>
          <w:rFonts w:ascii="Times New Roman" w:hAnsi="Times New Roman" w:cs="Times New Roman"/>
          <w:sz w:val="24"/>
          <w:szCs w:val="24"/>
        </w:rPr>
        <w:t xml:space="preserve"> su u iznosu </w:t>
      </w:r>
      <w:r w:rsidR="00CC1FA5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.</w:t>
      </w:r>
      <w:r w:rsidR="00CC1FA5">
        <w:rPr>
          <w:rFonts w:ascii="Times New Roman" w:hAnsi="Times New Roman" w:cs="Times New Roman"/>
          <w:sz w:val="24"/>
          <w:szCs w:val="24"/>
        </w:rPr>
        <w:t>367.894,16</w:t>
      </w:r>
      <w:r w:rsidRPr="002B357B">
        <w:rPr>
          <w:rFonts w:ascii="Times New Roman" w:hAnsi="Times New Roman" w:cs="Times New Roman"/>
          <w:sz w:val="24"/>
          <w:szCs w:val="24"/>
        </w:rPr>
        <w:t xml:space="preserve"> kn. </w:t>
      </w:r>
      <w:r w:rsidRPr="00FD19CD">
        <w:rPr>
          <w:rFonts w:ascii="Times New Roman" w:hAnsi="Times New Roman" w:cs="Times New Roman"/>
          <w:sz w:val="24"/>
          <w:szCs w:val="24"/>
        </w:rPr>
        <w:t xml:space="preserve">U tablici koja slijedi daje se pregled </w:t>
      </w:r>
      <w:r>
        <w:rPr>
          <w:rFonts w:ascii="Times New Roman" w:hAnsi="Times New Roman" w:cs="Times New Roman"/>
          <w:sz w:val="24"/>
          <w:szCs w:val="24"/>
        </w:rPr>
        <w:t>izvršenih rashoda poslovanja</w:t>
      </w:r>
      <w:r w:rsidRPr="00FD19CD">
        <w:rPr>
          <w:rFonts w:ascii="Times New Roman" w:hAnsi="Times New Roman" w:cs="Times New Roman"/>
          <w:sz w:val="24"/>
          <w:szCs w:val="24"/>
        </w:rPr>
        <w:t xml:space="preserve"> za razdoblje </w:t>
      </w:r>
      <w:r w:rsidR="00E75811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-</w:t>
      </w:r>
      <w:r w:rsidR="00E75811">
        <w:rPr>
          <w:rFonts w:ascii="Times New Roman" w:hAnsi="Times New Roman" w:cs="Times New Roman"/>
          <w:sz w:val="24"/>
          <w:szCs w:val="24"/>
        </w:rPr>
        <w:t>12</w:t>
      </w:r>
      <w:r w:rsidRPr="00FD19CD">
        <w:rPr>
          <w:rFonts w:ascii="Times New Roman" w:hAnsi="Times New Roman" w:cs="Times New Roman"/>
          <w:sz w:val="24"/>
          <w:szCs w:val="24"/>
        </w:rPr>
        <w:t xml:space="preserve"> 20</w:t>
      </w:r>
      <w:r w:rsidR="00E75811">
        <w:rPr>
          <w:rFonts w:ascii="Times New Roman" w:hAnsi="Times New Roman" w:cs="Times New Roman"/>
          <w:sz w:val="24"/>
          <w:szCs w:val="24"/>
        </w:rPr>
        <w:t>2</w:t>
      </w:r>
      <w:r w:rsidR="000B502E">
        <w:rPr>
          <w:rFonts w:ascii="Times New Roman" w:hAnsi="Times New Roman" w:cs="Times New Roman"/>
          <w:sz w:val="24"/>
          <w:szCs w:val="24"/>
        </w:rPr>
        <w:t>2</w:t>
      </w:r>
      <w:r w:rsidRPr="00FD19CD">
        <w:rPr>
          <w:rFonts w:ascii="Times New Roman" w:hAnsi="Times New Roman" w:cs="Times New Roman"/>
          <w:sz w:val="24"/>
          <w:szCs w:val="24"/>
        </w:rPr>
        <w:t>. godine.</w:t>
      </w:r>
    </w:p>
    <w:p w:rsidR="008C463B" w:rsidRDefault="008C463B" w:rsidP="008C463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C463B" w:rsidRPr="00FC421D" w:rsidRDefault="008C463B" w:rsidP="008C463B">
      <w:pPr>
        <w:rPr>
          <w:rFonts w:ascii="Times New Roman" w:hAnsi="Times New Roman" w:cs="Times New Roman"/>
          <w:sz w:val="24"/>
          <w:szCs w:val="24"/>
        </w:rPr>
      </w:pPr>
      <w:r w:rsidRPr="00FC421D">
        <w:rPr>
          <w:rFonts w:ascii="Times New Roman" w:hAnsi="Times New Roman" w:cs="Times New Roman"/>
          <w:sz w:val="24"/>
          <w:szCs w:val="24"/>
        </w:rPr>
        <w:t xml:space="preserve">Tablica </w:t>
      </w:r>
      <w:r w:rsidRPr="00FC421D">
        <w:rPr>
          <w:rFonts w:ascii="Times New Roman" w:hAnsi="Times New Roman" w:cs="Times New Roman"/>
          <w:sz w:val="24"/>
          <w:szCs w:val="24"/>
        </w:rPr>
        <w:fldChar w:fldCharType="begin"/>
      </w:r>
      <w:r w:rsidRPr="00FC421D">
        <w:rPr>
          <w:rFonts w:ascii="Times New Roman" w:hAnsi="Times New Roman" w:cs="Times New Roman"/>
          <w:sz w:val="24"/>
          <w:szCs w:val="24"/>
        </w:rPr>
        <w:instrText xml:space="preserve"> SEQ Tablica \* ARABIC </w:instrText>
      </w:r>
      <w:r w:rsidRPr="00FC421D">
        <w:rPr>
          <w:rFonts w:ascii="Times New Roman" w:hAnsi="Times New Roman" w:cs="Times New Roman"/>
          <w:sz w:val="24"/>
          <w:szCs w:val="24"/>
        </w:rPr>
        <w:fldChar w:fldCharType="separate"/>
      </w:r>
      <w:r w:rsidR="001A12FA">
        <w:rPr>
          <w:rFonts w:ascii="Times New Roman" w:hAnsi="Times New Roman" w:cs="Times New Roman"/>
          <w:noProof/>
          <w:sz w:val="24"/>
          <w:szCs w:val="24"/>
        </w:rPr>
        <w:t>9</w:t>
      </w:r>
      <w:r w:rsidRPr="00FC421D">
        <w:rPr>
          <w:rFonts w:ascii="Times New Roman" w:hAnsi="Times New Roman" w:cs="Times New Roman"/>
          <w:sz w:val="24"/>
          <w:szCs w:val="24"/>
        </w:rPr>
        <w:fldChar w:fldCharType="end"/>
      </w:r>
      <w:r w:rsidRPr="00FC421D">
        <w:rPr>
          <w:rFonts w:ascii="Times New Roman" w:hAnsi="Times New Roman" w:cs="Times New Roman"/>
          <w:sz w:val="24"/>
          <w:szCs w:val="24"/>
        </w:rPr>
        <w:t xml:space="preserve">. Izvršenje rashoda poslovanja Općine </w:t>
      </w:r>
      <w:r w:rsidR="00E75811">
        <w:rPr>
          <w:rFonts w:ascii="Times New Roman" w:hAnsi="Times New Roman" w:cs="Times New Roman"/>
          <w:sz w:val="24"/>
          <w:szCs w:val="24"/>
        </w:rPr>
        <w:t>Tučepi</w:t>
      </w:r>
      <w:r w:rsidRPr="00FC421D">
        <w:rPr>
          <w:rFonts w:ascii="Times New Roman" w:hAnsi="Times New Roman" w:cs="Times New Roman"/>
          <w:sz w:val="24"/>
          <w:szCs w:val="24"/>
        </w:rPr>
        <w:t xml:space="preserve"> za 20</w:t>
      </w:r>
      <w:r w:rsidR="00E75811">
        <w:rPr>
          <w:rFonts w:ascii="Times New Roman" w:hAnsi="Times New Roman" w:cs="Times New Roman"/>
          <w:sz w:val="24"/>
          <w:szCs w:val="24"/>
        </w:rPr>
        <w:t>2</w:t>
      </w:r>
      <w:r w:rsidR="006E537C">
        <w:rPr>
          <w:rFonts w:ascii="Times New Roman" w:hAnsi="Times New Roman" w:cs="Times New Roman"/>
          <w:sz w:val="24"/>
          <w:szCs w:val="24"/>
        </w:rPr>
        <w:t>2</w:t>
      </w:r>
      <w:r w:rsidRPr="00FC421D">
        <w:rPr>
          <w:rFonts w:ascii="Times New Roman" w:hAnsi="Times New Roman" w:cs="Times New Roman"/>
          <w:sz w:val="24"/>
          <w:szCs w:val="24"/>
        </w:rPr>
        <w:t>. godinu</w:t>
      </w:r>
    </w:p>
    <w:tbl>
      <w:tblPr>
        <w:tblStyle w:val="Tablicapopisa3-isticanje1"/>
        <w:tblW w:w="82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7"/>
        <w:gridCol w:w="4938"/>
        <w:gridCol w:w="1266"/>
        <w:gridCol w:w="1266"/>
        <w:gridCol w:w="821"/>
      </w:tblGrid>
      <w:tr w:rsidR="001D3AB5" w:rsidRPr="00832F2A" w:rsidTr="001D3A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9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27" w:type="dxa"/>
            <w:shd w:val="clear" w:color="auto" w:fill="A8D08D" w:themeFill="accent6" w:themeFillTint="99"/>
            <w:vAlign w:val="center"/>
          </w:tcPr>
          <w:p w:rsidR="001D3AB5" w:rsidRPr="00BA4CB1" w:rsidRDefault="001D3AB5" w:rsidP="00947AC3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  <w:lang w:eastAsia="hr-HR"/>
              </w:rPr>
              <w:t>Račun</w:t>
            </w:r>
          </w:p>
        </w:tc>
        <w:tc>
          <w:tcPr>
            <w:tcW w:w="4938" w:type="dxa"/>
            <w:shd w:val="clear" w:color="auto" w:fill="A8D08D" w:themeFill="accent6" w:themeFillTint="99"/>
            <w:vAlign w:val="center"/>
          </w:tcPr>
          <w:p w:rsidR="001D3AB5" w:rsidRPr="00BA4CB1" w:rsidRDefault="001D3AB5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  <w:lang w:eastAsia="hr-HR"/>
              </w:rPr>
              <w:t>Opis</w:t>
            </w:r>
          </w:p>
        </w:tc>
        <w:tc>
          <w:tcPr>
            <w:tcW w:w="506" w:type="dxa"/>
            <w:shd w:val="clear" w:color="auto" w:fill="A8D08D" w:themeFill="accent6" w:themeFillTint="99"/>
            <w:noWrap/>
            <w:vAlign w:val="center"/>
          </w:tcPr>
          <w:p w:rsidR="001D3AB5" w:rsidRPr="00BA4CB1" w:rsidRDefault="001D3AB5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  <w:lang w:eastAsia="hr-HR"/>
              </w:rPr>
              <w:t>2021.</w:t>
            </w:r>
          </w:p>
        </w:tc>
        <w:tc>
          <w:tcPr>
            <w:tcW w:w="1266" w:type="dxa"/>
            <w:shd w:val="clear" w:color="auto" w:fill="A8D08D" w:themeFill="accent6" w:themeFillTint="99"/>
            <w:noWrap/>
            <w:vAlign w:val="center"/>
          </w:tcPr>
          <w:p w:rsidR="001D3AB5" w:rsidRPr="00BA4CB1" w:rsidRDefault="001D3AB5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  <w:lang w:eastAsia="hr-HR"/>
              </w:rPr>
              <w:t>2022.</w:t>
            </w:r>
          </w:p>
        </w:tc>
        <w:tc>
          <w:tcPr>
            <w:tcW w:w="821" w:type="dxa"/>
            <w:shd w:val="clear" w:color="auto" w:fill="A8D08D" w:themeFill="accent6" w:themeFillTint="99"/>
            <w:noWrap/>
            <w:vAlign w:val="center"/>
          </w:tcPr>
          <w:p w:rsidR="001D3AB5" w:rsidRPr="00BA4CB1" w:rsidRDefault="001D3AB5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  <w:lang w:eastAsia="hr-HR"/>
              </w:rPr>
              <w:t>Indeks</w:t>
            </w:r>
          </w:p>
        </w:tc>
      </w:tr>
      <w:tr w:rsidR="001D3AB5" w:rsidRPr="00832F2A" w:rsidTr="001D3A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dxa"/>
            <w:vAlign w:val="center"/>
          </w:tcPr>
          <w:p w:rsidR="001D3AB5" w:rsidRPr="00BA4CB1" w:rsidRDefault="001D3AB5" w:rsidP="006E537C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3</w:t>
            </w:r>
          </w:p>
        </w:tc>
        <w:tc>
          <w:tcPr>
            <w:tcW w:w="4938" w:type="dxa"/>
            <w:vAlign w:val="center"/>
          </w:tcPr>
          <w:p w:rsidR="001D3AB5" w:rsidRPr="00BA4CB1" w:rsidRDefault="001D3AB5" w:rsidP="006E53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RASHODI POSLOVANJA  </w:t>
            </w:r>
          </w:p>
        </w:tc>
        <w:tc>
          <w:tcPr>
            <w:tcW w:w="506" w:type="dxa"/>
            <w:noWrap/>
            <w:vAlign w:val="center"/>
          </w:tcPr>
          <w:p w:rsidR="001D3AB5" w:rsidRPr="00BA4CB1" w:rsidRDefault="001D3AB5" w:rsidP="006E53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9.335.198,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01</w:t>
            </w:r>
          </w:p>
        </w:tc>
        <w:tc>
          <w:tcPr>
            <w:tcW w:w="1266" w:type="dxa"/>
            <w:noWrap/>
            <w:vAlign w:val="center"/>
          </w:tcPr>
          <w:p w:rsidR="001D3AB5" w:rsidRPr="00BA4CB1" w:rsidRDefault="001D3AB5" w:rsidP="006E53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9</w:t>
            </w:r>
            <w:r w:rsidRPr="00BA4CB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.3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67</w:t>
            </w:r>
            <w:r w:rsidRPr="00BA4CB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894,16</w:t>
            </w:r>
          </w:p>
        </w:tc>
        <w:tc>
          <w:tcPr>
            <w:tcW w:w="821" w:type="dxa"/>
            <w:noWrap/>
            <w:vAlign w:val="center"/>
          </w:tcPr>
          <w:p w:rsidR="001D3AB5" w:rsidRPr="00BA4CB1" w:rsidRDefault="001D3AB5" w:rsidP="006E53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100,40</w:t>
            </w:r>
          </w:p>
        </w:tc>
      </w:tr>
      <w:tr w:rsidR="001D3AB5" w:rsidRPr="00832F2A" w:rsidTr="001D3AB5">
        <w:trPr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dxa"/>
            <w:vAlign w:val="center"/>
            <w:hideMark/>
          </w:tcPr>
          <w:p w:rsidR="001D3AB5" w:rsidRPr="00BA4CB1" w:rsidRDefault="001D3AB5" w:rsidP="006E537C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31</w:t>
            </w:r>
          </w:p>
        </w:tc>
        <w:tc>
          <w:tcPr>
            <w:tcW w:w="4938" w:type="dxa"/>
            <w:vAlign w:val="center"/>
            <w:hideMark/>
          </w:tcPr>
          <w:p w:rsidR="001D3AB5" w:rsidRPr="00BA4CB1" w:rsidRDefault="001D3AB5" w:rsidP="006E53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Rashodi za zaposlene </w:t>
            </w:r>
          </w:p>
        </w:tc>
        <w:tc>
          <w:tcPr>
            <w:tcW w:w="506" w:type="dxa"/>
            <w:noWrap/>
          </w:tcPr>
          <w:p w:rsidR="001D3AB5" w:rsidRPr="00BA4CB1" w:rsidRDefault="001D3AB5" w:rsidP="006E53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A4CB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937.3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09</w:t>
            </w:r>
            <w:r w:rsidRPr="00BA4CB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79</w:t>
            </w:r>
          </w:p>
        </w:tc>
        <w:tc>
          <w:tcPr>
            <w:tcW w:w="1266" w:type="dxa"/>
            <w:noWrap/>
          </w:tcPr>
          <w:p w:rsidR="001D3AB5" w:rsidRPr="00BA4CB1" w:rsidRDefault="001D3AB5" w:rsidP="006E53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834.389,94</w:t>
            </w:r>
          </w:p>
        </w:tc>
        <w:tc>
          <w:tcPr>
            <w:tcW w:w="821" w:type="dxa"/>
            <w:noWrap/>
          </w:tcPr>
          <w:p w:rsidR="001D3AB5" w:rsidRPr="00BA4CB1" w:rsidRDefault="001D3AB5" w:rsidP="006E53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89,00</w:t>
            </w:r>
          </w:p>
        </w:tc>
      </w:tr>
      <w:tr w:rsidR="001D3AB5" w:rsidRPr="00832F2A" w:rsidTr="001D3A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dxa"/>
            <w:vAlign w:val="center"/>
            <w:hideMark/>
          </w:tcPr>
          <w:p w:rsidR="001D3AB5" w:rsidRPr="00BA4CB1" w:rsidRDefault="001D3AB5" w:rsidP="006E537C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32</w:t>
            </w:r>
          </w:p>
        </w:tc>
        <w:tc>
          <w:tcPr>
            <w:tcW w:w="4938" w:type="dxa"/>
            <w:vAlign w:val="center"/>
            <w:hideMark/>
          </w:tcPr>
          <w:p w:rsidR="001D3AB5" w:rsidRPr="00BA4CB1" w:rsidRDefault="001D3AB5" w:rsidP="006E53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Materijalni rashodi </w:t>
            </w:r>
          </w:p>
        </w:tc>
        <w:tc>
          <w:tcPr>
            <w:tcW w:w="506" w:type="dxa"/>
            <w:noWrap/>
          </w:tcPr>
          <w:p w:rsidR="001D3AB5" w:rsidRPr="00BA4CB1" w:rsidRDefault="001D3AB5" w:rsidP="006E53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A4CB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4.986.666,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31</w:t>
            </w:r>
          </w:p>
        </w:tc>
        <w:tc>
          <w:tcPr>
            <w:tcW w:w="1266" w:type="dxa"/>
            <w:noWrap/>
          </w:tcPr>
          <w:p w:rsidR="001D3AB5" w:rsidRPr="00BA4CB1" w:rsidRDefault="001D3AB5" w:rsidP="006E53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4.634.617,09</w:t>
            </w:r>
          </w:p>
        </w:tc>
        <w:tc>
          <w:tcPr>
            <w:tcW w:w="821" w:type="dxa"/>
            <w:noWrap/>
          </w:tcPr>
          <w:p w:rsidR="001D3AB5" w:rsidRPr="00BA4CB1" w:rsidRDefault="001D3AB5" w:rsidP="006E53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92,90</w:t>
            </w:r>
          </w:p>
        </w:tc>
      </w:tr>
      <w:tr w:rsidR="001D3AB5" w:rsidRPr="00832F2A" w:rsidTr="001D3AB5">
        <w:trPr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dxa"/>
            <w:vAlign w:val="center"/>
            <w:hideMark/>
          </w:tcPr>
          <w:p w:rsidR="001D3AB5" w:rsidRPr="00BA4CB1" w:rsidRDefault="001D3AB5" w:rsidP="006E537C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34</w:t>
            </w:r>
          </w:p>
        </w:tc>
        <w:tc>
          <w:tcPr>
            <w:tcW w:w="4938" w:type="dxa"/>
            <w:noWrap/>
            <w:vAlign w:val="center"/>
            <w:hideMark/>
          </w:tcPr>
          <w:p w:rsidR="001D3AB5" w:rsidRPr="00BA4CB1" w:rsidRDefault="001D3AB5" w:rsidP="006E53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Financijski rashodi  </w:t>
            </w:r>
          </w:p>
        </w:tc>
        <w:tc>
          <w:tcPr>
            <w:tcW w:w="506" w:type="dxa"/>
            <w:noWrap/>
          </w:tcPr>
          <w:p w:rsidR="001D3AB5" w:rsidRPr="00BA4CB1" w:rsidRDefault="001D3AB5" w:rsidP="006E53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A4CB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102.89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3</w:t>
            </w:r>
            <w:r w:rsidRPr="00BA4CB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72</w:t>
            </w:r>
          </w:p>
        </w:tc>
        <w:tc>
          <w:tcPr>
            <w:tcW w:w="1266" w:type="dxa"/>
            <w:noWrap/>
          </w:tcPr>
          <w:p w:rsidR="001D3AB5" w:rsidRPr="00BA4CB1" w:rsidRDefault="001D3AB5" w:rsidP="006E53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106.206,74</w:t>
            </w:r>
          </w:p>
        </w:tc>
        <w:tc>
          <w:tcPr>
            <w:tcW w:w="821" w:type="dxa"/>
            <w:noWrap/>
          </w:tcPr>
          <w:p w:rsidR="001D3AB5" w:rsidRPr="00BA4CB1" w:rsidRDefault="001D3AB5" w:rsidP="006E53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103,20</w:t>
            </w:r>
          </w:p>
        </w:tc>
      </w:tr>
      <w:tr w:rsidR="001D3AB5" w:rsidRPr="00832F2A" w:rsidTr="001D3A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dxa"/>
            <w:vAlign w:val="center"/>
          </w:tcPr>
          <w:p w:rsidR="001D3AB5" w:rsidRPr="00BA4CB1" w:rsidRDefault="001D3AB5" w:rsidP="006E537C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35</w:t>
            </w:r>
          </w:p>
        </w:tc>
        <w:tc>
          <w:tcPr>
            <w:tcW w:w="4938" w:type="dxa"/>
            <w:noWrap/>
            <w:vAlign w:val="center"/>
          </w:tcPr>
          <w:p w:rsidR="001D3AB5" w:rsidRPr="00BA4CB1" w:rsidRDefault="001D3AB5" w:rsidP="006E53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Subvencije</w:t>
            </w:r>
          </w:p>
        </w:tc>
        <w:tc>
          <w:tcPr>
            <w:tcW w:w="506" w:type="dxa"/>
            <w:noWrap/>
          </w:tcPr>
          <w:p w:rsidR="001D3AB5" w:rsidRPr="00BA4CB1" w:rsidRDefault="001D3AB5" w:rsidP="006E53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A4CB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 xml:space="preserve">  0,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00</w:t>
            </w:r>
          </w:p>
        </w:tc>
        <w:tc>
          <w:tcPr>
            <w:tcW w:w="1266" w:type="dxa"/>
            <w:noWrap/>
          </w:tcPr>
          <w:p w:rsidR="001D3AB5" w:rsidRPr="00BA4CB1" w:rsidRDefault="001D3AB5" w:rsidP="006E53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821" w:type="dxa"/>
            <w:noWrap/>
          </w:tcPr>
          <w:p w:rsidR="001D3AB5" w:rsidRPr="00BA4CB1" w:rsidRDefault="001D3AB5" w:rsidP="006E53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A4CB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-</w:t>
            </w:r>
          </w:p>
        </w:tc>
      </w:tr>
      <w:tr w:rsidR="001D3AB5" w:rsidRPr="00832F2A" w:rsidTr="001D3AB5">
        <w:trPr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dxa"/>
            <w:vAlign w:val="center"/>
          </w:tcPr>
          <w:p w:rsidR="001D3AB5" w:rsidRPr="00BA4CB1" w:rsidRDefault="001D3AB5" w:rsidP="006E537C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36</w:t>
            </w:r>
          </w:p>
        </w:tc>
        <w:tc>
          <w:tcPr>
            <w:tcW w:w="4938" w:type="dxa"/>
            <w:noWrap/>
            <w:vAlign w:val="center"/>
          </w:tcPr>
          <w:p w:rsidR="001D3AB5" w:rsidRPr="00BA4CB1" w:rsidRDefault="001D3AB5" w:rsidP="006E53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Pomoći dane u inozemstvo i unutar općeg proračuna</w:t>
            </w:r>
          </w:p>
        </w:tc>
        <w:tc>
          <w:tcPr>
            <w:tcW w:w="506" w:type="dxa"/>
            <w:noWrap/>
            <w:vAlign w:val="center"/>
          </w:tcPr>
          <w:p w:rsidR="001D3AB5" w:rsidRPr="00BA4CB1" w:rsidRDefault="001D3AB5" w:rsidP="006E53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A4CB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100.000,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00</w:t>
            </w:r>
          </w:p>
        </w:tc>
        <w:tc>
          <w:tcPr>
            <w:tcW w:w="1266" w:type="dxa"/>
            <w:noWrap/>
            <w:vAlign w:val="center"/>
          </w:tcPr>
          <w:p w:rsidR="001D3AB5" w:rsidRPr="00BA4CB1" w:rsidRDefault="001D3AB5" w:rsidP="006E53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2</w:t>
            </w:r>
            <w:r w:rsidRPr="00BA4CB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00.000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,00</w:t>
            </w:r>
          </w:p>
        </w:tc>
        <w:tc>
          <w:tcPr>
            <w:tcW w:w="821" w:type="dxa"/>
            <w:noWrap/>
            <w:vAlign w:val="center"/>
          </w:tcPr>
          <w:p w:rsidR="001D3AB5" w:rsidRPr="00BA4CB1" w:rsidRDefault="001D3AB5" w:rsidP="006E53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200,00</w:t>
            </w:r>
          </w:p>
        </w:tc>
      </w:tr>
      <w:tr w:rsidR="001D3AB5" w:rsidRPr="00832F2A" w:rsidTr="001D3A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dxa"/>
            <w:vAlign w:val="center"/>
            <w:hideMark/>
          </w:tcPr>
          <w:p w:rsidR="001D3AB5" w:rsidRPr="00BA4CB1" w:rsidRDefault="001D3AB5" w:rsidP="006E537C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37</w:t>
            </w:r>
          </w:p>
        </w:tc>
        <w:tc>
          <w:tcPr>
            <w:tcW w:w="4938" w:type="dxa"/>
            <w:noWrap/>
            <w:vAlign w:val="center"/>
            <w:hideMark/>
          </w:tcPr>
          <w:p w:rsidR="001D3AB5" w:rsidRPr="00BA4CB1" w:rsidRDefault="001D3AB5" w:rsidP="006E53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Naknade građanima i kućanstvima na temelju osiguranja i druge naknade</w:t>
            </w:r>
          </w:p>
        </w:tc>
        <w:tc>
          <w:tcPr>
            <w:tcW w:w="506" w:type="dxa"/>
            <w:noWrap/>
            <w:vAlign w:val="center"/>
          </w:tcPr>
          <w:p w:rsidR="001D3AB5" w:rsidRPr="00BA4CB1" w:rsidRDefault="001D3AB5" w:rsidP="006E53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A4CB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478.969,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28</w:t>
            </w:r>
          </w:p>
        </w:tc>
        <w:tc>
          <w:tcPr>
            <w:tcW w:w="1266" w:type="dxa"/>
            <w:noWrap/>
            <w:vAlign w:val="center"/>
          </w:tcPr>
          <w:p w:rsidR="001D3AB5" w:rsidRPr="00BA4CB1" w:rsidRDefault="001D3AB5" w:rsidP="006E53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592.089,28</w:t>
            </w:r>
          </w:p>
        </w:tc>
        <w:tc>
          <w:tcPr>
            <w:tcW w:w="821" w:type="dxa"/>
            <w:noWrap/>
            <w:vAlign w:val="center"/>
          </w:tcPr>
          <w:p w:rsidR="001D3AB5" w:rsidRPr="00BA4CB1" w:rsidRDefault="001D3AB5" w:rsidP="006E53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123,60</w:t>
            </w:r>
          </w:p>
        </w:tc>
      </w:tr>
      <w:tr w:rsidR="001D3AB5" w:rsidRPr="00832F2A" w:rsidTr="001D3AB5">
        <w:trPr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dxa"/>
            <w:vAlign w:val="center"/>
            <w:hideMark/>
          </w:tcPr>
          <w:p w:rsidR="001D3AB5" w:rsidRPr="00BA4CB1" w:rsidRDefault="001D3AB5" w:rsidP="006E537C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38</w:t>
            </w:r>
          </w:p>
        </w:tc>
        <w:tc>
          <w:tcPr>
            <w:tcW w:w="4938" w:type="dxa"/>
            <w:vAlign w:val="center"/>
            <w:hideMark/>
          </w:tcPr>
          <w:p w:rsidR="001D3AB5" w:rsidRPr="00BA4CB1" w:rsidRDefault="001D3AB5" w:rsidP="006E53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Ostali rashodi </w:t>
            </w:r>
          </w:p>
        </w:tc>
        <w:tc>
          <w:tcPr>
            <w:tcW w:w="506" w:type="dxa"/>
            <w:noWrap/>
          </w:tcPr>
          <w:p w:rsidR="001D3AB5" w:rsidRPr="00BA4CB1" w:rsidRDefault="001D3AB5" w:rsidP="006E53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A4CB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2.729.35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8</w:t>
            </w:r>
            <w:r w:rsidRPr="00BA4CB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91</w:t>
            </w:r>
          </w:p>
        </w:tc>
        <w:tc>
          <w:tcPr>
            <w:tcW w:w="1266" w:type="dxa"/>
            <w:noWrap/>
          </w:tcPr>
          <w:p w:rsidR="001D3AB5" w:rsidRPr="00BA4CB1" w:rsidRDefault="001D3AB5" w:rsidP="006E53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3.000.591,11</w:t>
            </w:r>
          </w:p>
        </w:tc>
        <w:tc>
          <w:tcPr>
            <w:tcW w:w="821" w:type="dxa"/>
            <w:noWrap/>
          </w:tcPr>
          <w:p w:rsidR="001D3AB5" w:rsidRPr="00BA4CB1" w:rsidRDefault="001D3AB5" w:rsidP="006E53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109,90</w:t>
            </w:r>
          </w:p>
        </w:tc>
      </w:tr>
    </w:tbl>
    <w:p w:rsidR="008C463B" w:rsidRDefault="008C463B" w:rsidP="008C463B">
      <w:pPr>
        <w:rPr>
          <w:rFonts w:ascii="Times New Roman" w:hAnsi="Times New Roman" w:cs="Times New Roman"/>
          <w:sz w:val="24"/>
          <w:szCs w:val="24"/>
        </w:rPr>
      </w:pPr>
    </w:p>
    <w:p w:rsidR="008C463B" w:rsidRPr="00C63F20" w:rsidRDefault="008C463B" w:rsidP="008C463B">
      <w:pPr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 strukturi rashoda poslovanja najznačajniju stavku čine materijalni rashodi s udjelom od </w:t>
      </w:r>
      <w:r w:rsidR="0094682E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49</w:t>
      </w:r>
      <w:r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FF6365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94682E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="009932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%, slijede </w:t>
      </w:r>
      <w:r w:rsidR="00724FAF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ostali rashodi sa udjelom </w:t>
      </w:r>
      <w:r w:rsidR="0094682E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32</w:t>
      </w:r>
      <w:r w:rsidR="00724FAF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94682E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03</w:t>
      </w:r>
      <w:r w:rsidR="009932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24FAF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%</w:t>
      </w:r>
      <w:r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zatim rashodi za zaposlene s udjelom </w:t>
      </w:r>
      <w:r w:rsidR="0094682E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94682E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91</w:t>
      </w:r>
      <w:r w:rsidR="009932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%</w:t>
      </w:r>
      <w:r w:rsidR="00547A81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47A81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aknade građanima i kućanstvima na temelju osiguranja i druge naknade participiraju u rashodima poslovanja s udjelom </w:t>
      </w:r>
      <w:r w:rsidR="0094682E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6,32</w:t>
      </w:r>
      <w:r w:rsidR="009932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%</w:t>
      </w:r>
      <w:r w:rsidR="00547A81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4682E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pomoći dane unutar općeg proračuna 2,14</w:t>
      </w:r>
      <w:r w:rsidR="009932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4682E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% a </w:t>
      </w:r>
      <w:r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financijski rashodi s udjelom </w:t>
      </w:r>
      <w:r w:rsidR="00547A81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724FAF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,1</w:t>
      </w:r>
      <w:r w:rsidR="0094682E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9932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%</w:t>
      </w:r>
      <w:r w:rsidR="00724FAF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ukupnih rashoda poslovanja</w:t>
      </w:r>
      <w:r w:rsidR="0094682E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547A81" w:rsidRPr="00C63F20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</w:p>
    <w:p w:rsidR="008C463B" w:rsidRPr="00C63F20" w:rsidRDefault="008C463B" w:rsidP="008C463B">
      <w:pPr>
        <w:spacing w:after="120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DD7C0D">
        <w:rPr>
          <w:rFonts w:ascii="Times New Roman" w:hAnsi="Times New Roman" w:cs="Times New Roman"/>
          <w:color w:val="000000" w:themeColor="text1"/>
          <w:sz w:val="24"/>
          <w:szCs w:val="24"/>
        </w:rPr>
        <w:t>Rashodi za zaposlene (</w:t>
      </w:r>
      <w:r w:rsidR="00DD7C0D" w:rsidRPr="00DD7C0D">
        <w:rPr>
          <w:rFonts w:ascii="Times New Roman" w:hAnsi="Times New Roman" w:cs="Times New Roman"/>
          <w:color w:val="000000" w:themeColor="text1"/>
          <w:sz w:val="24"/>
          <w:szCs w:val="24"/>
        </w:rPr>
        <w:t>31</w:t>
      </w:r>
      <w:r w:rsidRPr="00DD7C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u izvještajnom razdoblju su izvršeni u iznosu </w:t>
      </w:r>
      <w:r w:rsidR="00DD7C0D" w:rsidRPr="00DD7C0D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 w:rsidR="00FA0B0B" w:rsidRPr="00DD7C0D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DD7C0D" w:rsidRPr="00DD7C0D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FE1F16" w:rsidRPr="00DD7C0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FA0B0B" w:rsidRPr="00DD7C0D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DD7C0D" w:rsidRPr="00DD7C0D">
        <w:rPr>
          <w:rFonts w:ascii="Times New Roman" w:hAnsi="Times New Roman" w:cs="Times New Roman"/>
          <w:color w:val="000000" w:themeColor="text1"/>
          <w:sz w:val="24"/>
          <w:szCs w:val="24"/>
        </w:rPr>
        <w:t>89,94</w:t>
      </w:r>
      <w:r w:rsidRPr="00DD7C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kn i u odnosu na prethodnu godinu bilježe </w:t>
      </w:r>
      <w:r w:rsidR="00DD7C0D" w:rsidRPr="00DD7C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smanjenje </w:t>
      </w:r>
      <w:r w:rsidR="00FE1F16" w:rsidRPr="00DD7C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za </w:t>
      </w:r>
      <w:r w:rsidR="00DD7C0D" w:rsidRPr="00DD7C0D">
        <w:rPr>
          <w:rFonts w:ascii="Times New Roman" w:hAnsi="Times New Roman" w:cs="Times New Roman"/>
          <w:color w:val="000000" w:themeColor="text1"/>
          <w:sz w:val="24"/>
          <w:szCs w:val="24"/>
        </w:rPr>
        <w:t>11</w:t>
      </w:r>
      <w:r w:rsidR="00FE1F16" w:rsidRPr="00DD7C0D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DD7C0D" w:rsidRPr="00DD7C0D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FA0B0B" w:rsidRPr="00DD7C0D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9932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D7C0D">
        <w:rPr>
          <w:rFonts w:ascii="Times New Roman" w:hAnsi="Times New Roman" w:cs="Times New Roman"/>
          <w:color w:val="000000" w:themeColor="text1"/>
          <w:sz w:val="24"/>
          <w:szCs w:val="24"/>
        </w:rPr>
        <w:t>%</w:t>
      </w:r>
      <w:r w:rsidR="00DD7C0D" w:rsidRPr="00DD7C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 U 2021.godini isplaćivana je i plaća za općinskog donačelnika)</w:t>
      </w:r>
      <w:r w:rsidR="00FE1F16" w:rsidRPr="00DD7C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A0B0B" w:rsidRPr="00DD7C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DD7C0D">
        <w:rPr>
          <w:rFonts w:ascii="Times New Roman" w:hAnsi="Times New Roman" w:cs="Times New Roman"/>
          <w:color w:val="000000" w:themeColor="text1"/>
          <w:sz w:val="24"/>
          <w:szCs w:val="24"/>
        </w:rPr>
        <w:t>Rashodi za zaposlene obuhvaćaju plaće (bruto), doprinose na plaće i ostale rashode za zaposlene.</w:t>
      </w:r>
      <w:r w:rsidRPr="00C63F20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</w:p>
    <w:p w:rsidR="008C463B" w:rsidRPr="00C63F20" w:rsidRDefault="008C463B" w:rsidP="008C463B">
      <w:pPr>
        <w:spacing w:after="120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DD7C0D">
        <w:rPr>
          <w:rFonts w:ascii="Times New Roman" w:hAnsi="Times New Roman" w:cs="Times New Roman"/>
          <w:color w:val="000000" w:themeColor="text1"/>
          <w:sz w:val="24"/>
          <w:szCs w:val="24"/>
        </w:rPr>
        <w:t>Materijalni rashodi (</w:t>
      </w:r>
      <w:r w:rsidR="00DD7C0D" w:rsidRPr="00DD7C0D">
        <w:rPr>
          <w:rFonts w:ascii="Times New Roman" w:hAnsi="Times New Roman" w:cs="Times New Roman"/>
          <w:color w:val="000000" w:themeColor="text1"/>
          <w:sz w:val="24"/>
          <w:szCs w:val="24"/>
        </w:rPr>
        <w:t>32</w:t>
      </w:r>
      <w:r w:rsidRPr="00DD7C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u izvještajnom razdoblju su izvršeni u iznosu od </w:t>
      </w:r>
      <w:r w:rsidR="00DD7C0D" w:rsidRPr="00DD7C0D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00DD7C0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DD7C0D" w:rsidRPr="00DD7C0D">
        <w:rPr>
          <w:rFonts w:ascii="Times New Roman" w:hAnsi="Times New Roman" w:cs="Times New Roman"/>
          <w:color w:val="000000" w:themeColor="text1"/>
          <w:sz w:val="24"/>
          <w:szCs w:val="24"/>
        </w:rPr>
        <w:t>634</w:t>
      </w:r>
      <w:r w:rsidRPr="00DD7C0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0E4DC4" w:rsidRPr="00DD7C0D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DD7C0D" w:rsidRPr="00DD7C0D">
        <w:rPr>
          <w:rFonts w:ascii="Times New Roman" w:hAnsi="Times New Roman" w:cs="Times New Roman"/>
          <w:color w:val="000000" w:themeColor="text1"/>
          <w:sz w:val="24"/>
          <w:szCs w:val="24"/>
        </w:rPr>
        <w:t>17,09</w:t>
      </w:r>
      <w:r w:rsidRPr="00DD7C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kn i u odnosu na prethodnu godinu bilježe </w:t>
      </w:r>
      <w:r w:rsidR="00DD7C0D" w:rsidRPr="00DD7C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smanjenje </w:t>
      </w:r>
      <w:r w:rsidR="00FE1F16" w:rsidRPr="00DD7C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od </w:t>
      </w:r>
      <w:r w:rsidR="00DD7C0D" w:rsidRPr="00DD7C0D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="00FE1F16" w:rsidRPr="00DD7C0D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DD7C0D" w:rsidRPr="00DD7C0D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FE1F16" w:rsidRPr="00DD7C0D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9932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E1F16" w:rsidRPr="00DD7C0D">
        <w:rPr>
          <w:rFonts w:ascii="Times New Roman" w:hAnsi="Times New Roman" w:cs="Times New Roman"/>
          <w:color w:val="000000" w:themeColor="text1"/>
          <w:sz w:val="24"/>
          <w:szCs w:val="24"/>
        </w:rPr>
        <w:t>%</w:t>
      </w:r>
      <w:r w:rsidRPr="00DD7C0D">
        <w:rPr>
          <w:rFonts w:ascii="Times New Roman" w:hAnsi="Times New Roman" w:cs="Times New Roman"/>
          <w:color w:val="000000" w:themeColor="text1"/>
          <w:sz w:val="24"/>
          <w:szCs w:val="24"/>
        </w:rPr>
        <w:t>. Materijalni rashodi obuhvaćaju: naknade troškova zaposlenima, rashode za materijal i energiju, rashode za usluge, naknade troškova osobama izvan radnog odnosa te ostale nespomenute rashode poslovanja.</w:t>
      </w:r>
    </w:p>
    <w:p w:rsidR="008C463B" w:rsidRDefault="008C463B" w:rsidP="008C463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36590">
        <w:rPr>
          <w:rFonts w:ascii="Times New Roman" w:hAnsi="Times New Roman" w:cs="Times New Roman"/>
          <w:color w:val="000000" w:themeColor="text1"/>
          <w:sz w:val="24"/>
          <w:szCs w:val="24"/>
        </w:rPr>
        <w:t>Naknade troškova zaposlenima (</w:t>
      </w:r>
      <w:r w:rsidR="00DD7C0D" w:rsidRPr="00936590">
        <w:rPr>
          <w:rFonts w:ascii="Times New Roman" w:hAnsi="Times New Roman" w:cs="Times New Roman"/>
          <w:color w:val="000000" w:themeColor="text1"/>
          <w:sz w:val="24"/>
          <w:szCs w:val="24"/>
        </w:rPr>
        <w:t>321</w:t>
      </w:r>
      <w:r w:rsidRPr="0093659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u izvještajnom razdoblju su izvršene u iznosu od </w:t>
      </w:r>
      <w:r w:rsidR="00DD7C0D" w:rsidRPr="00936590">
        <w:rPr>
          <w:rFonts w:ascii="Times New Roman" w:hAnsi="Times New Roman" w:cs="Times New Roman"/>
          <w:color w:val="000000" w:themeColor="text1"/>
          <w:sz w:val="24"/>
          <w:szCs w:val="24"/>
        </w:rPr>
        <w:t>12</w:t>
      </w:r>
      <w:r w:rsidRPr="0093659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DD7C0D" w:rsidRPr="00936590">
        <w:rPr>
          <w:rFonts w:ascii="Times New Roman" w:hAnsi="Times New Roman" w:cs="Times New Roman"/>
          <w:color w:val="000000" w:themeColor="text1"/>
          <w:sz w:val="24"/>
          <w:szCs w:val="24"/>
        </w:rPr>
        <w:t>336,60</w:t>
      </w:r>
      <w:r w:rsidRPr="0093659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kn te u odnosu na prethodnu godinu bilježe </w:t>
      </w:r>
      <w:r w:rsidR="00DD7C0D" w:rsidRPr="00936590">
        <w:rPr>
          <w:rFonts w:ascii="Times New Roman" w:hAnsi="Times New Roman" w:cs="Times New Roman"/>
          <w:color w:val="000000" w:themeColor="text1"/>
          <w:sz w:val="24"/>
          <w:szCs w:val="24"/>
        </w:rPr>
        <w:t>povećanje od 14</w:t>
      </w:r>
      <w:r w:rsidR="00FE1F16" w:rsidRPr="00936590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DD7C0D" w:rsidRPr="00936590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FE1F16" w:rsidRPr="00936590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9932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36590">
        <w:rPr>
          <w:rFonts w:ascii="Times New Roman" w:hAnsi="Times New Roman" w:cs="Times New Roman"/>
          <w:color w:val="000000" w:themeColor="text1"/>
          <w:sz w:val="24"/>
          <w:szCs w:val="24"/>
        </w:rPr>
        <w:t>%. Detaljni prikaz rashoda za naknade troškova zaposlenima prikazan je u sljedećoj tablici.</w:t>
      </w:r>
    </w:p>
    <w:p w:rsidR="00C34F7A" w:rsidRPr="00C63F20" w:rsidRDefault="00C34F7A" w:rsidP="008C463B">
      <w:pPr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:rsidR="008C463B" w:rsidRDefault="008C463B" w:rsidP="008C46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Tablica 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SEQ Tablica \* ARABIC 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 w:rsidR="001A12FA">
        <w:rPr>
          <w:rFonts w:ascii="Times New Roman" w:hAnsi="Times New Roman" w:cs="Times New Roman"/>
          <w:noProof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>. Izvršenje naknada troškova zaposlenima za 20</w:t>
      </w:r>
      <w:r w:rsidR="00FE1F16">
        <w:rPr>
          <w:rFonts w:ascii="Times New Roman" w:hAnsi="Times New Roman" w:cs="Times New Roman"/>
          <w:sz w:val="24"/>
          <w:szCs w:val="24"/>
        </w:rPr>
        <w:t>2</w:t>
      </w:r>
      <w:r w:rsidR="006E537C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 godinu</w:t>
      </w:r>
    </w:p>
    <w:p w:rsidR="00DC3F11" w:rsidRDefault="00DC3F11" w:rsidP="008C463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icapopisa3-isticanje11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4536"/>
        <w:gridCol w:w="1038"/>
        <w:gridCol w:w="1418"/>
        <w:gridCol w:w="845"/>
      </w:tblGrid>
      <w:tr w:rsidR="00EB1FFD" w:rsidRPr="00613E5D" w:rsidTr="00EB1F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:rsidR="00EB1FFD" w:rsidRPr="00613E5D" w:rsidRDefault="00EB1FFD" w:rsidP="00947AC3">
            <w:pPr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613E5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Račun iz rač. plana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:rsidR="00EB1FFD" w:rsidRPr="00613E5D" w:rsidRDefault="00EB1FFD" w:rsidP="00947AC3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613E5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Naziv stavke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:rsidR="00EB1FFD" w:rsidRPr="00613E5D" w:rsidRDefault="00EB1FFD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613E5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Ostvareno u izvješt. razd. preth. godine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:rsidR="00EB1FFD" w:rsidRPr="00613E5D" w:rsidRDefault="00EB1FFD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613E5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Ostvareno u izvješt. razd.</w:t>
            </w:r>
            <w:r w:rsidRPr="00613E5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br/>
              <w:t>tekuće godine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:rsidR="00EB1FFD" w:rsidRPr="00613E5D" w:rsidRDefault="00EB1FFD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613E5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Indeks</w:t>
            </w:r>
            <w:r w:rsidRPr="00613E5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br/>
              <w:t>(5/4)</w:t>
            </w:r>
          </w:p>
        </w:tc>
      </w:tr>
      <w:tr w:rsidR="00EB1FFD" w:rsidRPr="00613E5D" w:rsidTr="00EB1F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FFD" w:rsidRPr="00613E5D" w:rsidRDefault="00EB1FFD" w:rsidP="006E537C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613E5D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321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FFD" w:rsidRPr="00613E5D" w:rsidRDefault="00EB1FFD" w:rsidP="006E53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613E5D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Naknade troškova zaposlenima 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1FFD" w:rsidRPr="00613E5D" w:rsidRDefault="00EB1FFD" w:rsidP="006E53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10.818,00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1FFD" w:rsidRPr="00613E5D" w:rsidRDefault="00EB1FFD" w:rsidP="006E53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12.336,60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1FFD" w:rsidRPr="00613E5D" w:rsidRDefault="00EB1FFD" w:rsidP="006E53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114,00</w:t>
            </w:r>
          </w:p>
        </w:tc>
      </w:tr>
      <w:tr w:rsidR="00EB1FFD" w:rsidRPr="00613E5D" w:rsidTr="00EB1FFD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FFD" w:rsidRPr="00613E5D" w:rsidRDefault="00EB1FFD" w:rsidP="006E537C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613E5D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3211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FFD" w:rsidRPr="00613E5D" w:rsidRDefault="00EB1FFD" w:rsidP="006E53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613E5D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Službena putovanja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FFD" w:rsidRDefault="00EB1FFD" w:rsidP="006E53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5.898,00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FFD" w:rsidRDefault="00EB1FFD" w:rsidP="006E53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3.718,00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FFD" w:rsidRDefault="00EB1FFD" w:rsidP="006E53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63,00</w:t>
            </w:r>
          </w:p>
        </w:tc>
      </w:tr>
      <w:tr w:rsidR="00EB1FFD" w:rsidRPr="00613E5D" w:rsidTr="00EB1F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FFD" w:rsidRPr="00613E5D" w:rsidRDefault="00EB1FFD" w:rsidP="006E537C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613E5D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3212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FFD" w:rsidRPr="00613E5D" w:rsidRDefault="00EB1FFD" w:rsidP="006E53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613E5D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Naknade za prijevoz, za rad na terenu i odvojeni život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1FFD" w:rsidRDefault="00EB1FFD" w:rsidP="006E53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4.920,00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1FFD" w:rsidRDefault="00EB1FFD" w:rsidP="006E53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7.290,00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1FFD" w:rsidRDefault="00EB1FFD" w:rsidP="006E53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148,20</w:t>
            </w:r>
          </w:p>
        </w:tc>
      </w:tr>
      <w:tr w:rsidR="00EB1FFD" w:rsidRPr="00613E5D" w:rsidTr="00EB1FFD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FFD" w:rsidRPr="00613E5D" w:rsidRDefault="00EB1FFD" w:rsidP="006E537C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613E5D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3213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FFD" w:rsidRPr="00613E5D" w:rsidRDefault="00EB1FFD" w:rsidP="006E53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613E5D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Stručno usavršavanje zaposlenika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FFD" w:rsidRDefault="00EB1FFD" w:rsidP="006E53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D1682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FFD" w:rsidRDefault="00EB1FFD" w:rsidP="006E53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0,00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FFD" w:rsidRDefault="00EB1FFD" w:rsidP="006E53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8C463B" w:rsidRDefault="008C463B" w:rsidP="008C463B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</w:p>
    <w:p w:rsidR="008C463B" w:rsidRDefault="008C463B" w:rsidP="008C463B">
      <w:pPr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Službena putovanja (</w:t>
      </w:r>
      <w:r w:rsidR="00ED6335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3211</w:t>
      </w:r>
      <w:r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rashodi za službena putovanja u izvještajnom razdoblju su izvršeni u iznosu od </w:t>
      </w:r>
      <w:r w:rsidR="0094682E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D166A1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94682E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71</w:t>
      </w:r>
      <w:r w:rsidR="000E4DC4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 w:rsidR="0094682E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,00</w:t>
      </w:r>
      <w:r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kn i bilježe </w:t>
      </w:r>
      <w:r w:rsidR="000E4DC4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smanjenje</w:t>
      </w:r>
      <w:r w:rsidR="00D166A1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za </w:t>
      </w:r>
      <w:r w:rsidR="0094682E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37</w:t>
      </w:r>
      <w:r w:rsidR="000E4DC4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94682E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0E4DC4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9932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E4DC4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% </w:t>
      </w:r>
      <w:r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 odnosu na izvršenje u prethodnoj godini.</w:t>
      </w:r>
      <w:r w:rsidRPr="00C63F20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</w:p>
    <w:p w:rsidR="0094682E" w:rsidRPr="00C63F20" w:rsidRDefault="0094682E" w:rsidP="008C463B">
      <w:pPr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Naknade za prijevoz, za rad na terenu i odvojeni život (3212) izvršeni su u iznosu od 7.290,00 kn i povećani su za 48,20 % u odnosu na prethodnu godinu (odnosi se na troškove prijevoza na posao i sa posla koji su povećani zbog veće cijene prijevoza).</w:t>
      </w:r>
      <w:r>
        <w:rPr>
          <w:rFonts w:ascii="Times New Roman" w:hAnsi="Times New Roman" w:cs="Times New Roman"/>
          <w:color w:val="C00000"/>
          <w:sz w:val="24"/>
          <w:szCs w:val="24"/>
        </w:rPr>
        <w:t xml:space="preserve">  </w:t>
      </w:r>
    </w:p>
    <w:p w:rsidR="008C463B" w:rsidRPr="00C63F20" w:rsidRDefault="008C463B" w:rsidP="008C463B">
      <w:pPr>
        <w:spacing w:after="120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5B512D">
        <w:rPr>
          <w:rFonts w:ascii="Times New Roman" w:hAnsi="Times New Roman" w:cs="Times New Roman"/>
          <w:color w:val="000000" w:themeColor="text1"/>
          <w:sz w:val="24"/>
          <w:szCs w:val="24"/>
        </w:rPr>
        <w:t>Rashodi za stručno usavršavanje zaposlenika (</w:t>
      </w:r>
      <w:r w:rsidR="005B512D" w:rsidRPr="005B512D">
        <w:rPr>
          <w:rFonts w:ascii="Times New Roman" w:hAnsi="Times New Roman" w:cs="Times New Roman"/>
          <w:color w:val="000000" w:themeColor="text1"/>
          <w:sz w:val="24"/>
          <w:szCs w:val="24"/>
        </w:rPr>
        <w:t>3213</w:t>
      </w:r>
      <w:r w:rsidRPr="005B51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0E4DC4" w:rsidRPr="005B512D">
        <w:rPr>
          <w:rFonts w:ascii="Times New Roman" w:hAnsi="Times New Roman" w:cs="Times New Roman"/>
          <w:color w:val="000000" w:themeColor="text1"/>
          <w:sz w:val="24"/>
          <w:szCs w:val="24"/>
        </w:rPr>
        <w:t>nisu ostvareni.</w:t>
      </w:r>
    </w:p>
    <w:p w:rsidR="008C463B" w:rsidRPr="00C63F20" w:rsidRDefault="008C463B" w:rsidP="008C463B">
      <w:pPr>
        <w:spacing w:after="120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Rashodi za materijal i energiju (</w:t>
      </w:r>
      <w:r w:rsidR="00ED6335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322</w:t>
      </w:r>
      <w:r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u izvještajnom razdoblju su izvršeni u iznosu </w:t>
      </w:r>
      <w:r w:rsidR="0094682E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457</w:t>
      </w:r>
      <w:r w:rsidR="00C95C7C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94682E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871,28 </w:t>
      </w:r>
      <w:r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kn te su u odnosu na izvršenje u prethodnoj godini </w:t>
      </w:r>
      <w:r w:rsidR="00C95C7C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veći za </w:t>
      </w:r>
      <w:r w:rsidR="000E4DC4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94682E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C95C7C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94682E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C95C7C"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9932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4682E">
        <w:rPr>
          <w:rFonts w:ascii="Times New Roman" w:hAnsi="Times New Roman" w:cs="Times New Roman"/>
          <w:color w:val="000000" w:themeColor="text1"/>
          <w:sz w:val="24"/>
          <w:szCs w:val="24"/>
        </w:rPr>
        <w:t>%. Detaljni prikaz rashoda za materijal i energiju prikazan je u sljedećoj tablici.</w:t>
      </w:r>
    </w:p>
    <w:p w:rsidR="008C463B" w:rsidRDefault="008C463B" w:rsidP="008C463B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:rsidR="008C463B" w:rsidRDefault="008C463B" w:rsidP="008C46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Tablica 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SEQ Tablica \* ARABIC 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 w:rsidR="001A12FA">
        <w:rPr>
          <w:rFonts w:ascii="Times New Roman" w:hAnsi="Times New Roman" w:cs="Times New Roman"/>
          <w:noProof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>. Izvršenje rashoda za materijal i energiju za 20</w:t>
      </w:r>
      <w:r w:rsidR="00C95C7C">
        <w:rPr>
          <w:rFonts w:ascii="Times New Roman" w:hAnsi="Times New Roman" w:cs="Times New Roman"/>
          <w:sz w:val="24"/>
          <w:szCs w:val="24"/>
        </w:rPr>
        <w:t>2</w:t>
      </w:r>
      <w:r w:rsidR="006E537C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 godinu</w:t>
      </w:r>
    </w:p>
    <w:p w:rsidR="00DC3F11" w:rsidRDefault="00DC3F11" w:rsidP="008C463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icapopisa3-isticanje11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4536"/>
        <w:gridCol w:w="1116"/>
        <w:gridCol w:w="1418"/>
        <w:gridCol w:w="845"/>
      </w:tblGrid>
      <w:tr w:rsidR="00173242" w:rsidRPr="00723101" w:rsidTr="001732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29" w:type="dxa"/>
            <w:shd w:val="clear" w:color="auto" w:fill="A8D08D" w:themeFill="accent6" w:themeFillTint="99"/>
            <w:vAlign w:val="center"/>
          </w:tcPr>
          <w:p w:rsidR="00173242" w:rsidRPr="00723101" w:rsidRDefault="00173242" w:rsidP="00947AC3">
            <w:pPr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723101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Račun iz rač. plana</w:t>
            </w:r>
          </w:p>
        </w:tc>
        <w:tc>
          <w:tcPr>
            <w:tcW w:w="4536" w:type="dxa"/>
            <w:shd w:val="clear" w:color="auto" w:fill="A8D08D" w:themeFill="accent6" w:themeFillTint="99"/>
            <w:vAlign w:val="center"/>
          </w:tcPr>
          <w:p w:rsidR="00173242" w:rsidRPr="00723101" w:rsidRDefault="00173242" w:rsidP="00947AC3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723101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Naziv stavke</w:t>
            </w:r>
          </w:p>
        </w:tc>
        <w:tc>
          <w:tcPr>
            <w:tcW w:w="283" w:type="dxa"/>
            <w:shd w:val="clear" w:color="auto" w:fill="A8D08D" w:themeFill="accent6" w:themeFillTint="99"/>
            <w:vAlign w:val="center"/>
          </w:tcPr>
          <w:p w:rsidR="00173242" w:rsidRPr="00723101" w:rsidRDefault="00173242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723101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Ostvareno u izvješt. razd. preth. godine</w:t>
            </w:r>
          </w:p>
        </w:tc>
        <w:tc>
          <w:tcPr>
            <w:tcW w:w="1418" w:type="dxa"/>
            <w:shd w:val="clear" w:color="auto" w:fill="A8D08D" w:themeFill="accent6" w:themeFillTint="99"/>
            <w:vAlign w:val="center"/>
          </w:tcPr>
          <w:p w:rsidR="00173242" w:rsidRPr="00723101" w:rsidRDefault="00173242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723101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Ostvareno u izvješt. razd.</w:t>
            </w:r>
            <w:r w:rsidRPr="00723101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br/>
              <w:t>tekuće godine</w:t>
            </w:r>
          </w:p>
        </w:tc>
        <w:tc>
          <w:tcPr>
            <w:tcW w:w="845" w:type="dxa"/>
            <w:shd w:val="clear" w:color="auto" w:fill="A8D08D" w:themeFill="accent6" w:themeFillTint="99"/>
            <w:vAlign w:val="center"/>
          </w:tcPr>
          <w:p w:rsidR="00173242" w:rsidRPr="00723101" w:rsidRDefault="00173242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723101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Indeks</w:t>
            </w:r>
            <w:r w:rsidRPr="00723101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br/>
              <w:t>(5/4)</w:t>
            </w:r>
          </w:p>
        </w:tc>
      </w:tr>
      <w:tr w:rsidR="00173242" w:rsidRPr="00723101" w:rsidTr="001732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  <w:hideMark/>
          </w:tcPr>
          <w:p w:rsidR="00173242" w:rsidRPr="00723101" w:rsidRDefault="00173242" w:rsidP="006E537C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723101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322</w:t>
            </w:r>
          </w:p>
        </w:tc>
        <w:tc>
          <w:tcPr>
            <w:tcW w:w="4536" w:type="dxa"/>
            <w:vAlign w:val="center"/>
            <w:hideMark/>
          </w:tcPr>
          <w:p w:rsidR="00173242" w:rsidRPr="00723101" w:rsidRDefault="00173242" w:rsidP="006E53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72310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Rashodi za materijal i energiju</w:t>
            </w:r>
          </w:p>
        </w:tc>
        <w:tc>
          <w:tcPr>
            <w:tcW w:w="283" w:type="dxa"/>
            <w:shd w:val="clear" w:color="auto" w:fill="auto"/>
            <w:noWrap/>
            <w:vAlign w:val="center"/>
          </w:tcPr>
          <w:p w:rsidR="00173242" w:rsidRPr="00723101" w:rsidRDefault="00173242" w:rsidP="006E53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321.037,79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173242" w:rsidRPr="00723101" w:rsidRDefault="00173242" w:rsidP="006E53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457.871,28</w:t>
            </w:r>
          </w:p>
        </w:tc>
        <w:tc>
          <w:tcPr>
            <w:tcW w:w="845" w:type="dxa"/>
            <w:shd w:val="clear" w:color="auto" w:fill="auto"/>
            <w:noWrap/>
            <w:vAlign w:val="center"/>
          </w:tcPr>
          <w:p w:rsidR="00173242" w:rsidRPr="00723101" w:rsidRDefault="00173242" w:rsidP="006E53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142,60</w:t>
            </w:r>
          </w:p>
        </w:tc>
      </w:tr>
      <w:tr w:rsidR="00173242" w:rsidRPr="00723101" w:rsidTr="00173242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  <w:hideMark/>
          </w:tcPr>
          <w:p w:rsidR="00173242" w:rsidRPr="00723101" w:rsidRDefault="00173242" w:rsidP="006E537C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723101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3221</w:t>
            </w:r>
          </w:p>
        </w:tc>
        <w:tc>
          <w:tcPr>
            <w:tcW w:w="4536" w:type="dxa"/>
            <w:vAlign w:val="center"/>
            <w:hideMark/>
          </w:tcPr>
          <w:p w:rsidR="00173242" w:rsidRPr="00723101" w:rsidRDefault="00173242" w:rsidP="006E53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72310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Uredski materijal i ostali materijalni rashodi</w:t>
            </w:r>
          </w:p>
        </w:tc>
        <w:tc>
          <w:tcPr>
            <w:tcW w:w="283" w:type="dxa"/>
            <w:shd w:val="clear" w:color="auto" w:fill="auto"/>
            <w:noWrap/>
            <w:vAlign w:val="center"/>
          </w:tcPr>
          <w:p w:rsidR="00173242" w:rsidRPr="00723101" w:rsidRDefault="00173242" w:rsidP="006E53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28.145,85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173242" w:rsidRPr="00723101" w:rsidRDefault="00173242" w:rsidP="006E53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23.192,92</w:t>
            </w:r>
          </w:p>
        </w:tc>
        <w:tc>
          <w:tcPr>
            <w:tcW w:w="845" w:type="dxa"/>
            <w:shd w:val="clear" w:color="auto" w:fill="auto"/>
            <w:noWrap/>
            <w:vAlign w:val="center"/>
          </w:tcPr>
          <w:p w:rsidR="00173242" w:rsidRPr="00723101" w:rsidRDefault="00173242" w:rsidP="006E53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82,40</w:t>
            </w:r>
          </w:p>
        </w:tc>
      </w:tr>
      <w:tr w:rsidR="00173242" w:rsidRPr="00723101" w:rsidTr="001732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  <w:hideMark/>
          </w:tcPr>
          <w:p w:rsidR="00173242" w:rsidRPr="00723101" w:rsidRDefault="00173242" w:rsidP="006E537C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723101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3223</w:t>
            </w:r>
          </w:p>
        </w:tc>
        <w:tc>
          <w:tcPr>
            <w:tcW w:w="4536" w:type="dxa"/>
            <w:vAlign w:val="center"/>
            <w:hideMark/>
          </w:tcPr>
          <w:p w:rsidR="00173242" w:rsidRPr="00723101" w:rsidRDefault="00173242" w:rsidP="006E53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72310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Energija</w:t>
            </w:r>
          </w:p>
        </w:tc>
        <w:tc>
          <w:tcPr>
            <w:tcW w:w="283" w:type="dxa"/>
            <w:shd w:val="clear" w:color="auto" w:fill="auto"/>
            <w:noWrap/>
            <w:vAlign w:val="center"/>
          </w:tcPr>
          <w:p w:rsidR="00173242" w:rsidRPr="00723101" w:rsidRDefault="00173242" w:rsidP="006E53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292.891,94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173242" w:rsidRPr="00723101" w:rsidRDefault="00173242" w:rsidP="006E53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434.678,36</w:t>
            </w:r>
          </w:p>
        </w:tc>
        <w:tc>
          <w:tcPr>
            <w:tcW w:w="845" w:type="dxa"/>
            <w:shd w:val="clear" w:color="auto" w:fill="auto"/>
            <w:noWrap/>
            <w:vAlign w:val="center"/>
          </w:tcPr>
          <w:p w:rsidR="00173242" w:rsidRPr="00723101" w:rsidRDefault="00173242" w:rsidP="006E53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148,40</w:t>
            </w:r>
          </w:p>
        </w:tc>
      </w:tr>
    </w:tbl>
    <w:p w:rsidR="008C463B" w:rsidRDefault="008C463B" w:rsidP="008C463B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:rsidR="00C95C7C" w:rsidRPr="00C63F20" w:rsidRDefault="008C463B" w:rsidP="008C463B">
      <w:pPr>
        <w:spacing w:after="120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CC4C33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Uredski materijal i ostali materijalni rashodi (</w:t>
      </w:r>
      <w:r w:rsidR="00CC4C33" w:rsidRPr="00CC4C33">
        <w:rPr>
          <w:rFonts w:ascii="Times New Roman" w:hAnsi="Times New Roman" w:cs="Times New Roman"/>
          <w:color w:val="000000" w:themeColor="text1"/>
          <w:sz w:val="24"/>
          <w:szCs w:val="24"/>
        </w:rPr>
        <w:t>3221</w:t>
      </w:r>
      <w:r w:rsidRPr="00CC4C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u izvještajnom razdoblju su izvršeni u iznosu od </w:t>
      </w:r>
      <w:r w:rsidR="00CC4C33" w:rsidRPr="00CC4C33">
        <w:rPr>
          <w:rFonts w:ascii="Times New Roman" w:hAnsi="Times New Roman" w:cs="Times New Roman"/>
          <w:color w:val="000000" w:themeColor="text1"/>
          <w:sz w:val="24"/>
          <w:szCs w:val="24"/>
        </w:rPr>
        <w:t>23</w:t>
      </w:r>
      <w:r w:rsidR="00C95C7C" w:rsidRPr="00CC4C3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CC4C33" w:rsidRPr="00CC4C33">
        <w:rPr>
          <w:rFonts w:ascii="Times New Roman" w:hAnsi="Times New Roman" w:cs="Times New Roman"/>
          <w:color w:val="000000" w:themeColor="text1"/>
          <w:sz w:val="24"/>
          <w:szCs w:val="24"/>
        </w:rPr>
        <w:t>192,92</w:t>
      </w:r>
      <w:r w:rsidRPr="00CC4C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kn i bilježe značajan </w:t>
      </w:r>
      <w:r w:rsidR="00CC4C33" w:rsidRPr="00CC4C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pad </w:t>
      </w:r>
      <w:r w:rsidRPr="00CC4C33">
        <w:rPr>
          <w:rFonts w:ascii="Times New Roman" w:hAnsi="Times New Roman" w:cs="Times New Roman"/>
          <w:color w:val="000000" w:themeColor="text1"/>
          <w:sz w:val="24"/>
          <w:szCs w:val="24"/>
        </w:rPr>
        <w:t>u odnosu na 20</w:t>
      </w:r>
      <w:r w:rsidR="0065384E" w:rsidRPr="00CC4C33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6E537C" w:rsidRPr="00CC4C33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Pr="00CC4C33">
        <w:rPr>
          <w:rFonts w:ascii="Times New Roman" w:hAnsi="Times New Roman" w:cs="Times New Roman"/>
          <w:color w:val="000000" w:themeColor="text1"/>
          <w:sz w:val="24"/>
          <w:szCs w:val="24"/>
        </w:rPr>
        <w:t>. godinu</w:t>
      </w:r>
      <w:r w:rsidR="00773E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(smanjenje troškova nabave uredskog materijala kao i stručne literature)</w:t>
      </w:r>
      <w:r w:rsidRPr="00CC4C3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C63F20">
        <w:rPr>
          <w:rFonts w:ascii="Times New Roman" w:hAnsi="Times New Roman" w:cs="Times New Roman"/>
          <w:color w:val="C00000"/>
          <w:sz w:val="24"/>
          <w:szCs w:val="24"/>
        </w:rPr>
        <w:t xml:space="preserve">  </w:t>
      </w:r>
    </w:p>
    <w:p w:rsidR="008C463B" w:rsidRPr="00C63F20" w:rsidRDefault="008C463B" w:rsidP="00C95C7C">
      <w:pPr>
        <w:spacing w:after="120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773E7A">
        <w:rPr>
          <w:rFonts w:ascii="Times New Roman" w:hAnsi="Times New Roman" w:cs="Times New Roman"/>
          <w:color w:val="000000" w:themeColor="text1"/>
          <w:sz w:val="24"/>
          <w:szCs w:val="24"/>
        </w:rPr>
        <w:t>Rashodi za energiju (</w:t>
      </w:r>
      <w:r w:rsidR="00CC4C33" w:rsidRPr="00773E7A">
        <w:rPr>
          <w:rFonts w:ascii="Times New Roman" w:hAnsi="Times New Roman" w:cs="Times New Roman"/>
          <w:color w:val="000000" w:themeColor="text1"/>
          <w:sz w:val="24"/>
          <w:szCs w:val="24"/>
        </w:rPr>
        <w:t>3223</w:t>
      </w:r>
      <w:r w:rsidRPr="00773E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u izvještajnom razdoblju su izvršeni u iznosu od </w:t>
      </w:r>
      <w:r w:rsidR="00CC4C33" w:rsidRPr="00773E7A">
        <w:rPr>
          <w:rFonts w:ascii="Times New Roman" w:hAnsi="Times New Roman" w:cs="Times New Roman"/>
          <w:color w:val="000000" w:themeColor="text1"/>
          <w:sz w:val="24"/>
          <w:szCs w:val="24"/>
        </w:rPr>
        <w:t>434</w:t>
      </w:r>
      <w:r w:rsidRPr="00773E7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CC4C33" w:rsidRPr="00773E7A">
        <w:rPr>
          <w:rFonts w:ascii="Times New Roman" w:hAnsi="Times New Roman" w:cs="Times New Roman"/>
          <w:color w:val="000000" w:themeColor="text1"/>
          <w:sz w:val="24"/>
          <w:szCs w:val="24"/>
        </w:rPr>
        <w:t>67</w:t>
      </w:r>
      <w:r w:rsidR="000E4DC4" w:rsidRPr="00773E7A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 w:rsidR="00CC4C33" w:rsidRPr="00773E7A">
        <w:rPr>
          <w:rFonts w:ascii="Times New Roman" w:hAnsi="Times New Roman" w:cs="Times New Roman"/>
          <w:color w:val="000000" w:themeColor="text1"/>
          <w:sz w:val="24"/>
          <w:szCs w:val="24"/>
        </w:rPr>
        <w:t>,36</w:t>
      </w:r>
      <w:r w:rsidRPr="00773E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kn te bilježe </w:t>
      </w:r>
      <w:r w:rsidR="00CC4C33" w:rsidRPr="00773E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znatno </w:t>
      </w:r>
      <w:r w:rsidR="00C95C7C" w:rsidRPr="00773E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povećanje od </w:t>
      </w:r>
      <w:r w:rsidR="00CC4C33" w:rsidRPr="00773E7A">
        <w:rPr>
          <w:rFonts w:ascii="Times New Roman" w:hAnsi="Times New Roman" w:cs="Times New Roman"/>
          <w:color w:val="000000" w:themeColor="text1"/>
          <w:sz w:val="24"/>
          <w:szCs w:val="24"/>
        </w:rPr>
        <w:t>48</w:t>
      </w:r>
      <w:r w:rsidR="000E4DC4" w:rsidRPr="00773E7A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CC4C33" w:rsidRPr="00773E7A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C95C7C" w:rsidRPr="00773E7A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9932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95C7C" w:rsidRPr="00773E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% </w:t>
      </w:r>
      <w:r w:rsidRPr="00773E7A">
        <w:rPr>
          <w:rFonts w:ascii="Times New Roman" w:hAnsi="Times New Roman" w:cs="Times New Roman"/>
          <w:color w:val="000000" w:themeColor="text1"/>
          <w:sz w:val="24"/>
          <w:szCs w:val="24"/>
        </w:rPr>
        <w:t>u odnosu na 20</w:t>
      </w:r>
      <w:r w:rsidR="0065384E" w:rsidRPr="00773E7A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6E537C" w:rsidRPr="00773E7A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Pr="00773E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godinu. </w:t>
      </w:r>
      <w:r w:rsidR="000E4DC4" w:rsidRPr="00773E7A">
        <w:rPr>
          <w:rFonts w:ascii="Times New Roman" w:hAnsi="Times New Roman" w:cs="Times New Roman"/>
          <w:color w:val="000000" w:themeColor="text1"/>
          <w:sz w:val="24"/>
          <w:szCs w:val="24"/>
        </w:rPr>
        <w:t>Na povećanje je utjecalo  poskupljenje cijena električne energije koje je stupilo na snagu sa 01.11.2021.godine</w:t>
      </w:r>
      <w:r w:rsidR="00CC4C33" w:rsidRPr="00773E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Mjerama vlade RH ublaženo je povećanje troškova električne energije ipak oni su i dalje </w:t>
      </w:r>
      <w:r w:rsidR="000E4DC4" w:rsidRPr="00773E7A">
        <w:rPr>
          <w:rFonts w:ascii="Times New Roman" w:hAnsi="Times New Roman" w:cs="Times New Roman"/>
          <w:color w:val="000000" w:themeColor="text1"/>
          <w:sz w:val="24"/>
          <w:szCs w:val="24"/>
        </w:rPr>
        <w:t>znatno</w:t>
      </w:r>
      <w:r w:rsidR="00CC4C33" w:rsidRPr="00773E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E4DC4" w:rsidRPr="00773E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povećan</w:t>
      </w:r>
      <w:r w:rsidR="00CC4C33" w:rsidRPr="00773E7A">
        <w:rPr>
          <w:rFonts w:ascii="Times New Roman" w:hAnsi="Times New Roman" w:cs="Times New Roman"/>
          <w:color w:val="000000" w:themeColor="text1"/>
          <w:sz w:val="24"/>
          <w:szCs w:val="24"/>
        </w:rPr>
        <w:t>i u odnosu na prethodnu godinu.</w:t>
      </w:r>
      <w:r w:rsidR="00CC4C33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</w:p>
    <w:p w:rsidR="008C463B" w:rsidRPr="00C63F20" w:rsidRDefault="008C463B" w:rsidP="008C463B">
      <w:pPr>
        <w:spacing w:after="120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8F611C">
        <w:rPr>
          <w:rFonts w:ascii="Times New Roman" w:hAnsi="Times New Roman" w:cs="Times New Roman"/>
          <w:color w:val="000000" w:themeColor="text1"/>
          <w:sz w:val="24"/>
          <w:szCs w:val="24"/>
        </w:rPr>
        <w:t>Rashodi za usluge (</w:t>
      </w:r>
      <w:r w:rsidR="004046CC" w:rsidRPr="008F611C">
        <w:rPr>
          <w:rFonts w:ascii="Times New Roman" w:hAnsi="Times New Roman" w:cs="Times New Roman"/>
          <w:color w:val="000000" w:themeColor="text1"/>
          <w:sz w:val="24"/>
          <w:szCs w:val="24"/>
        </w:rPr>
        <w:t>323</w:t>
      </w:r>
      <w:r w:rsidRPr="008F61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u izvještajnom razdoblju su izvršeni u iznosu od </w:t>
      </w:r>
      <w:r w:rsidR="00934DCC" w:rsidRPr="008F611C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C95C7C" w:rsidRPr="008F611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934DCC" w:rsidRPr="008F611C">
        <w:rPr>
          <w:rFonts w:ascii="Times New Roman" w:hAnsi="Times New Roman" w:cs="Times New Roman"/>
          <w:color w:val="000000" w:themeColor="text1"/>
          <w:sz w:val="24"/>
          <w:szCs w:val="24"/>
        </w:rPr>
        <w:t>197</w:t>
      </w:r>
      <w:r w:rsidR="00C95C7C" w:rsidRPr="008F611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0E4DC4" w:rsidRPr="008F611C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934DCC" w:rsidRPr="008F611C">
        <w:rPr>
          <w:rFonts w:ascii="Times New Roman" w:hAnsi="Times New Roman" w:cs="Times New Roman"/>
          <w:color w:val="000000" w:themeColor="text1"/>
          <w:sz w:val="24"/>
          <w:szCs w:val="24"/>
        </w:rPr>
        <w:t>97,42</w:t>
      </w:r>
      <w:r w:rsidRPr="008F61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kn te su u odnosu na prethodnu godinu </w:t>
      </w:r>
      <w:r w:rsidR="00934DCC" w:rsidRPr="008F61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manji </w:t>
      </w:r>
      <w:r w:rsidR="000E4DC4" w:rsidRPr="008F61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za </w:t>
      </w:r>
      <w:r w:rsidR="00934DCC" w:rsidRPr="008F611C">
        <w:rPr>
          <w:rFonts w:ascii="Times New Roman" w:hAnsi="Times New Roman" w:cs="Times New Roman"/>
          <w:color w:val="000000" w:themeColor="text1"/>
          <w:sz w:val="24"/>
          <w:szCs w:val="24"/>
        </w:rPr>
        <w:t>15</w:t>
      </w:r>
      <w:r w:rsidR="00C95C7C" w:rsidRPr="008F611C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934DCC" w:rsidRPr="008F611C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C95C7C" w:rsidRPr="008F611C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9932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611C">
        <w:rPr>
          <w:rFonts w:ascii="Times New Roman" w:hAnsi="Times New Roman" w:cs="Times New Roman"/>
          <w:color w:val="000000" w:themeColor="text1"/>
          <w:sz w:val="24"/>
          <w:szCs w:val="24"/>
        </w:rPr>
        <w:t>%. Detaljni prikaz rashoda za usluge prikazan je u sljedećoj tablici.</w:t>
      </w:r>
      <w:r w:rsidRPr="00C63F20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</w:p>
    <w:p w:rsidR="008C463B" w:rsidRDefault="008C463B" w:rsidP="008C463B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:rsidR="008C463B" w:rsidRDefault="008C463B" w:rsidP="008C46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Tablica 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SEQ Tablica \* ARABIC 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 w:rsidR="001A12FA">
        <w:rPr>
          <w:rFonts w:ascii="Times New Roman" w:hAnsi="Times New Roman" w:cs="Times New Roman"/>
          <w:noProof/>
          <w:sz w:val="24"/>
          <w:szCs w:val="24"/>
        </w:rPr>
        <w:t>12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>. Izvršenje rashoda za usluge za 20</w:t>
      </w:r>
      <w:r w:rsidR="00C95C7C">
        <w:rPr>
          <w:rFonts w:ascii="Times New Roman" w:hAnsi="Times New Roman" w:cs="Times New Roman"/>
          <w:sz w:val="24"/>
          <w:szCs w:val="24"/>
        </w:rPr>
        <w:t>2</w:t>
      </w:r>
      <w:r w:rsidR="006E537C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 godinu</w:t>
      </w:r>
    </w:p>
    <w:tbl>
      <w:tblPr>
        <w:tblStyle w:val="Tablicapopisa3-isticanje11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4"/>
        <w:gridCol w:w="4419"/>
        <w:gridCol w:w="1266"/>
        <w:gridCol w:w="1418"/>
        <w:gridCol w:w="845"/>
      </w:tblGrid>
      <w:tr w:rsidR="00173242" w:rsidRPr="00640EF8" w:rsidTr="001732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29" w:type="dxa"/>
            <w:shd w:val="clear" w:color="auto" w:fill="A8D08D" w:themeFill="accent6" w:themeFillTint="99"/>
            <w:vAlign w:val="center"/>
          </w:tcPr>
          <w:p w:rsidR="00173242" w:rsidRPr="00640EF8" w:rsidRDefault="00173242" w:rsidP="00947AC3">
            <w:pPr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640EF8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Račun iz rač. plana</w:t>
            </w:r>
          </w:p>
        </w:tc>
        <w:tc>
          <w:tcPr>
            <w:tcW w:w="4536" w:type="dxa"/>
            <w:shd w:val="clear" w:color="auto" w:fill="A8D08D" w:themeFill="accent6" w:themeFillTint="99"/>
            <w:vAlign w:val="center"/>
          </w:tcPr>
          <w:p w:rsidR="00173242" w:rsidRPr="00640EF8" w:rsidRDefault="00173242" w:rsidP="00947AC3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640EF8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Naziv stavke</w:t>
            </w:r>
          </w:p>
        </w:tc>
        <w:tc>
          <w:tcPr>
            <w:tcW w:w="283" w:type="dxa"/>
            <w:shd w:val="clear" w:color="auto" w:fill="A8D08D" w:themeFill="accent6" w:themeFillTint="99"/>
            <w:vAlign w:val="center"/>
          </w:tcPr>
          <w:p w:rsidR="00173242" w:rsidRPr="00640EF8" w:rsidRDefault="00173242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640EF8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Ostvareno u izvješt. razd. preth. godine</w:t>
            </w:r>
          </w:p>
        </w:tc>
        <w:tc>
          <w:tcPr>
            <w:tcW w:w="1418" w:type="dxa"/>
            <w:shd w:val="clear" w:color="auto" w:fill="A8D08D" w:themeFill="accent6" w:themeFillTint="99"/>
            <w:vAlign w:val="center"/>
          </w:tcPr>
          <w:p w:rsidR="00173242" w:rsidRPr="00640EF8" w:rsidRDefault="00173242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640EF8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Ostvareno u izvješt. razd.</w:t>
            </w:r>
            <w:r w:rsidRPr="00640EF8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br/>
              <w:t>tekuće godine</w:t>
            </w:r>
          </w:p>
        </w:tc>
        <w:tc>
          <w:tcPr>
            <w:tcW w:w="845" w:type="dxa"/>
            <w:shd w:val="clear" w:color="auto" w:fill="A8D08D" w:themeFill="accent6" w:themeFillTint="99"/>
            <w:vAlign w:val="center"/>
          </w:tcPr>
          <w:p w:rsidR="00173242" w:rsidRPr="00640EF8" w:rsidRDefault="00173242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640EF8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Indeks</w:t>
            </w:r>
            <w:r w:rsidRPr="00640EF8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br/>
              <w:t>(5/4)</w:t>
            </w:r>
          </w:p>
        </w:tc>
      </w:tr>
      <w:tr w:rsidR="00173242" w:rsidRPr="00640EF8" w:rsidTr="001732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  <w:hideMark/>
          </w:tcPr>
          <w:p w:rsidR="00173242" w:rsidRPr="00640EF8" w:rsidRDefault="00173242" w:rsidP="006E537C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640EF8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323</w:t>
            </w:r>
          </w:p>
        </w:tc>
        <w:tc>
          <w:tcPr>
            <w:tcW w:w="4536" w:type="dxa"/>
            <w:vAlign w:val="center"/>
            <w:hideMark/>
          </w:tcPr>
          <w:p w:rsidR="00173242" w:rsidRPr="00640EF8" w:rsidRDefault="00173242" w:rsidP="006E53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640EF8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Rashodi za usluge </w:t>
            </w:r>
          </w:p>
        </w:tc>
        <w:tc>
          <w:tcPr>
            <w:tcW w:w="283" w:type="dxa"/>
            <w:shd w:val="clear" w:color="auto" w:fill="auto"/>
            <w:noWrap/>
            <w:vAlign w:val="center"/>
          </w:tcPr>
          <w:p w:rsidR="00173242" w:rsidRPr="00640EF8" w:rsidRDefault="00173242" w:rsidP="006E53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3.766.266,</w:t>
            </w:r>
            <w:r w:rsidR="00CB77A1">
              <w:rPr>
                <w:rFonts w:ascii="Times New Roman" w:hAnsi="Times New Roman" w:cs="Times New Roman"/>
                <w:bCs/>
                <w:sz w:val="20"/>
                <w:szCs w:val="20"/>
              </w:rPr>
              <w:t>44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173242" w:rsidRPr="00640EF8" w:rsidRDefault="00CB77A1" w:rsidP="006E53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3.197.297,42</w:t>
            </w:r>
          </w:p>
        </w:tc>
        <w:tc>
          <w:tcPr>
            <w:tcW w:w="845" w:type="dxa"/>
            <w:shd w:val="clear" w:color="auto" w:fill="auto"/>
            <w:noWrap/>
            <w:vAlign w:val="center"/>
          </w:tcPr>
          <w:p w:rsidR="00173242" w:rsidRPr="00640EF8" w:rsidRDefault="00CB77A1" w:rsidP="006E53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84,90</w:t>
            </w:r>
          </w:p>
        </w:tc>
      </w:tr>
      <w:tr w:rsidR="00173242" w:rsidRPr="00640EF8" w:rsidTr="00173242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  <w:hideMark/>
          </w:tcPr>
          <w:p w:rsidR="00173242" w:rsidRPr="00640EF8" w:rsidRDefault="00173242" w:rsidP="006E537C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640EF8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3231</w:t>
            </w:r>
          </w:p>
        </w:tc>
        <w:tc>
          <w:tcPr>
            <w:tcW w:w="4536" w:type="dxa"/>
            <w:vAlign w:val="center"/>
            <w:hideMark/>
          </w:tcPr>
          <w:p w:rsidR="00173242" w:rsidRPr="00640EF8" w:rsidRDefault="00173242" w:rsidP="006E53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640EF8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Usluge telefona, pošte i prijevoza</w:t>
            </w:r>
          </w:p>
        </w:tc>
        <w:tc>
          <w:tcPr>
            <w:tcW w:w="283" w:type="dxa"/>
            <w:shd w:val="clear" w:color="auto" w:fill="auto"/>
            <w:noWrap/>
          </w:tcPr>
          <w:p w:rsidR="00173242" w:rsidRDefault="00173242" w:rsidP="006E53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83.322,</w:t>
            </w:r>
            <w:r w:rsidR="00CB77A1">
              <w:rPr>
                <w:rFonts w:ascii="Times New Roman" w:hAnsi="Times New Roman" w:cs="Times New Roman"/>
                <w:bCs/>
                <w:sz w:val="20"/>
                <w:szCs w:val="20"/>
              </w:rPr>
              <w:t>04</w:t>
            </w:r>
          </w:p>
        </w:tc>
        <w:tc>
          <w:tcPr>
            <w:tcW w:w="1418" w:type="dxa"/>
            <w:shd w:val="clear" w:color="auto" w:fill="auto"/>
            <w:noWrap/>
          </w:tcPr>
          <w:p w:rsidR="00173242" w:rsidRDefault="00CB77A1" w:rsidP="006E53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82.095,53</w:t>
            </w:r>
          </w:p>
        </w:tc>
        <w:tc>
          <w:tcPr>
            <w:tcW w:w="845" w:type="dxa"/>
            <w:shd w:val="clear" w:color="auto" w:fill="auto"/>
            <w:noWrap/>
          </w:tcPr>
          <w:p w:rsidR="00173242" w:rsidRDefault="00CB77A1" w:rsidP="006E53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98,50</w:t>
            </w:r>
          </w:p>
        </w:tc>
      </w:tr>
      <w:tr w:rsidR="00173242" w:rsidRPr="00640EF8" w:rsidTr="001732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  <w:hideMark/>
          </w:tcPr>
          <w:p w:rsidR="00173242" w:rsidRPr="00640EF8" w:rsidRDefault="00173242" w:rsidP="006E537C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640EF8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3232</w:t>
            </w:r>
          </w:p>
        </w:tc>
        <w:tc>
          <w:tcPr>
            <w:tcW w:w="4536" w:type="dxa"/>
            <w:vAlign w:val="center"/>
            <w:hideMark/>
          </w:tcPr>
          <w:p w:rsidR="00173242" w:rsidRPr="00640EF8" w:rsidRDefault="00173242" w:rsidP="006E53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640EF8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Usluge tekućeg i investicijskog održavanja</w:t>
            </w:r>
          </w:p>
        </w:tc>
        <w:tc>
          <w:tcPr>
            <w:tcW w:w="283" w:type="dxa"/>
            <w:shd w:val="clear" w:color="auto" w:fill="auto"/>
            <w:noWrap/>
            <w:vAlign w:val="center"/>
          </w:tcPr>
          <w:p w:rsidR="00173242" w:rsidRDefault="00173242" w:rsidP="006E53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2.422.011,</w:t>
            </w:r>
            <w:r w:rsidR="00CB77A1">
              <w:rPr>
                <w:rFonts w:ascii="Times New Roman" w:hAnsi="Times New Roman" w:cs="Times New Roman"/>
                <w:bCs/>
                <w:sz w:val="20"/>
                <w:szCs w:val="20"/>
              </w:rPr>
              <w:t>00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173242" w:rsidRDefault="00CB77A1" w:rsidP="006E53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2.027.378,65</w:t>
            </w:r>
          </w:p>
        </w:tc>
        <w:tc>
          <w:tcPr>
            <w:tcW w:w="845" w:type="dxa"/>
            <w:shd w:val="clear" w:color="auto" w:fill="auto"/>
            <w:noWrap/>
            <w:vAlign w:val="center"/>
          </w:tcPr>
          <w:p w:rsidR="00173242" w:rsidRDefault="00CB77A1" w:rsidP="006E53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83,70</w:t>
            </w:r>
          </w:p>
        </w:tc>
      </w:tr>
      <w:tr w:rsidR="00173242" w:rsidRPr="00640EF8" w:rsidTr="00173242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  <w:hideMark/>
          </w:tcPr>
          <w:p w:rsidR="00173242" w:rsidRPr="00640EF8" w:rsidRDefault="00173242" w:rsidP="006E537C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bookmarkStart w:id="0" w:name="_Hlk32838048"/>
            <w:r w:rsidRPr="00640EF8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3233</w:t>
            </w:r>
          </w:p>
        </w:tc>
        <w:tc>
          <w:tcPr>
            <w:tcW w:w="4536" w:type="dxa"/>
            <w:vAlign w:val="center"/>
            <w:hideMark/>
          </w:tcPr>
          <w:p w:rsidR="00173242" w:rsidRPr="00640EF8" w:rsidRDefault="00173242" w:rsidP="006E53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640EF8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Usluge promidžbe i informiranja</w:t>
            </w:r>
          </w:p>
        </w:tc>
        <w:tc>
          <w:tcPr>
            <w:tcW w:w="283" w:type="dxa"/>
            <w:shd w:val="clear" w:color="auto" w:fill="auto"/>
            <w:noWrap/>
          </w:tcPr>
          <w:p w:rsidR="00173242" w:rsidRDefault="00173242" w:rsidP="006E53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100.295,</w:t>
            </w:r>
            <w:r w:rsidR="00CB77A1">
              <w:rPr>
                <w:rFonts w:ascii="Times New Roman" w:hAnsi="Times New Roman" w:cs="Times New Roman"/>
                <w:bCs/>
                <w:sz w:val="20"/>
                <w:szCs w:val="20"/>
              </w:rPr>
              <w:t>50</w:t>
            </w:r>
          </w:p>
        </w:tc>
        <w:tc>
          <w:tcPr>
            <w:tcW w:w="1418" w:type="dxa"/>
            <w:shd w:val="clear" w:color="auto" w:fill="auto"/>
            <w:noWrap/>
          </w:tcPr>
          <w:p w:rsidR="00173242" w:rsidRDefault="00CB77A1" w:rsidP="006E53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90.656,75</w:t>
            </w:r>
          </w:p>
        </w:tc>
        <w:tc>
          <w:tcPr>
            <w:tcW w:w="845" w:type="dxa"/>
            <w:shd w:val="clear" w:color="auto" w:fill="auto"/>
            <w:noWrap/>
          </w:tcPr>
          <w:p w:rsidR="00173242" w:rsidRDefault="00CB77A1" w:rsidP="006E53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90,40</w:t>
            </w:r>
          </w:p>
        </w:tc>
      </w:tr>
      <w:bookmarkEnd w:id="0"/>
      <w:tr w:rsidR="00173242" w:rsidRPr="00640EF8" w:rsidTr="001732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  <w:hideMark/>
          </w:tcPr>
          <w:p w:rsidR="00173242" w:rsidRPr="00640EF8" w:rsidRDefault="00173242" w:rsidP="006E537C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640EF8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3234</w:t>
            </w:r>
          </w:p>
        </w:tc>
        <w:tc>
          <w:tcPr>
            <w:tcW w:w="4536" w:type="dxa"/>
            <w:vAlign w:val="center"/>
            <w:hideMark/>
          </w:tcPr>
          <w:p w:rsidR="00173242" w:rsidRPr="00640EF8" w:rsidRDefault="00173242" w:rsidP="006E53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640EF8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Komunalne usluge</w:t>
            </w:r>
          </w:p>
        </w:tc>
        <w:tc>
          <w:tcPr>
            <w:tcW w:w="283" w:type="dxa"/>
            <w:shd w:val="clear" w:color="auto" w:fill="auto"/>
            <w:noWrap/>
          </w:tcPr>
          <w:p w:rsidR="00173242" w:rsidRDefault="00173242" w:rsidP="006E53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252.582,</w:t>
            </w:r>
            <w:r w:rsidR="00CB77A1">
              <w:rPr>
                <w:rFonts w:ascii="Times New Roman" w:hAnsi="Times New Roman" w:cs="Times New Roman"/>
                <w:bCs/>
                <w:sz w:val="20"/>
                <w:szCs w:val="20"/>
              </w:rPr>
              <w:t>36</w:t>
            </w:r>
          </w:p>
        </w:tc>
        <w:tc>
          <w:tcPr>
            <w:tcW w:w="1418" w:type="dxa"/>
            <w:shd w:val="clear" w:color="auto" w:fill="auto"/>
            <w:noWrap/>
          </w:tcPr>
          <w:p w:rsidR="00173242" w:rsidRDefault="00CB77A1" w:rsidP="006E53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233.084,21</w:t>
            </w:r>
          </w:p>
        </w:tc>
        <w:tc>
          <w:tcPr>
            <w:tcW w:w="845" w:type="dxa"/>
            <w:shd w:val="clear" w:color="auto" w:fill="auto"/>
            <w:noWrap/>
          </w:tcPr>
          <w:p w:rsidR="00173242" w:rsidRDefault="00CB77A1" w:rsidP="006E53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92,30</w:t>
            </w:r>
          </w:p>
        </w:tc>
      </w:tr>
      <w:tr w:rsidR="00173242" w:rsidRPr="00640EF8" w:rsidTr="00173242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  <w:hideMark/>
          </w:tcPr>
          <w:p w:rsidR="00173242" w:rsidRPr="00640EF8" w:rsidRDefault="00173242" w:rsidP="006E537C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640EF8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3235</w:t>
            </w:r>
          </w:p>
        </w:tc>
        <w:tc>
          <w:tcPr>
            <w:tcW w:w="4536" w:type="dxa"/>
            <w:vAlign w:val="center"/>
            <w:hideMark/>
          </w:tcPr>
          <w:p w:rsidR="00173242" w:rsidRPr="00640EF8" w:rsidRDefault="00173242" w:rsidP="006E53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640EF8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Zakupnine i najamnine</w:t>
            </w:r>
          </w:p>
        </w:tc>
        <w:tc>
          <w:tcPr>
            <w:tcW w:w="283" w:type="dxa"/>
            <w:shd w:val="clear" w:color="auto" w:fill="auto"/>
            <w:noWrap/>
          </w:tcPr>
          <w:p w:rsidR="00173242" w:rsidRDefault="00173242" w:rsidP="006E53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10.000,</w:t>
            </w:r>
            <w:r w:rsidR="00CB77A1">
              <w:rPr>
                <w:rFonts w:ascii="Times New Roman" w:hAnsi="Times New Roman" w:cs="Times New Roman"/>
                <w:bCs/>
                <w:sz w:val="20"/>
                <w:szCs w:val="20"/>
              </w:rPr>
              <w:t>00</w:t>
            </w:r>
          </w:p>
        </w:tc>
        <w:tc>
          <w:tcPr>
            <w:tcW w:w="1418" w:type="dxa"/>
            <w:shd w:val="clear" w:color="auto" w:fill="auto"/>
            <w:noWrap/>
          </w:tcPr>
          <w:p w:rsidR="00173242" w:rsidRDefault="00CB77A1" w:rsidP="006E53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  <w:r w:rsidR="00173242">
              <w:rPr>
                <w:rFonts w:ascii="Times New Roman" w:hAnsi="Times New Roman" w:cs="Times New Roman"/>
                <w:bCs/>
                <w:sz w:val="20"/>
                <w:szCs w:val="20"/>
              </w:rPr>
              <w:t>0.000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,00</w:t>
            </w:r>
          </w:p>
        </w:tc>
        <w:tc>
          <w:tcPr>
            <w:tcW w:w="845" w:type="dxa"/>
            <w:shd w:val="clear" w:color="auto" w:fill="auto"/>
            <w:noWrap/>
          </w:tcPr>
          <w:p w:rsidR="00173242" w:rsidRDefault="00CB77A1" w:rsidP="006E53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73242">
              <w:rPr>
                <w:rFonts w:ascii="Times New Roman" w:hAnsi="Times New Roman" w:cs="Times New Roman"/>
                <w:sz w:val="20"/>
                <w:szCs w:val="20"/>
              </w:rPr>
              <w:t>00,00</w:t>
            </w:r>
          </w:p>
        </w:tc>
      </w:tr>
      <w:tr w:rsidR="00173242" w:rsidRPr="00640EF8" w:rsidTr="001732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  <w:hideMark/>
          </w:tcPr>
          <w:p w:rsidR="00173242" w:rsidRPr="00640EF8" w:rsidRDefault="00173242" w:rsidP="006E537C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640EF8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3237</w:t>
            </w:r>
          </w:p>
        </w:tc>
        <w:tc>
          <w:tcPr>
            <w:tcW w:w="4536" w:type="dxa"/>
            <w:vAlign w:val="center"/>
            <w:hideMark/>
          </w:tcPr>
          <w:p w:rsidR="00173242" w:rsidRPr="00640EF8" w:rsidRDefault="00173242" w:rsidP="006E53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640EF8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Intelektualne i osobne usluge</w:t>
            </w:r>
          </w:p>
        </w:tc>
        <w:tc>
          <w:tcPr>
            <w:tcW w:w="283" w:type="dxa"/>
            <w:shd w:val="clear" w:color="auto" w:fill="auto"/>
            <w:noWrap/>
          </w:tcPr>
          <w:p w:rsidR="00173242" w:rsidRDefault="00173242" w:rsidP="006E53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321.000,</w:t>
            </w:r>
            <w:r w:rsidR="00CB77A1">
              <w:rPr>
                <w:rFonts w:ascii="Times New Roman" w:hAnsi="Times New Roman" w:cs="Times New Roman"/>
                <w:bCs/>
                <w:sz w:val="20"/>
                <w:szCs w:val="20"/>
              </w:rPr>
              <w:t>08</w:t>
            </w:r>
          </w:p>
        </w:tc>
        <w:tc>
          <w:tcPr>
            <w:tcW w:w="1418" w:type="dxa"/>
            <w:shd w:val="clear" w:color="auto" w:fill="auto"/>
            <w:noWrap/>
          </w:tcPr>
          <w:p w:rsidR="00173242" w:rsidRDefault="00CB77A1" w:rsidP="006E53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362.319,55</w:t>
            </w:r>
          </w:p>
        </w:tc>
        <w:tc>
          <w:tcPr>
            <w:tcW w:w="845" w:type="dxa"/>
            <w:shd w:val="clear" w:color="auto" w:fill="auto"/>
            <w:noWrap/>
          </w:tcPr>
          <w:p w:rsidR="00173242" w:rsidRDefault="00CB77A1" w:rsidP="006E53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112,90</w:t>
            </w:r>
          </w:p>
        </w:tc>
      </w:tr>
      <w:tr w:rsidR="00173242" w:rsidRPr="00640EF8" w:rsidTr="00173242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  <w:hideMark/>
          </w:tcPr>
          <w:p w:rsidR="00173242" w:rsidRPr="00640EF8" w:rsidRDefault="00173242" w:rsidP="006E537C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640EF8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3239</w:t>
            </w:r>
          </w:p>
        </w:tc>
        <w:tc>
          <w:tcPr>
            <w:tcW w:w="4536" w:type="dxa"/>
            <w:vAlign w:val="center"/>
            <w:hideMark/>
          </w:tcPr>
          <w:p w:rsidR="00173242" w:rsidRPr="00640EF8" w:rsidRDefault="00173242" w:rsidP="006E53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640EF8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Ostale usluge</w:t>
            </w:r>
          </w:p>
        </w:tc>
        <w:tc>
          <w:tcPr>
            <w:tcW w:w="283" w:type="dxa"/>
            <w:shd w:val="clear" w:color="auto" w:fill="auto"/>
            <w:noWrap/>
          </w:tcPr>
          <w:p w:rsidR="00173242" w:rsidRDefault="00173242" w:rsidP="006E53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577.05</w:t>
            </w:r>
            <w:r w:rsidR="00CB77A1">
              <w:rPr>
                <w:rFonts w:ascii="Times New Roman" w:hAnsi="Times New Roman" w:cs="Times New Roman"/>
                <w:bCs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,</w:t>
            </w:r>
            <w:r w:rsidR="00CB77A1">
              <w:rPr>
                <w:rFonts w:ascii="Times New Roman" w:hAnsi="Times New Roman" w:cs="Times New Roman"/>
                <w:bCs/>
                <w:sz w:val="20"/>
                <w:szCs w:val="20"/>
              </w:rPr>
              <w:t>46</w:t>
            </w:r>
          </w:p>
        </w:tc>
        <w:tc>
          <w:tcPr>
            <w:tcW w:w="1418" w:type="dxa"/>
            <w:shd w:val="clear" w:color="auto" w:fill="auto"/>
            <w:noWrap/>
          </w:tcPr>
          <w:p w:rsidR="00173242" w:rsidRDefault="00CB77A1" w:rsidP="006E53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391.762,73</w:t>
            </w:r>
          </w:p>
        </w:tc>
        <w:tc>
          <w:tcPr>
            <w:tcW w:w="845" w:type="dxa"/>
            <w:shd w:val="clear" w:color="auto" w:fill="auto"/>
            <w:noWrap/>
          </w:tcPr>
          <w:p w:rsidR="00173242" w:rsidRDefault="00CB77A1" w:rsidP="006E53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67,90</w:t>
            </w:r>
          </w:p>
        </w:tc>
      </w:tr>
    </w:tbl>
    <w:p w:rsidR="008C463B" w:rsidRDefault="008C463B" w:rsidP="008C463B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</w:p>
    <w:p w:rsidR="008C463B" w:rsidRPr="00C63F20" w:rsidRDefault="008C463B" w:rsidP="008C463B">
      <w:pPr>
        <w:spacing w:after="120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Usluge telefona, pošte i prijevoza (</w:t>
      </w:r>
      <w:r w:rsidR="00A2670F"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3231</w:t>
      </w:r>
      <w:r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rashodi za usluge telefona, pošte i prijevoza u izvještajnom razdoblju su izvršeni u iznosu od </w:t>
      </w:r>
      <w:r w:rsidR="00A2670F"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82</w:t>
      </w:r>
      <w:r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A2670F"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095,53</w:t>
      </w:r>
      <w:r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kn i bilježe </w:t>
      </w:r>
      <w:r w:rsidR="00A2670F"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smanjenje </w:t>
      </w:r>
      <w:r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od </w:t>
      </w:r>
      <w:r w:rsidR="00661572"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2670F"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C95C7C"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0E4DC4"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C95C7C"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9932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%</w:t>
      </w:r>
      <w:r w:rsidR="00661572"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 odnosu na 20</w:t>
      </w:r>
      <w:r w:rsidR="0028316D"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6E537C"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. godinu</w:t>
      </w:r>
      <w:r w:rsidR="000E4DC4"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661572" w:rsidRPr="00C63F20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</w:p>
    <w:p w:rsidR="008C463B" w:rsidRPr="00C63F20" w:rsidRDefault="008C463B" w:rsidP="008C463B">
      <w:pPr>
        <w:spacing w:after="120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Usluge tekućeg i investicijskog održavanja (</w:t>
      </w:r>
      <w:r w:rsidR="003D4464"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3232</w:t>
      </w:r>
      <w:r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rashodi za usluge tekućeg i investicijskog održavanja u izvještajnom razdoblju su izvršeni u iznosu od </w:t>
      </w:r>
      <w:r w:rsidR="003D4464"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B95EEA"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3D4464"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027</w:t>
      </w:r>
      <w:r w:rsidR="00B95EEA"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3D4464"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378,65</w:t>
      </w:r>
      <w:r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kn i bilježe </w:t>
      </w:r>
      <w:r w:rsidR="003D4464"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smanjenje </w:t>
      </w:r>
      <w:r w:rsidR="000E4DC4"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od </w:t>
      </w:r>
      <w:r w:rsidR="003D4464"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16</w:t>
      </w:r>
      <w:r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3D4464"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B95EEA"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9932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95EEA"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%</w:t>
      </w:r>
      <w:r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 odnosu na 20</w:t>
      </w:r>
      <w:r w:rsidR="0028316D"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6E537C"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. godinu. Ova skupina rashoda ovisi o trenutnim potrebama i stanju postrojenja i opreme.</w:t>
      </w:r>
    </w:p>
    <w:p w:rsidR="008C463B" w:rsidRPr="00C63F20" w:rsidRDefault="008C463B" w:rsidP="008C463B">
      <w:pPr>
        <w:spacing w:after="120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Usluge promidžbe i informiranja (</w:t>
      </w:r>
      <w:r w:rsidR="003D4464"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3233</w:t>
      </w:r>
      <w:r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rashodi za usluge promidžbe i informiranja u izvještajnom razdoblju su izvršeni u iznosu od </w:t>
      </w:r>
      <w:r w:rsidR="003D4464"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="0028316D"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3D4464"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656,75</w:t>
      </w:r>
      <w:r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kn i bilježe </w:t>
      </w:r>
      <w:r w:rsidR="003D4464"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smanjenje </w:t>
      </w:r>
      <w:r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od </w:t>
      </w:r>
      <w:r w:rsidR="003D4464"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="00B95EEA"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3D4464"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B95EEA"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9932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% u odnosu na 20</w:t>
      </w:r>
      <w:r w:rsidR="0028316D"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6E537C"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. godinu</w:t>
      </w:r>
      <w:r w:rsidR="003D4464" w:rsidRPr="003D446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8C463B" w:rsidRPr="00C63F20" w:rsidRDefault="008C463B" w:rsidP="008C463B">
      <w:pPr>
        <w:spacing w:after="120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621259">
        <w:rPr>
          <w:rFonts w:ascii="Times New Roman" w:hAnsi="Times New Roman" w:cs="Times New Roman"/>
          <w:sz w:val="24"/>
          <w:szCs w:val="24"/>
        </w:rPr>
        <w:lastRenderedPageBreak/>
        <w:t>Komunalne usluge (</w:t>
      </w:r>
      <w:r w:rsidR="00267E01" w:rsidRPr="00621259">
        <w:rPr>
          <w:rFonts w:ascii="Times New Roman" w:hAnsi="Times New Roman" w:cs="Times New Roman"/>
          <w:sz w:val="24"/>
          <w:szCs w:val="24"/>
        </w:rPr>
        <w:t>3234</w:t>
      </w:r>
      <w:r w:rsidRPr="00621259">
        <w:rPr>
          <w:rFonts w:ascii="Times New Roman" w:hAnsi="Times New Roman" w:cs="Times New Roman"/>
          <w:sz w:val="24"/>
          <w:szCs w:val="24"/>
        </w:rPr>
        <w:t xml:space="preserve">) rashodi za komunalne usluge u izvještajnom razdoblju su izvršeni u iznosu od </w:t>
      </w:r>
      <w:r w:rsidR="00267E01" w:rsidRPr="00621259">
        <w:rPr>
          <w:rFonts w:ascii="Times New Roman" w:hAnsi="Times New Roman" w:cs="Times New Roman"/>
          <w:sz w:val="24"/>
          <w:szCs w:val="24"/>
        </w:rPr>
        <w:t>233.084,21</w:t>
      </w:r>
      <w:r w:rsidRPr="00621259">
        <w:rPr>
          <w:rFonts w:ascii="Times New Roman" w:hAnsi="Times New Roman" w:cs="Times New Roman"/>
          <w:sz w:val="24"/>
          <w:szCs w:val="24"/>
        </w:rPr>
        <w:t xml:space="preserve"> kn i bilježe </w:t>
      </w:r>
      <w:r w:rsidR="00267E01" w:rsidRPr="00621259">
        <w:rPr>
          <w:rFonts w:ascii="Times New Roman" w:hAnsi="Times New Roman" w:cs="Times New Roman"/>
          <w:sz w:val="24"/>
          <w:szCs w:val="24"/>
        </w:rPr>
        <w:t xml:space="preserve">smanjenje </w:t>
      </w:r>
      <w:r w:rsidRPr="00621259">
        <w:rPr>
          <w:rFonts w:ascii="Times New Roman" w:hAnsi="Times New Roman" w:cs="Times New Roman"/>
          <w:sz w:val="24"/>
          <w:szCs w:val="24"/>
        </w:rPr>
        <w:t xml:space="preserve">od </w:t>
      </w:r>
      <w:r w:rsidR="00267E01" w:rsidRPr="00621259">
        <w:rPr>
          <w:rFonts w:ascii="Times New Roman" w:hAnsi="Times New Roman" w:cs="Times New Roman"/>
          <w:sz w:val="24"/>
          <w:szCs w:val="24"/>
        </w:rPr>
        <w:t>7</w:t>
      </w:r>
      <w:r w:rsidR="000E4DC4" w:rsidRPr="00621259">
        <w:rPr>
          <w:rFonts w:ascii="Times New Roman" w:hAnsi="Times New Roman" w:cs="Times New Roman"/>
          <w:sz w:val="24"/>
          <w:szCs w:val="24"/>
        </w:rPr>
        <w:t>,</w:t>
      </w:r>
      <w:r w:rsidR="00267E01" w:rsidRPr="00621259">
        <w:rPr>
          <w:rFonts w:ascii="Times New Roman" w:hAnsi="Times New Roman" w:cs="Times New Roman"/>
          <w:sz w:val="24"/>
          <w:szCs w:val="24"/>
        </w:rPr>
        <w:t>7</w:t>
      </w:r>
      <w:r w:rsidR="00B95EEA" w:rsidRPr="00621259">
        <w:rPr>
          <w:rFonts w:ascii="Times New Roman" w:hAnsi="Times New Roman" w:cs="Times New Roman"/>
          <w:sz w:val="24"/>
          <w:szCs w:val="24"/>
        </w:rPr>
        <w:t>0</w:t>
      </w:r>
      <w:r w:rsidR="0099322B">
        <w:rPr>
          <w:rFonts w:ascii="Times New Roman" w:hAnsi="Times New Roman" w:cs="Times New Roman"/>
          <w:sz w:val="24"/>
          <w:szCs w:val="24"/>
        </w:rPr>
        <w:t xml:space="preserve"> </w:t>
      </w:r>
      <w:r w:rsidRPr="00621259">
        <w:rPr>
          <w:rFonts w:ascii="Times New Roman" w:hAnsi="Times New Roman" w:cs="Times New Roman"/>
          <w:sz w:val="24"/>
          <w:szCs w:val="24"/>
        </w:rPr>
        <w:t>% u odnosu na 20</w:t>
      </w:r>
      <w:r w:rsidR="0028316D" w:rsidRPr="00621259">
        <w:rPr>
          <w:rFonts w:ascii="Times New Roman" w:hAnsi="Times New Roman" w:cs="Times New Roman"/>
          <w:sz w:val="24"/>
          <w:szCs w:val="24"/>
        </w:rPr>
        <w:t>2</w:t>
      </w:r>
      <w:r w:rsidR="006E537C" w:rsidRPr="00621259">
        <w:rPr>
          <w:rFonts w:ascii="Times New Roman" w:hAnsi="Times New Roman" w:cs="Times New Roman"/>
          <w:sz w:val="24"/>
          <w:szCs w:val="24"/>
        </w:rPr>
        <w:t>1</w:t>
      </w:r>
      <w:r w:rsidRPr="00621259">
        <w:rPr>
          <w:rFonts w:ascii="Times New Roman" w:hAnsi="Times New Roman" w:cs="Times New Roman"/>
          <w:sz w:val="24"/>
          <w:szCs w:val="24"/>
        </w:rPr>
        <w:t>. godinu</w:t>
      </w:r>
      <w:r w:rsidR="00621259" w:rsidRPr="00621259">
        <w:rPr>
          <w:rFonts w:ascii="Times New Roman" w:hAnsi="Times New Roman" w:cs="Times New Roman"/>
          <w:sz w:val="24"/>
          <w:szCs w:val="24"/>
        </w:rPr>
        <w:t xml:space="preserve"> (u ovom periodu su povećani troškovi potrošnje vode a smanjeni troškovi za deratizaciju i dezinsekciju).</w:t>
      </w:r>
      <w:r w:rsidR="00621259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</w:p>
    <w:p w:rsidR="00267E01" w:rsidRDefault="008C463B" w:rsidP="008C463B">
      <w:pPr>
        <w:spacing w:after="120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DD1A1A">
        <w:rPr>
          <w:rFonts w:ascii="Times New Roman" w:hAnsi="Times New Roman" w:cs="Times New Roman"/>
          <w:color w:val="000000" w:themeColor="text1"/>
          <w:sz w:val="24"/>
          <w:szCs w:val="24"/>
        </w:rPr>
        <w:t>Intelektualne i osobne usluge (</w:t>
      </w:r>
      <w:r w:rsidR="00267E01" w:rsidRPr="00DD1A1A">
        <w:rPr>
          <w:rFonts w:ascii="Times New Roman" w:hAnsi="Times New Roman" w:cs="Times New Roman"/>
          <w:color w:val="000000" w:themeColor="text1"/>
          <w:sz w:val="24"/>
          <w:szCs w:val="24"/>
        </w:rPr>
        <w:t>3237</w:t>
      </w:r>
      <w:r w:rsidRPr="00DD1A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rashodi za intelektualne i osobne usluge u izvještajnom razdoblju su izvršeni u iznosu od </w:t>
      </w:r>
      <w:r w:rsidR="00267E01" w:rsidRPr="00DD1A1A">
        <w:rPr>
          <w:rFonts w:ascii="Times New Roman" w:hAnsi="Times New Roman" w:cs="Times New Roman"/>
          <w:color w:val="000000" w:themeColor="text1"/>
          <w:sz w:val="24"/>
          <w:szCs w:val="24"/>
        </w:rPr>
        <w:t>362</w:t>
      </w:r>
      <w:r w:rsidRPr="00DD1A1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267E01" w:rsidRPr="00DD1A1A">
        <w:rPr>
          <w:rFonts w:ascii="Times New Roman" w:hAnsi="Times New Roman" w:cs="Times New Roman"/>
          <w:color w:val="000000" w:themeColor="text1"/>
          <w:sz w:val="24"/>
          <w:szCs w:val="24"/>
        </w:rPr>
        <w:t>319,55</w:t>
      </w:r>
      <w:r w:rsidRPr="00DD1A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kn i </w:t>
      </w:r>
      <w:r w:rsidR="00267E01" w:rsidRPr="00DD1A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veći </w:t>
      </w:r>
      <w:r w:rsidR="007212A9" w:rsidRPr="00DD1A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 </w:t>
      </w:r>
      <w:r w:rsidRPr="00DD1A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za </w:t>
      </w:r>
      <w:r w:rsidR="00267E01" w:rsidRPr="00DD1A1A">
        <w:rPr>
          <w:rFonts w:ascii="Times New Roman" w:hAnsi="Times New Roman" w:cs="Times New Roman"/>
          <w:color w:val="000000" w:themeColor="text1"/>
          <w:sz w:val="24"/>
          <w:szCs w:val="24"/>
        </w:rPr>
        <w:t>12</w:t>
      </w:r>
      <w:r w:rsidR="00954B86" w:rsidRPr="00DD1A1A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267E01" w:rsidRPr="00DD1A1A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="007212A9" w:rsidRPr="00DD1A1A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9932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D1A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% u odnosu na izvršenje u prethodnoj godini zbog </w:t>
      </w:r>
      <w:r w:rsidR="00267E01" w:rsidRPr="00DD1A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povećanja </w:t>
      </w:r>
      <w:r w:rsidR="007212A9" w:rsidRPr="00DD1A1A">
        <w:rPr>
          <w:rFonts w:ascii="Times New Roman" w:hAnsi="Times New Roman" w:cs="Times New Roman"/>
          <w:color w:val="000000" w:themeColor="text1"/>
          <w:sz w:val="24"/>
          <w:szCs w:val="24"/>
        </w:rPr>
        <w:t>rashoda po autorskim ugovorima</w:t>
      </w:r>
      <w:r w:rsidR="00267E01" w:rsidRPr="00DD1A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 2022.godini održavala su se kulturna i zabavna događanj</w:t>
      </w:r>
      <w:r w:rsidR="00DD1A1A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267E01" w:rsidRPr="00DD1A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koja su u prethodnoj godini bila znatno smanjena zbog mjer</w:t>
      </w:r>
      <w:r w:rsidR="00BB2446" w:rsidRPr="00DD1A1A">
        <w:rPr>
          <w:rFonts w:ascii="Times New Roman" w:hAnsi="Times New Roman" w:cs="Times New Roman"/>
          <w:color w:val="000000" w:themeColor="text1"/>
          <w:sz w:val="24"/>
          <w:szCs w:val="24"/>
        </w:rPr>
        <w:t>a ograničavanja okupljanja radi sprečavanja širenja bolesti covid-19</w:t>
      </w:r>
      <w:r w:rsidR="00267E01" w:rsidRPr="00DD1A1A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  <w:r w:rsidR="00267E01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</w:p>
    <w:p w:rsidR="008C463B" w:rsidRPr="00C63F20" w:rsidRDefault="008C463B" w:rsidP="008C463B">
      <w:pPr>
        <w:spacing w:after="120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A466BF">
        <w:rPr>
          <w:rFonts w:ascii="Times New Roman" w:hAnsi="Times New Roman" w:cs="Times New Roman"/>
          <w:sz w:val="24"/>
          <w:szCs w:val="24"/>
        </w:rPr>
        <w:t>Ostale usluge (</w:t>
      </w:r>
      <w:r w:rsidR="00267E01" w:rsidRPr="00A466BF">
        <w:rPr>
          <w:rFonts w:ascii="Times New Roman" w:hAnsi="Times New Roman" w:cs="Times New Roman"/>
          <w:sz w:val="24"/>
          <w:szCs w:val="24"/>
        </w:rPr>
        <w:t>3239</w:t>
      </w:r>
      <w:r w:rsidRPr="00A466BF">
        <w:rPr>
          <w:rFonts w:ascii="Times New Roman" w:hAnsi="Times New Roman" w:cs="Times New Roman"/>
          <w:sz w:val="24"/>
          <w:szCs w:val="24"/>
        </w:rPr>
        <w:t xml:space="preserve">) u izvještajnom razdoblju su izvršene u iznosu od </w:t>
      </w:r>
      <w:r w:rsidR="00C46DC4" w:rsidRPr="00A466BF">
        <w:rPr>
          <w:rFonts w:ascii="Times New Roman" w:hAnsi="Times New Roman" w:cs="Times New Roman"/>
          <w:sz w:val="24"/>
          <w:szCs w:val="24"/>
        </w:rPr>
        <w:t>391</w:t>
      </w:r>
      <w:r w:rsidRPr="00A466BF">
        <w:rPr>
          <w:rFonts w:ascii="Times New Roman" w:hAnsi="Times New Roman" w:cs="Times New Roman"/>
          <w:sz w:val="24"/>
          <w:szCs w:val="24"/>
        </w:rPr>
        <w:t>.</w:t>
      </w:r>
      <w:r w:rsidR="00C46DC4" w:rsidRPr="00A466BF">
        <w:rPr>
          <w:rFonts w:ascii="Times New Roman" w:hAnsi="Times New Roman" w:cs="Times New Roman"/>
          <w:sz w:val="24"/>
          <w:szCs w:val="24"/>
        </w:rPr>
        <w:t xml:space="preserve">762,73 </w:t>
      </w:r>
      <w:r w:rsidRPr="00A466BF">
        <w:rPr>
          <w:rFonts w:ascii="Times New Roman" w:hAnsi="Times New Roman" w:cs="Times New Roman"/>
          <w:sz w:val="24"/>
          <w:szCs w:val="24"/>
        </w:rPr>
        <w:t xml:space="preserve">kn i bilježe </w:t>
      </w:r>
      <w:r w:rsidR="00C46DC4" w:rsidRPr="00A466BF">
        <w:rPr>
          <w:rFonts w:ascii="Times New Roman" w:hAnsi="Times New Roman" w:cs="Times New Roman"/>
          <w:sz w:val="24"/>
          <w:szCs w:val="24"/>
        </w:rPr>
        <w:t xml:space="preserve">znatno smanjenje </w:t>
      </w:r>
      <w:r w:rsidRPr="00A466BF">
        <w:rPr>
          <w:rFonts w:ascii="Times New Roman" w:hAnsi="Times New Roman" w:cs="Times New Roman"/>
          <w:sz w:val="24"/>
          <w:szCs w:val="24"/>
        </w:rPr>
        <w:t xml:space="preserve">od </w:t>
      </w:r>
      <w:r w:rsidR="00954B86" w:rsidRPr="00A466BF">
        <w:rPr>
          <w:rFonts w:ascii="Times New Roman" w:hAnsi="Times New Roman" w:cs="Times New Roman"/>
          <w:sz w:val="24"/>
          <w:szCs w:val="24"/>
        </w:rPr>
        <w:t>3</w:t>
      </w:r>
      <w:r w:rsidR="00C46DC4" w:rsidRPr="00A466BF">
        <w:rPr>
          <w:rFonts w:ascii="Times New Roman" w:hAnsi="Times New Roman" w:cs="Times New Roman"/>
          <w:sz w:val="24"/>
          <w:szCs w:val="24"/>
        </w:rPr>
        <w:t>2</w:t>
      </w:r>
      <w:r w:rsidRPr="00A466BF">
        <w:rPr>
          <w:rFonts w:ascii="Times New Roman" w:hAnsi="Times New Roman" w:cs="Times New Roman"/>
          <w:sz w:val="24"/>
          <w:szCs w:val="24"/>
        </w:rPr>
        <w:t>,</w:t>
      </w:r>
      <w:r w:rsidR="00C46DC4" w:rsidRPr="00A466BF">
        <w:rPr>
          <w:rFonts w:ascii="Times New Roman" w:hAnsi="Times New Roman" w:cs="Times New Roman"/>
          <w:sz w:val="24"/>
          <w:szCs w:val="24"/>
        </w:rPr>
        <w:t>1</w:t>
      </w:r>
      <w:r w:rsidR="007212A9" w:rsidRPr="00A466BF">
        <w:rPr>
          <w:rFonts w:ascii="Times New Roman" w:hAnsi="Times New Roman" w:cs="Times New Roman"/>
          <w:sz w:val="24"/>
          <w:szCs w:val="24"/>
        </w:rPr>
        <w:t>0</w:t>
      </w:r>
      <w:r w:rsidR="0099322B">
        <w:rPr>
          <w:rFonts w:ascii="Times New Roman" w:hAnsi="Times New Roman" w:cs="Times New Roman"/>
          <w:sz w:val="24"/>
          <w:szCs w:val="24"/>
        </w:rPr>
        <w:t xml:space="preserve"> </w:t>
      </w:r>
      <w:r w:rsidRPr="00A466BF">
        <w:rPr>
          <w:rFonts w:ascii="Times New Roman" w:hAnsi="Times New Roman" w:cs="Times New Roman"/>
          <w:sz w:val="24"/>
          <w:szCs w:val="24"/>
        </w:rPr>
        <w:t>% u odnosu na izvršenje u prethodnoj godini</w:t>
      </w:r>
      <w:r w:rsidR="007212A9" w:rsidRPr="00A466BF">
        <w:rPr>
          <w:rFonts w:ascii="Times New Roman" w:hAnsi="Times New Roman" w:cs="Times New Roman"/>
          <w:sz w:val="24"/>
          <w:szCs w:val="24"/>
        </w:rPr>
        <w:t xml:space="preserve"> (</w:t>
      </w:r>
      <w:r w:rsidR="00A466BF" w:rsidRPr="00A466BF">
        <w:rPr>
          <w:rFonts w:ascii="Times New Roman" w:hAnsi="Times New Roman" w:cs="Times New Roman"/>
          <w:sz w:val="24"/>
          <w:szCs w:val="24"/>
        </w:rPr>
        <w:t xml:space="preserve">smanjenje </w:t>
      </w:r>
      <w:r w:rsidR="007212A9" w:rsidRPr="00A466BF">
        <w:rPr>
          <w:rFonts w:ascii="Times New Roman" w:hAnsi="Times New Roman" w:cs="Times New Roman"/>
          <w:sz w:val="24"/>
          <w:szCs w:val="24"/>
        </w:rPr>
        <w:t xml:space="preserve">troškova za </w:t>
      </w:r>
      <w:r w:rsidR="00954B86" w:rsidRPr="00A466BF">
        <w:rPr>
          <w:rFonts w:ascii="Times New Roman" w:hAnsi="Times New Roman" w:cs="Times New Roman"/>
          <w:sz w:val="24"/>
          <w:szCs w:val="24"/>
        </w:rPr>
        <w:t xml:space="preserve">grafičke i tiskarske usluge kao i usluge izrade </w:t>
      </w:r>
      <w:r w:rsidR="007212A9" w:rsidRPr="00A466BF">
        <w:rPr>
          <w:rFonts w:ascii="Times New Roman" w:hAnsi="Times New Roman" w:cs="Times New Roman"/>
          <w:sz w:val="24"/>
          <w:szCs w:val="24"/>
        </w:rPr>
        <w:t>elaborata).</w:t>
      </w:r>
      <w:r w:rsidRPr="00C63F20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</w:p>
    <w:p w:rsidR="008C463B" w:rsidRPr="00C63F20" w:rsidRDefault="008C463B" w:rsidP="008C463B">
      <w:pPr>
        <w:spacing w:after="120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373B15">
        <w:rPr>
          <w:rFonts w:ascii="Times New Roman" w:hAnsi="Times New Roman" w:cs="Times New Roman"/>
          <w:sz w:val="24"/>
          <w:szCs w:val="24"/>
        </w:rPr>
        <w:t>Ostali nespomenuti rashodi poslovanja (</w:t>
      </w:r>
      <w:r w:rsidR="00C46DC4" w:rsidRPr="00373B15">
        <w:rPr>
          <w:rFonts w:ascii="Times New Roman" w:hAnsi="Times New Roman" w:cs="Times New Roman"/>
          <w:sz w:val="24"/>
          <w:szCs w:val="24"/>
        </w:rPr>
        <w:t>329</w:t>
      </w:r>
      <w:r w:rsidRPr="00373B15">
        <w:rPr>
          <w:rFonts w:ascii="Times New Roman" w:hAnsi="Times New Roman" w:cs="Times New Roman"/>
          <w:sz w:val="24"/>
          <w:szCs w:val="24"/>
        </w:rPr>
        <w:t xml:space="preserve">) u izvještajnom razdoblju su izvršeni u iznosu od </w:t>
      </w:r>
      <w:r w:rsidR="00C46DC4" w:rsidRPr="00373B15">
        <w:rPr>
          <w:rFonts w:ascii="Times New Roman" w:hAnsi="Times New Roman" w:cs="Times New Roman"/>
          <w:sz w:val="24"/>
          <w:szCs w:val="24"/>
        </w:rPr>
        <w:t>967.111,79</w:t>
      </w:r>
      <w:r w:rsidRPr="00373B15">
        <w:rPr>
          <w:rFonts w:ascii="Times New Roman" w:hAnsi="Times New Roman" w:cs="Times New Roman"/>
          <w:sz w:val="24"/>
          <w:szCs w:val="24"/>
        </w:rPr>
        <w:t xml:space="preserve"> kn i bilježe </w:t>
      </w:r>
      <w:r w:rsidR="00954B86" w:rsidRPr="00373B15">
        <w:rPr>
          <w:rFonts w:ascii="Times New Roman" w:hAnsi="Times New Roman" w:cs="Times New Roman"/>
          <w:sz w:val="24"/>
          <w:szCs w:val="24"/>
        </w:rPr>
        <w:t xml:space="preserve">povećanje </w:t>
      </w:r>
      <w:r w:rsidRPr="00373B15">
        <w:rPr>
          <w:rFonts w:ascii="Times New Roman" w:hAnsi="Times New Roman" w:cs="Times New Roman"/>
          <w:sz w:val="24"/>
          <w:szCs w:val="24"/>
        </w:rPr>
        <w:t xml:space="preserve">za </w:t>
      </w:r>
      <w:r w:rsidR="00C46DC4" w:rsidRPr="00373B15">
        <w:rPr>
          <w:rFonts w:ascii="Times New Roman" w:hAnsi="Times New Roman" w:cs="Times New Roman"/>
          <w:sz w:val="24"/>
          <w:szCs w:val="24"/>
        </w:rPr>
        <w:t>8</w:t>
      </w:r>
      <w:r w:rsidRPr="00373B15">
        <w:rPr>
          <w:rFonts w:ascii="Times New Roman" w:hAnsi="Times New Roman" w:cs="Times New Roman"/>
          <w:sz w:val="24"/>
          <w:szCs w:val="24"/>
        </w:rPr>
        <w:t>,</w:t>
      </w:r>
      <w:r w:rsidR="00954B86" w:rsidRPr="00373B15">
        <w:rPr>
          <w:rFonts w:ascii="Times New Roman" w:hAnsi="Times New Roman" w:cs="Times New Roman"/>
          <w:sz w:val="24"/>
          <w:szCs w:val="24"/>
        </w:rPr>
        <w:t>8</w:t>
      </w:r>
      <w:r w:rsidR="007212A9" w:rsidRPr="00373B15">
        <w:rPr>
          <w:rFonts w:ascii="Times New Roman" w:hAnsi="Times New Roman" w:cs="Times New Roman"/>
          <w:sz w:val="24"/>
          <w:szCs w:val="24"/>
        </w:rPr>
        <w:t>0</w:t>
      </w:r>
      <w:r w:rsidR="0099322B">
        <w:rPr>
          <w:rFonts w:ascii="Times New Roman" w:hAnsi="Times New Roman" w:cs="Times New Roman"/>
          <w:sz w:val="24"/>
          <w:szCs w:val="24"/>
        </w:rPr>
        <w:t xml:space="preserve"> </w:t>
      </w:r>
      <w:r w:rsidRPr="00373B15">
        <w:rPr>
          <w:rFonts w:ascii="Times New Roman" w:hAnsi="Times New Roman" w:cs="Times New Roman"/>
          <w:sz w:val="24"/>
          <w:szCs w:val="24"/>
        </w:rPr>
        <w:t>% u odnosu na izvršenje u prethodnoj godini</w:t>
      </w:r>
      <w:r w:rsidR="007212A9" w:rsidRPr="00373B15">
        <w:rPr>
          <w:rFonts w:ascii="Times New Roman" w:hAnsi="Times New Roman" w:cs="Times New Roman"/>
          <w:sz w:val="24"/>
          <w:szCs w:val="24"/>
        </w:rPr>
        <w:t xml:space="preserve"> (</w:t>
      </w:r>
      <w:r w:rsidR="00994E4B" w:rsidRPr="00373B15">
        <w:rPr>
          <w:rFonts w:ascii="Times New Roman" w:hAnsi="Times New Roman" w:cs="Times New Roman"/>
          <w:sz w:val="24"/>
          <w:szCs w:val="24"/>
        </w:rPr>
        <w:t>povećan</w:t>
      </w:r>
      <w:r w:rsidR="00373B15" w:rsidRPr="00373B15">
        <w:rPr>
          <w:rFonts w:ascii="Times New Roman" w:hAnsi="Times New Roman" w:cs="Times New Roman"/>
          <w:sz w:val="24"/>
          <w:szCs w:val="24"/>
        </w:rPr>
        <w:t>je</w:t>
      </w:r>
      <w:r w:rsidR="00994E4B" w:rsidRPr="00373B15">
        <w:rPr>
          <w:rFonts w:ascii="Times New Roman" w:hAnsi="Times New Roman" w:cs="Times New Roman"/>
          <w:sz w:val="24"/>
          <w:szCs w:val="24"/>
        </w:rPr>
        <w:t xml:space="preserve"> </w:t>
      </w:r>
      <w:r w:rsidR="007212A9" w:rsidRPr="00373B15">
        <w:rPr>
          <w:rFonts w:ascii="Times New Roman" w:hAnsi="Times New Roman" w:cs="Times New Roman"/>
          <w:sz w:val="24"/>
          <w:szCs w:val="24"/>
        </w:rPr>
        <w:t>troškov</w:t>
      </w:r>
      <w:r w:rsidR="00373B15" w:rsidRPr="00373B15">
        <w:rPr>
          <w:rFonts w:ascii="Times New Roman" w:hAnsi="Times New Roman" w:cs="Times New Roman"/>
          <w:sz w:val="24"/>
          <w:szCs w:val="24"/>
        </w:rPr>
        <w:t>a</w:t>
      </w:r>
      <w:r w:rsidR="00994E4B" w:rsidRPr="00373B15">
        <w:rPr>
          <w:rFonts w:ascii="Times New Roman" w:hAnsi="Times New Roman" w:cs="Times New Roman"/>
          <w:sz w:val="24"/>
          <w:szCs w:val="24"/>
        </w:rPr>
        <w:t xml:space="preserve"> reprezentacije </w:t>
      </w:r>
      <w:r w:rsidR="00373B15" w:rsidRPr="00373B15">
        <w:rPr>
          <w:rFonts w:ascii="Times New Roman" w:hAnsi="Times New Roman" w:cs="Times New Roman"/>
          <w:sz w:val="24"/>
          <w:szCs w:val="24"/>
        </w:rPr>
        <w:t xml:space="preserve">i ostalih troškova </w:t>
      </w:r>
      <w:r w:rsidR="00994E4B" w:rsidRPr="00373B15">
        <w:rPr>
          <w:rFonts w:ascii="Times New Roman" w:hAnsi="Times New Roman" w:cs="Times New Roman"/>
          <w:sz w:val="24"/>
          <w:szCs w:val="24"/>
        </w:rPr>
        <w:t>koj</w:t>
      </w:r>
      <w:r w:rsidR="00373B15" w:rsidRPr="00373B15">
        <w:rPr>
          <w:rFonts w:ascii="Times New Roman" w:hAnsi="Times New Roman" w:cs="Times New Roman"/>
          <w:sz w:val="24"/>
          <w:szCs w:val="24"/>
        </w:rPr>
        <w:t>i</w:t>
      </w:r>
      <w:r w:rsidR="00994E4B" w:rsidRPr="00373B15">
        <w:rPr>
          <w:rFonts w:ascii="Times New Roman" w:hAnsi="Times New Roman" w:cs="Times New Roman"/>
          <w:sz w:val="24"/>
          <w:szCs w:val="24"/>
        </w:rPr>
        <w:t xml:space="preserve"> </w:t>
      </w:r>
      <w:r w:rsidR="00373B15" w:rsidRPr="00373B15">
        <w:rPr>
          <w:rFonts w:ascii="Times New Roman" w:hAnsi="Times New Roman" w:cs="Times New Roman"/>
          <w:sz w:val="24"/>
          <w:szCs w:val="24"/>
        </w:rPr>
        <w:t xml:space="preserve">su povezani sa </w:t>
      </w:r>
      <w:r w:rsidR="00994E4B" w:rsidRPr="00373B15">
        <w:rPr>
          <w:rFonts w:ascii="Times New Roman" w:hAnsi="Times New Roman" w:cs="Times New Roman"/>
          <w:sz w:val="24"/>
          <w:szCs w:val="24"/>
        </w:rPr>
        <w:t>organizacij</w:t>
      </w:r>
      <w:r w:rsidR="00373B15" w:rsidRPr="00373B15">
        <w:rPr>
          <w:rFonts w:ascii="Times New Roman" w:hAnsi="Times New Roman" w:cs="Times New Roman"/>
          <w:sz w:val="24"/>
          <w:szCs w:val="24"/>
        </w:rPr>
        <w:t xml:space="preserve">om </w:t>
      </w:r>
      <w:r w:rsidR="00994E4B" w:rsidRPr="00373B15">
        <w:rPr>
          <w:rFonts w:ascii="Times New Roman" w:hAnsi="Times New Roman" w:cs="Times New Roman"/>
          <w:sz w:val="24"/>
          <w:szCs w:val="24"/>
        </w:rPr>
        <w:t>kulturnih manifestacija</w:t>
      </w:r>
      <w:r w:rsidR="007212A9" w:rsidRPr="00373B15">
        <w:rPr>
          <w:rFonts w:ascii="Times New Roman" w:hAnsi="Times New Roman" w:cs="Times New Roman"/>
          <w:sz w:val="24"/>
          <w:szCs w:val="24"/>
        </w:rPr>
        <w:t xml:space="preserve"> </w:t>
      </w:r>
      <w:r w:rsidR="00994E4B" w:rsidRPr="00373B15">
        <w:rPr>
          <w:rFonts w:ascii="Times New Roman" w:hAnsi="Times New Roman" w:cs="Times New Roman"/>
          <w:sz w:val="24"/>
          <w:szCs w:val="24"/>
        </w:rPr>
        <w:t>koje su se normalno odvijale u 2022.godini u odnosu n</w:t>
      </w:r>
      <w:r w:rsidR="007212A9" w:rsidRPr="00373B15">
        <w:rPr>
          <w:rFonts w:ascii="Times New Roman" w:hAnsi="Times New Roman" w:cs="Times New Roman"/>
          <w:sz w:val="24"/>
          <w:szCs w:val="24"/>
        </w:rPr>
        <w:t>a prethodnu godinu).</w:t>
      </w:r>
    </w:p>
    <w:p w:rsidR="008C463B" w:rsidRPr="00C63F20" w:rsidRDefault="008C463B" w:rsidP="008C463B">
      <w:pPr>
        <w:spacing w:after="120"/>
        <w:jc w:val="both"/>
        <w:rPr>
          <w:color w:val="C00000"/>
        </w:rPr>
      </w:pPr>
      <w:r w:rsidRPr="00295B48">
        <w:rPr>
          <w:rFonts w:ascii="Times New Roman" w:hAnsi="Times New Roman" w:cs="Times New Roman"/>
          <w:sz w:val="24"/>
          <w:szCs w:val="24"/>
        </w:rPr>
        <w:t>Financijski rashodi (</w:t>
      </w:r>
      <w:r w:rsidR="00C46DC4" w:rsidRPr="00295B48">
        <w:rPr>
          <w:rFonts w:ascii="Times New Roman" w:hAnsi="Times New Roman" w:cs="Times New Roman"/>
          <w:sz w:val="24"/>
          <w:szCs w:val="24"/>
        </w:rPr>
        <w:t>34</w:t>
      </w:r>
      <w:r w:rsidRPr="00295B48">
        <w:rPr>
          <w:rFonts w:ascii="Times New Roman" w:hAnsi="Times New Roman" w:cs="Times New Roman"/>
          <w:sz w:val="24"/>
          <w:szCs w:val="24"/>
        </w:rPr>
        <w:t xml:space="preserve">) u izvještajnom razdoblju su izvršeni su u iznosu </w:t>
      </w:r>
      <w:r w:rsidR="00C46DC4" w:rsidRPr="00295B48">
        <w:rPr>
          <w:rFonts w:ascii="Times New Roman" w:hAnsi="Times New Roman" w:cs="Times New Roman"/>
          <w:sz w:val="24"/>
          <w:szCs w:val="24"/>
        </w:rPr>
        <w:t>1</w:t>
      </w:r>
      <w:r w:rsidR="0080465F" w:rsidRPr="00295B48">
        <w:rPr>
          <w:rFonts w:ascii="Times New Roman" w:hAnsi="Times New Roman" w:cs="Times New Roman"/>
          <w:sz w:val="24"/>
          <w:szCs w:val="24"/>
        </w:rPr>
        <w:t>0</w:t>
      </w:r>
      <w:r w:rsidR="00C46DC4" w:rsidRPr="00295B48">
        <w:rPr>
          <w:rFonts w:ascii="Times New Roman" w:hAnsi="Times New Roman" w:cs="Times New Roman"/>
          <w:sz w:val="24"/>
          <w:szCs w:val="24"/>
        </w:rPr>
        <w:t>6</w:t>
      </w:r>
      <w:r w:rsidRPr="00295B48">
        <w:rPr>
          <w:rFonts w:ascii="Times New Roman" w:hAnsi="Times New Roman" w:cs="Times New Roman"/>
          <w:sz w:val="24"/>
          <w:szCs w:val="24"/>
        </w:rPr>
        <w:t>.</w:t>
      </w:r>
      <w:r w:rsidR="00C46DC4" w:rsidRPr="00295B48">
        <w:rPr>
          <w:rFonts w:ascii="Times New Roman" w:hAnsi="Times New Roman" w:cs="Times New Roman"/>
          <w:sz w:val="24"/>
          <w:szCs w:val="24"/>
        </w:rPr>
        <w:t>20</w:t>
      </w:r>
      <w:r w:rsidR="00577508" w:rsidRPr="00295B48">
        <w:rPr>
          <w:rFonts w:ascii="Times New Roman" w:hAnsi="Times New Roman" w:cs="Times New Roman"/>
          <w:sz w:val="24"/>
          <w:szCs w:val="24"/>
        </w:rPr>
        <w:t>6</w:t>
      </w:r>
      <w:r w:rsidR="00C46DC4" w:rsidRPr="00295B48">
        <w:rPr>
          <w:rFonts w:ascii="Times New Roman" w:hAnsi="Times New Roman" w:cs="Times New Roman"/>
          <w:sz w:val="24"/>
          <w:szCs w:val="24"/>
        </w:rPr>
        <w:t>,74</w:t>
      </w:r>
      <w:r w:rsidRPr="00295B48">
        <w:rPr>
          <w:rFonts w:ascii="Times New Roman" w:hAnsi="Times New Roman" w:cs="Times New Roman"/>
          <w:sz w:val="24"/>
          <w:szCs w:val="24"/>
        </w:rPr>
        <w:t xml:space="preserve"> kn i bilježe povećanje za </w:t>
      </w:r>
      <w:r w:rsidR="00C46DC4" w:rsidRPr="00295B48">
        <w:rPr>
          <w:rFonts w:ascii="Times New Roman" w:hAnsi="Times New Roman" w:cs="Times New Roman"/>
          <w:sz w:val="24"/>
          <w:szCs w:val="24"/>
        </w:rPr>
        <w:t>7</w:t>
      </w:r>
      <w:r w:rsidRPr="00295B48">
        <w:rPr>
          <w:rFonts w:ascii="Times New Roman" w:hAnsi="Times New Roman" w:cs="Times New Roman"/>
          <w:sz w:val="24"/>
          <w:szCs w:val="24"/>
        </w:rPr>
        <w:t>,</w:t>
      </w:r>
      <w:r w:rsidR="00C46DC4" w:rsidRPr="00295B48">
        <w:rPr>
          <w:rFonts w:ascii="Times New Roman" w:hAnsi="Times New Roman" w:cs="Times New Roman"/>
          <w:sz w:val="24"/>
          <w:szCs w:val="24"/>
        </w:rPr>
        <w:t>2</w:t>
      </w:r>
      <w:r w:rsidR="00F50BED" w:rsidRPr="00295B48">
        <w:rPr>
          <w:rFonts w:ascii="Times New Roman" w:hAnsi="Times New Roman" w:cs="Times New Roman"/>
          <w:sz w:val="24"/>
          <w:szCs w:val="24"/>
        </w:rPr>
        <w:t>0</w:t>
      </w:r>
      <w:r w:rsidR="0099322B">
        <w:rPr>
          <w:rFonts w:ascii="Times New Roman" w:hAnsi="Times New Roman" w:cs="Times New Roman"/>
          <w:sz w:val="24"/>
          <w:szCs w:val="24"/>
        </w:rPr>
        <w:t xml:space="preserve"> </w:t>
      </w:r>
      <w:r w:rsidRPr="00295B48">
        <w:rPr>
          <w:rFonts w:ascii="Times New Roman" w:hAnsi="Times New Roman" w:cs="Times New Roman"/>
          <w:sz w:val="24"/>
          <w:szCs w:val="24"/>
        </w:rPr>
        <w:t>% u odnosu na izvršenje u prethodnoj godini.</w:t>
      </w:r>
      <w:r w:rsidR="0080465F" w:rsidRPr="00295B48">
        <w:rPr>
          <w:rFonts w:ascii="Times New Roman" w:hAnsi="Times New Roman" w:cs="Times New Roman"/>
          <w:sz w:val="24"/>
          <w:szCs w:val="24"/>
        </w:rPr>
        <w:t xml:space="preserve"> Na povećanje je najviše utjecalo povećana naknada troškova naplate poreza</w:t>
      </w:r>
      <w:r w:rsidR="00295B48">
        <w:rPr>
          <w:rFonts w:ascii="Times New Roman" w:hAnsi="Times New Roman" w:cs="Times New Roman"/>
          <w:sz w:val="24"/>
          <w:szCs w:val="24"/>
        </w:rPr>
        <w:t xml:space="preserve"> </w:t>
      </w:r>
      <w:r w:rsidR="0080465F" w:rsidRPr="00295B48">
        <w:rPr>
          <w:rFonts w:ascii="Times New Roman" w:hAnsi="Times New Roman" w:cs="Times New Roman"/>
          <w:sz w:val="24"/>
          <w:szCs w:val="24"/>
        </w:rPr>
        <w:t xml:space="preserve">od strane porezne uprave </w:t>
      </w:r>
      <w:r w:rsidR="00577508" w:rsidRPr="00295B48">
        <w:rPr>
          <w:rFonts w:ascii="Times New Roman" w:hAnsi="Times New Roman" w:cs="Times New Roman"/>
          <w:sz w:val="24"/>
          <w:szCs w:val="24"/>
        </w:rPr>
        <w:t>(povećana j</w:t>
      </w:r>
      <w:r w:rsidR="00295B48">
        <w:rPr>
          <w:rFonts w:ascii="Times New Roman" w:hAnsi="Times New Roman" w:cs="Times New Roman"/>
          <w:sz w:val="24"/>
          <w:szCs w:val="24"/>
        </w:rPr>
        <w:t>e</w:t>
      </w:r>
      <w:r w:rsidR="00577508" w:rsidRPr="00295B48">
        <w:rPr>
          <w:rFonts w:ascii="Times New Roman" w:hAnsi="Times New Roman" w:cs="Times New Roman"/>
          <w:sz w:val="24"/>
          <w:szCs w:val="24"/>
        </w:rPr>
        <w:t xml:space="preserve"> naplata prihoda koje za općinu provodi porezna uprav</w:t>
      </w:r>
      <w:r w:rsidR="00295B48">
        <w:rPr>
          <w:rFonts w:ascii="Times New Roman" w:hAnsi="Times New Roman" w:cs="Times New Roman"/>
          <w:sz w:val="24"/>
          <w:szCs w:val="24"/>
        </w:rPr>
        <w:t>a</w:t>
      </w:r>
      <w:r w:rsidR="00577508" w:rsidRPr="00295B48">
        <w:rPr>
          <w:rFonts w:ascii="Times New Roman" w:hAnsi="Times New Roman" w:cs="Times New Roman"/>
          <w:sz w:val="24"/>
          <w:szCs w:val="24"/>
        </w:rPr>
        <w:t>).</w:t>
      </w:r>
      <w:r w:rsidRPr="00C63F20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</w:p>
    <w:p w:rsidR="008C463B" w:rsidRPr="00C63F20" w:rsidRDefault="0080465F" w:rsidP="008C463B">
      <w:pPr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2877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Pomoći dane u inozemstvo i unutar općeg proračuna </w:t>
      </w:r>
      <w:r w:rsidR="008C463B" w:rsidRPr="00287707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C46DC4" w:rsidRPr="00287707">
        <w:rPr>
          <w:rFonts w:ascii="Times New Roman" w:hAnsi="Times New Roman" w:cs="Times New Roman"/>
          <w:color w:val="000000" w:themeColor="text1"/>
          <w:sz w:val="24"/>
          <w:szCs w:val="24"/>
        </w:rPr>
        <w:t>36</w:t>
      </w:r>
      <w:r w:rsidR="008C463B" w:rsidRPr="002877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u izvještajnom razdoblju su izvršene u iznosu od </w:t>
      </w:r>
      <w:r w:rsidR="00C46DC4" w:rsidRPr="00287707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28316D" w:rsidRPr="00287707">
        <w:rPr>
          <w:rFonts w:ascii="Times New Roman" w:hAnsi="Times New Roman" w:cs="Times New Roman"/>
          <w:color w:val="000000" w:themeColor="text1"/>
          <w:sz w:val="24"/>
          <w:szCs w:val="24"/>
        </w:rPr>
        <w:t>00</w:t>
      </w:r>
      <w:r w:rsidR="00F50BED" w:rsidRPr="00287707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287707">
        <w:rPr>
          <w:rFonts w:ascii="Times New Roman" w:hAnsi="Times New Roman" w:cs="Times New Roman"/>
          <w:color w:val="000000" w:themeColor="text1"/>
          <w:sz w:val="24"/>
          <w:szCs w:val="24"/>
        </w:rPr>
        <w:t>000</w:t>
      </w:r>
      <w:r w:rsidR="00C46DC4" w:rsidRPr="00287707">
        <w:rPr>
          <w:rFonts w:ascii="Times New Roman" w:hAnsi="Times New Roman" w:cs="Times New Roman"/>
          <w:color w:val="000000" w:themeColor="text1"/>
          <w:sz w:val="24"/>
          <w:szCs w:val="24"/>
        </w:rPr>
        <w:t>,00</w:t>
      </w:r>
      <w:r w:rsidR="008C463B" w:rsidRPr="002877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kn  a odnose se na </w:t>
      </w:r>
      <w:r w:rsidRPr="00287707">
        <w:rPr>
          <w:rFonts w:ascii="Times New Roman" w:hAnsi="Times New Roman" w:cs="Times New Roman"/>
          <w:color w:val="000000" w:themeColor="text1"/>
          <w:sz w:val="24"/>
          <w:szCs w:val="24"/>
        </w:rPr>
        <w:t>sporazum sa Zavodom za hitnu medicinu splitsko-dalmatinske županije o sufinanciranje dodatnog tima T2 na makarskom području</w:t>
      </w:r>
      <w:r w:rsidR="00801715" w:rsidRPr="002877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 ovoj godini isplaćena je i pomoć za 2021.godinu a koja se po sporazumu trebala uplatiti u prethodnoj godini)</w:t>
      </w:r>
      <w:r w:rsidRPr="00287707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C63F20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</w:p>
    <w:p w:rsidR="008C463B" w:rsidRPr="00C63F20" w:rsidRDefault="008C463B" w:rsidP="008C463B">
      <w:pPr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AE5E82">
        <w:rPr>
          <w:rFonts w:ascii="Times New Roman" w:hAnsi="Times New Roman" w:cs="Times New Roman"/>
          <w:sz w:val="24"/>
          <w:szCs w:val="24"/>
        </w:rPr>
        <w:t>Naknade građanima i kućanstvima na temelju osiguranja i druge naknade (</w:t>
      </w:r>
      <w:r w:rsidR="00287707" w:rsidRPr="00AE5E82">
        <w:rPr>
          <w:rFonts w:ascii="Times New Roman" w:hAnsi="Times New Roman" w:cs="Times New Roman"/>
          <w:sz w:val="24"/>
          <w:szCs w:val="24"/>
        </w:rPr>
        <w:t>37</w:t>
      </w:r>
      <w:r w:rsidRPr="00AE5E82">
        <w:rPr>
          <w:rFonts w:ascii="Times New Roman" w:hAnsi="Times New Roman" w:cs="Times New Roman"/>
          <w:sz w:val="24"/>
          <w:szCs w:val="24"/>
        </w:rPr>
        <w:t xml:space="preserve">) u izvještajnom razdoblju su izvršene u iznosu od </w:t>
      </w:r>
      <w:r w:rsidR="00287707" w:rsidRPr="00AE5E82">
        <w:rPr>
          <w:rFonts w:ascii="Times New Roman" w:hAnsi="Times New Roman" w:cs="Times New Roman"/>
          <w:sz w:val="24"/>
          <w:szCs w:val="24"/>
        </w:rPr>
        <w:t>592</w:t>
      </w:r>
      <w:r w:rsidRPr="00AE5E82">
        <w:rPr>
          <w:rFonts w:ascii="Times New Roman" w:hAnsi="Times New Roman" w:cs="Times New Roman"/>
          <w:sz w:val="24"/>
          <w:szCs w:val="24"/>
        </w:rPr>
        <w:t>.</w:t>
      </w:r>
      <w:r w:rsidR="00287707" w:rsidRPr="00AE5E82">
        <w:rPr>
          <w:rFonts w:ascii="Times New Roman" w:hAnsi="Times New Roman" w:cs="Times New Roman"/>
          <w:sz w:val="24"/>
          <w:szCs w:val="24"/>
        </w:rPr>
        <w:t>089,28</w:t>
      </w:r>
      <w:r w:rsidRPr="00AE5E82">
        <w:rPr>
          <w:rFonts w:ascii="Times New Roman" w:hAnsi="Times New Roman" w:cs="Times New Roman"/>
          <w:sz w:val="24"/>
          <w:szCs w:val="24"/>
        </w:rPr>
        <w:t xml:space="preserve"> kn, tj. bilježe </w:t>
      </w:r>
      <w:r w:rsidR="008E7A23" w:rsidRPr="00AE5E82">
        <w:rPr>
          <w:rFonts w:ascii="Times New Roman" w:hAnsi="Times New Roman" w:cs="Times New Roman"/>
          <w:sz w:val="24"/>
          <w:szCs w:val="24"/>
        </w:rPr>
        <w:t xml:space="preserve">povećanje </w:t>
      </w:r>
      <w:r w:rsidRPr="00AE5E82">
        <w:rPr>
          <w:rFonts w:ascii="Times New Roman" w:hAnsi="Times New Roman" w:cs="Times New Roman"/>
          <w:sz w:val="24"/>
          <w:szCs w:val="24"/>
        </w:rPr>
        <w:t xml:space="preserve">od </w:t>
      </w:r>
      <w:r w:rsidR="0080465F" w:rsidRPr="00AE5E82">
        <w:rPr>
          <w:rFonts w:ascii="Times New Roman" w:hAnsi="Times New Roman" w:cs="Times New Roman"/>
          <w:sz w:val="24"/>
          <w:szCs w:val="24"/>
        </w:rPr>
        <w:t>2</w:t>
      </w:r>
      <w:r w:rsidR="00287707" w:rsidRPr="00AE5E82">
        <w:rPr>
          <w:rFonts w:ascii="Times New Roman" w:hAnsi="Times New Roman" w:cs="Times New Roman"/>
          <w:sz w:val="24"/>
          <w:szCs w:val="24"/>
        </w:rPr>
        <w:t>3</w:t>
      </w:r>
      <w:r w:rsidRPr="00AE5E82">
        <w:rPr>
          <w:rFonts w:ascii="Times New Roman" w:hAnsi="Times New Roman" w:cs="Times New Roman"/>
          <w:sz w:val="24"/>
          <w:szCs w:val="24"/>
        </w:rPr>
        <w:t>,</w:t>
      </w:r>
      <w:r w:rsidR="00287707" w:rsidRPr="00AE5E82">
        <w:rPr>
          <w:rFonts w:ascii="Times New Roman" w:hAnsi="Times New Roman" w:cs="Times New Roman"/>
          <w:sz w:val="24"/>
          <w:szCs w:val="24"/>
        </w:rPr>
        <w:t>6</w:t>
      </w:r>
      <w:r w:rsidR="00B374EA" w:rsidRPr="00AE5E82">
        <w:rPr>
          <w:rFonts w:ascii="Times New Roman" w:hAnsi="Times New Roman" w:cs="Times New Roman"/>
          <w:sz w:val="24"/>
          <w:szCs w:val="24"/>
        </w:rPr>
        <w:t>0</w:t>
      </w:r>
      <w:r w:rsidR="0099322B">
        <w:rPr>
          <w:rFonts w:ascii="Times New Roman" w:hAnsi="Times New Roman" w:cs="Times New Roman"/>
          <w:sz w:val="24"/>
          <w:szCs w:val="24"/>
        </w:rPr>
        <w:t xml:space="preserve"> </w:t>
      </w:r>
      <w:r w:rsidRPr="00AE5E82">
        <w:rPr>
          <w:rFonts w:ascii="Times New Roman" w:hAnsi="Times New Roman" w:cs="Times New Roman"/>
          <w:sz w:val="24"/>
          <w:szCs w:val="24"/>
        </w:rPr>
        <w:t xml:space="preserve">% u odnosu na izvršenje prethodne godine i najvećim dijelom se odnose na </w:t>
      </w:r>
      <w:r w:rsidR="008E7A23" w:rsidRPr="00AE5E82">
        <w:rPr>
          <w:rFonts w:ascii="Times New Roman" w:hAnsi="Times New Roman" w:cs="Times New Roman"/>
          <w:sz w:val="24"/>
          <w:szCs w:val="24"/>
        </w:rPr>
        <w:t xml:space="preserve">povećanje iznosa </w:t>
      </w:r>
      <w:r w:rsidR="00AE5E82" w:rsidRPr="00AE5E82">
        <w:rPr>
          <w:rFonts w:ascii="Times New Roman" w:hAnsi="Times New Roman" w:cs="Times New Roman"/>
          <w:sz w:val="24"/>
          <w:szCs w:val="24"/>
        </w:rPr>
        <w:t>naknada za novorođeno dijete.</w:t>
      </w:r>
    </w:p>
    <w:p w:rsidR="008C463B" w:rsidRPr="00C63F20" w:rsidRDefault="008C463B" w:rsidP="008C463B">
      <w:pPr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0E0687">
        <w:rPr>
          <w:rFonts w:ascii="Times New Roman" w:hAnsi="Times New Roman" w:cs="Times New Roman"/>
          <w:sz w:val="24"/>
          <w:szCs w:val="24"/>
        </w:rPr>
        <w:t>Ostali rashodi (</w:t>
      </w:r>
      <w:r w:rsidR="00287707" w:rsidRPr="000E0687">
        <w:rPr>
          <w:rFonts w:ascii="Times New Roman" w:hAnsi="Times New Roman" w:cs="Times New Roman"/>
          <w:sz w:val="24"/>
          <w:szCs w:val="24"/>
        </w:rPr>
        <w:t>38</w:t>
      </w:r>
      <w:r w:rsidRPr="000E0687">
        <w:rPr>
          <w:rFonts w:ascii="Times New Roman" w:hAnsi="Times New Roman" w:cs="Times New Roman"/>
          <w:sz w:val="24"/>
          <w:szCs w:val="24"/>
        </w:rPr>
        <w:t xml:space="preserve">) u izvještajnom razdoblju su izvršeni u iznosu od </w:t>
      </w:r>
      <w:r w:rsidR="00287707" w:rsidRPr="000E0687">
        <w:rPr>
          <w:rFonts w:ascii="Times New Roman" w:hAnsi="Times New Roman" w:cs="Times New Roman"/>
          <w:sz w:val="24"/>
          <w:szCs w:val="24"/>
        </w:rPr>
        <w:t>3</w:t>
      </w:r>
      <w:r w:rsidR="00B374EA" w:rsidRPr="000E0687">
        <w:rPr>
          <w:rFonts w:ascii="Times New Roman" w:hAnsi="Times New Roman" w:cs="Times New Roman"/>
          <w:sz w:val="24"/>
          <w:szCs w:val="24"/>
        </w:rPr>
        <w:t>.</w:t>
      </w:r>
      <w:r w:rsidR="00287707" w:rsidRPr="000E0687">
        <w:rPr>
          <w:rFonts w:ascii="Times New Roman" w:hAnsi="Times New Roman" w:cs="Times New Roman"/>
          <w:sz w:val="24"/>
          <w:szCs w:val="24"/>
        </w:rPr>
        <w:t>000.591,11 kn</w:t>
      </w:r>
      <w:r w:rsidRPr="000E0687">
        <w:rPr>
          <w:rFonts w:ascii="Times New Roman" w:hAnsi="Times New Roman" w:cs="Times New Roman"/>
          <w:sz w:val="24"/>
          <w:szCs w:val="24"/>
        </w:rPr>
        <w:t xml:space="preserve"> što je za </w:t>
      </w:r>
      <w:r w:rsidR="00287707" w:rsidRPr="000E0687">
        <w:rPr>
          <w:rFonts w:ascii="Times New Roman" w:hAnsi="Times New Roman" w:cs="Times New Roman"/>
          <w:sz w:val="24"/>
          <w:szCs w:val="24"/>
        </w:rPr>
        <w:t>9</w:t>
      </w:r>
      <w:r w:rsidR="00B374EA" w:rsidRPr="000E0687">
        <w:rPr>
          <w:rFonts w:ascii="Times New Roman" w:hAnsi="Times New Roman" w:cs="Times New Roman"/>
          <w:sz w:val="24"/>
          <w:szCs w:val="24"/>
        </w:rPr>
        <w:t>,90</w:t>
      </w:r>
      <w:r w:rsidR="0099322B">
        <w:rPr>
          <w:rFonts w:ascii="Times New Roman" w:hAnsi="Times New Roman" w:cs="Times New Roman"/>
          <w:sz w:val="24"/>
          <w:szCs w:val="24"/>
        </w:rPr>
        <w:t xml:space="preserve"> </w:t>
      </w:r>
      <w:r w:rsidRPr="000E0687">
        <w:rPr>
          <w:rFonts w:ascii="Times New Roman" w:hAnsi="Times New Roman" w:cs="Times New Roman"/>
          <w:sz w:val="24"/>
          <w:szCs w:val="24"/>
        </w:rPr>
        <w:t>% više u odnosu na izvršenje prethodne godine</w:t>
      </w:r>
      <w:r w:rsidR="00314CD9" w:rsidRPr="000E0687">
        <w:rPr>
          <w:rFonts w:ascii="Times New Roman" w:hAnsi="Times New Roman" w:cs="Times New Roman"/>
          <w:sz w:val="24"/>
          <w:szCs w:val="24"/>
        </w:rPr>
        <w:t xml:space="preserve"> (</w:t>
      </w:r>
      <w:r w:rsidR="008E7A23" w:rsidRPr="000E0687">
        <w:rPr>
          <w:rFonts w:ascii="Times New Roman" w:hAnsi="Times New Roman" w:cs="Times New Roman"/>
          <w:sz w:val="24"/>
          <w:szCs w:val="24"/>
        </w:rPr>
        <w:t xml:space="preserve">povećane </w:t>
      </w:r>
      <w:r w:rsidR="00314CD9" w:rsidRPr="000E0687">
        <w:rPr>
          <w:rFonts w:ascii="Times New Roman" w:hAnsi="Times New Roman" w:cs="Times New Roman"/>
          <w:sz w:val="24"/>
          <w:szCs w:val="24"/>
        </w:rPr>
        <w:t>su tekuće donacije udrugama</w:t>
      </w:r>
      <w:r w:rsidR="003D7D74" w:rsidRPr="000E0687">
        <w:rPr>
          <w:rFonts w:ascii="Times New Roman" w:hAnsi="Times New Roman" w:cs="Times New Roman"/>
          <w:sz w:val="24"/>
          <w:szCs w:val="24"/>
        </w:rPr>
        <w:t xml:space="preserve">). U 2022.godini </w:t>
      </w:r>
      <w:r w:rsidR="008E7A23" w:rsidRPr="000E0687">
        <w:rPr>
          <w:rFonts w:ascii="Times New Roman" w:hAnsi="Times New Roman" w:cs="Times New Roman"/>
          <w:sz w:val="24"/>
          <w:szCs w:val="24"/>
        </w:rPr>
        <w:t xml:space="preserve">ostvarena je i kapitalna donacija za </w:t>
      </w:r>
      <w:r w:rsidR="00287707" w:rsidRPr="000E0687">
        <w:rPr>
          <w:rFonts w:ascii="Times New Roman" w:hAnsi="Times New Roman" w:cs="Times New Roman"/>
          <w:sz w:val="24"/>
          <w:szCs w:val="24"/>
        </w:rPr>
        <w:t xml:space="preserve">završetak </w:t>
      </w:r>
      <w:r w:rsidR="008E7A23" w:rsidRPr="000E0687">
        <w:rPr>
          <w:rFonts w:ascii="Times New Roman" w:hAnsi="Times New Roman" w:cs="Times New Roman"/>
          <w:sz w:val="24"/>
          <w:szCs w:val="24"/>
        </w:rPr>
        <w:t>izgradnj</w:t>
      </w:r>
      <w:r w:rsidR="00287707" w:rsidRPr="000E0687">
        <w:rPr>
          <w:rFonts w:ascii="Times New Roman" w:hAnsi="Times New Roman" w:cs="Times New Roman"/>
          <w:sz w:val="24"/>
          <w:szCs w:val="24"/>
        </w:rPr>
        <w:t>e</w:t>
      </w:r>
      <w:r w:rsidR="008E7A23" w:rsidRPr="000E0687">
        <w:rPr>
          <w:rFonts w:ascii="Times New Roman" w:hAnsi="Times New Roman" w:cs="Times New Roman"/>
          <w:sz w:val="24"/>
          <w:szCs w:val="24"/>
        </w:rPr>
        <w:t xml:space="preserve"> novog doma obitelji Majkić u iznosu od 2</w:t>
      </w:r>
      <w:r w:rsidR="00287707" w:rsidRPr="000E0687">
        <w:rPr>
          <w:rFonts w:ascii="Times New Roman" w:hAnsi="Times New Roman" w:cs="Times New Roman"/>
          <w:sz w:val="24"/>
          <w:szCs w:val="24"/>
        </w:rPr>
        <w:t>0</w:t>
      </w:r>
      <w:r w:rsidR="008E7A23" w:rsidRPr="000E0687">
        <w:rPr>
          <w:rFonts w:ascii="Times New Roman" w:hAnsi="Times New Roman" w:cs="Times New Roman"/>
          <w:sz w:val="24"/>
          <w:szCs w:val="24"/>
        </w:rPr>
        <w:t>.</w:t>
      </w:r>
      <w:r w:rsidR="00287707" w:rsidRPr="000E0687">
        <w:rPr>
          <w:rFonts w:ascii="Times New Roman" w:hAnsi="Times New Roman" w:cs="Times New Roman"/>
          <w:sz w:val="24"/>
          <w:szCs w:val="24"/>
        </w:rPr>
        <w:t>321,63</w:t>
      </w:r>
      <w:r w:rsidR="008E7A23" w:rsidRPr="000E0687">
        <w:rPr>
          <w:rFonts w:ascii="Times New Roman" w:hAnsi="Times New Roman" w:cs="Times New Roman"/>
          <w:sz w:val="24"/>
          <w:szCs w:val="24"/>
        </w:rPr>
        <w:t xml:space="preserve"> kn</w:t>
      </w:r>
      <w:r w:rsidR="00B374EA" w:rsidRPr="000E0687">
        <w:rPr>
          <w:rFonts w:ascii="Times New Roman" w:hAnsi="Times New Roman" w:cs="Times New Roman"/>
          <w:sz w:val="24"/>
          <w:szCs w:val="24"/>
        </w:rPr>
        <w:t>.</w:t>
      </w:r>
    </w:p>
    <w:p w:rsidR="008C463B" w:rsidRDefault="008C463B" w:rsidP="008C463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C463B" w:rsidRDefault="008C463B" w:rsidP="008C463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34F7A" w:rsidRDefault="00C34F7A" w:rsidP="008C463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34F7A" w:rsidRDefault="00C34F7A" w:rsidP="008C463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C463B" w:rsidRDefault="008C463B" w:rsidP="008C463B">
      <w:pPr>
        <w:jc w:val="both"/>
        <w:rPr>
          <w:rFonts w:ascii="Times New Roman" w:hAnsi="Times New Roman" w:cs="Times New Roman"/>
          <w:sz w:val="24"/>
          <w:szCs w:val="24"/>
        </w:rPr>
      </w:pPr>
      <w:r w:rsidRPr="00BB5FAE">
        <w:rPr>
          <w:rFonts w:ascii="Times New Roman" w:hAnsi="Times New Roman" w:cs="Times New Roman"/>
          <w:sz w:val="24"/>
          <w:szCs w:val="24"/>
        </w:rPr>
        <w:lastRenderedPageBreak/>
        <w:t xml:space="preserve">Bilješka broj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BB5FAE">
        <w:rPr>
          <w:rFonts w:ascii="Times New Roman" w:hAnsi="Times New Roman" w:cs="Times New Roman"/>
          <w:sz w:val="24"/>
          <w:szCs w:val="24"/>
        </w:rPr>
        <w:t xml:space="preserve"> - PRIHODI OD PRODAJE NEFINANCIJSKE IMOVINE </w:t>
      </w:r>
    </w:p>
    <w:p w:rsidR="008C463B" w:rsidRDefault="008C463B" w:rsidP="008C463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24DEC" w:rsidRDefault="00B64744" w:rsidP="008C463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 2022.godini </w:t>
      </w:r>
      <w:r w:rsidR="00EA490F">
        <w:rPr>
          <w:rFonts w:ascii="Times New Roman" w:hAnsi="Times New Roman" w:cs="Times New Roman"/>
          <w:sz w:val="24"/>
          <w:szCs w:val="24"/>
        </w:rPr>
        <w:t xml:space="preserve">nisu ostvareni </w:t>
      </w:r>
      <w:r>
        <w:rPr>
          <w:rFonts w:ascii="Times New Roman" w:hAnsi="Times New Roman" w:cs="Times New Roman"/>
          <w:sz w:val="24"/>
          <w:szCs w:val="24"/>
        </w:rPr>
        <w:t>p</w:t>
      </w:r>
      <w:r w:rsidR="008C463B" w:rsidRPr="00BB5FAE">
        <w:rPr>
          <w:rFonts w:ascii="Times New Roman" w:hAnsi="Times New Roman" w:cs="Times New Roman"/>
          <w:sz w:val="24"/>
          <w:szCs w:val="24"/>
        </w:rPr>
        <w:t>rihodi od prodaje nefinancijske imovine (</w:t>
      </w:r>
      <w:r>
        <w:rPr>
          <w:rFonts w:ascii="Times New Roman" w:hAnsi="Times New Roman" w:cs="Times New Roman"/>
          <w:sz w:val="24"/>
          <w:szCs w:val="24"/>
        </w:rPr>
        <w:t>7</w:t>
      </w:r>
      <w:r w:rsidR="008C463B" w:rsidRPr="00BB5FAE">
        <w:rPr>
          <w:rFonts w:ascii="Times New Roman" w:hAnsi="Times New Roman" w:cs="Times New Roman"/>
          <w:sz w:val="24"/>
          <w:szCs w:val="24"/>
        </w:rPr>
        <w:t>)</w:t>
      </w:r>
      <w:r w:rsidR="00EA490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4DE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651C8" w:rsidRDefault="007651C8" w:rsidP="008C463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34F7A" w:rsidRDefault="00C34F7A" w:rsidP="008C463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C463B" w:rsidRPr="00654136" w:rsidRDefault="008C463B" w:rsidP="008C463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541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Bilješka broj 5 - RASHODI ZA NABAVU NEFINANCIJSKE IMOVINE </w:t>
      </w:r>
    </w:p>
    <w:p w:rsidR="008C463B" w:rsidRPr="00654136" w:rsidRDefault="008C463B" w:rsidP="008C463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C463B" w:rsidRPr="00654136" w:rsidRDefault="008C463B" w:rsidP="008C463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54136">
        <w:rPr>
          <w:rFonts w:ascii="Times New Roman" w:hAnsi="Times New Roman" w:cs="Times New Roman"/>
          <w:color w:val="000000" w:themeColor="text1"/>
          <w:sz w:val="24"/>
          <w:szCs w:val="24"/>
        </w:rPr>
        <w:t>Rashodi za nabavu nefinancijske imovine (</w:t>
      </w:r>
      <w:r w:rsidR="00671CA5" w:rsidRPr="00654136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006541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u izvještajnom razdoblju su izvršeni u iznosu </w:t>
      </w:r>
      <w:r w:rsidR="00671CA5" w:rsidRPr="00654136">
        <w:rPr>
          <w:rFonts w:ascii="Times New Roman" w:hAnsi="Times New Roman" w:cs="Times New Roman"/>
          <w:color w:val="000000" w:themeColor="text1"/>
          <w:sz w:val="24"/>
          <w:szCs w:val="24"/>
        </w:rPr>
        <w:t>816.279,84</w:t>
      </w:r>
      <w:r w:rsidRPr="006541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kn i u odnosu na izvršenje u istom razdoblju prethodne godine manji su za su za </w:t>
      </w:r>
      <w:r w:rsidR="00671CA5" w:rsidRPr="00654136">
        <w:rPr>
          <w:rFonts w:ascii="Times New Roman" w:hAnsi="Times New Roman" w:cs="Times New Roman"/>
          <w:color w:val="000000" w:themeColor="text1"/>
          <w:sz w:val="24"/>
          <w:szCs w:val="24"/>
        </w:rPr>
        <w:t>68</w:t>
      </w:r>
      <w:r w:rsidRPr="0065413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671CA5" w:rsidRPr="00654136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624DEC" w:rsidRPr="00654136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9932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54136">
        <w:rPr>
          <w:rFonts w:ascii="Times New Roman" w:hAnsi="Times New Roman" w:cs="Times New Roman"/>
          <w:color w:val="000000" w:themeColor="text1"/>
          <w:sz w:val="24"/>
          <w:szCs w:val="24"/>
        </w:rPr>
        <w:t>%</w:t>
      </w:r>
      <w:r w:rsidR="006541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 odnose se na rashode za nabavu proizvedene dugotrajne imovine (42)</w:t>
      </w:r>
      <w:r w:rsidRPr="0065413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6541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 2022.godine nisu ostvareni rashodi za nabavu neproizvedene dugotrajne imovine (41).</w:t>
      </w:r>
      <w:r w:rsidRPr="006541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8C463B" w:rsidRDefault="00072A2F" w:rsidP="00E0572F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4358A">
        <w:rPr>
          <w:rFonts w:ascii="Times New Roman" w:hAnsi="Times New Roman" w:cs="Times New Roman"/>
          <w:color w:val="000000" w:themeColor="text1"/>
          <w:sz w:val="24"/>
          <w:szCs w:val="24"/>
        </w:rPr>
        <w:t>U okviru ra</w:t>
      </w:r>
      <w:r w:rsidR="008C463B" w:rsidRPr="0014358A">
        <w:rPr>
          <w:rFonts w:ascii="Times New Roman" w:hAnsi="Times New Roman" w:cs="Times New Roman"/>
          <w:color w:val="000000" w:themeColor="text1"/>
          <w:sz w:val="24"/>
          <w:szCs w:val="24"/>
        </w:rPr>
        <w:t>shodi za nabavu proizvedene dugotrajne imovine (</w:t>
      </w:r>
      <w:r w:rsidR="00134370" w:rsidRPr="0014358A">
        <w:rPr>
          <w:rFonts w:ascii="Times New Roman" w:hAnsi="Times New Roman" w:cs="Times New Roman"/>
          <w:color w:val="000000" w:themeColor="text1"/>
          <w:sz w:val="24"/>
          <w:szCs w:val="24"/>
        </w:rPr>
        <w:t>42</w:t>
      </w:r>
      <w:r w:rsidR="008C463B" w:rsidRPr="001435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Pr="0014358A">
        <w:rPr>
          <w:rFonts w:ascii="Times New Roman" w:hAnsi="Times New Roman" w:cs="Times New Roman"/>
          <w:color w:val="000000" w:themeColor="text1"/>
          <w:sz w:val="24"/>
          <w:szCs w:val="24"/>
        </w:rPr>
        <w:t>najveći dio se odnosi na građevinske objekte (421) koji su ostvareni u iznosu od 660.857,15 kn (</w:t>
      </w:r>
      <w:r w:rsidR="0014358A" w:rsidRPr="0014358A">
        <w:rPr>
          <w:rFonts w:ascii="Times New Roman" w:hAnsi="Times New Roman" w:cs="Times New Roman"/>
          <w:color w:val="000000" w:themeColor="text1"/>
          <w:sz w:val="24"/>
          <w:szCs w:val="24"/>
        </w:rPr>
        <w:t>rekonstrukcija krovišta dječjeg vrtića u iznosu od 110.602,94 kn, rekonstrukcija i izgradnja nerazvrstanih cesta u iznosu od 312.464,19 kn i izgradnja i rekonstrukcija javne rasvjete u iznosu od 134.421,89 kn su najznačajniji projekti</w:t>
      </w:r>
      <w:r w:rsidRPr="0014358A">
        <w:rPr>
          <w:rFonts w:ascii="Times New Roman" w:hAnsi="Times New Roman" w:cs="Times New Roman"/>
          <w:color w:val="000000" w:themeColor="text1"/>
          <w:sz w:val="24"/>
          <w:szCs w:val="24"/>
        </w:rPr>
        <w:t>) a preostali dio se odnosi na postrojenja i opremu (422) u iznosu od 73.147,69 kn (najznačajnija je nabava sportske opreme za vježbanje na javnim površinama u iznosu od 54.750,00 kn) i na nematerijalnu proizvedenu imovinu (426) u iznosu od 82.275,00 kn (</w:t>
      </w:r>
      <w:r w:rsidR="0014358A" w:rsidRPr="001435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najznačajniji dokumenti su  izrada izmjena i dopuna UPU luke i izrada PPU općine Tučepi vezano za Izmjene i dopune UPU luke</w:t>
      </w:r>
      <w:r w:rsidRPr="001435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). </w:t>
      </w:r>
    </w:p>
    <w:p w:rsidR="002572DD" w:rsidRDefault="002572DD" w:rsidP="00E0572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C463B" w:rsidRDefault="002D1DD5" w:rsidP="008C463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Bilješka broj </w:t>
      </w:r>
      <w:r w:rsidR="00E21E5C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– IZDACI ZA FINANCIJSKU IMOVINU I OTPLATE ZAJMOVA</w:t>
      </w:r>
    </w:p>
    <w:p w:rsidR="002D1DD5" w:rsidRDefault="002D1DD5" w:rsidP="008C463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 2022.godini ostvareni su izdaci za otplatu glavnice primljenih zajmova od državnog proračuna (Šifra 5471) u iznosu od 334.113,79 kn (odnosi se na povrat dijela sredstava </w:t>
      </w:r>
      <w:r w:rsidR="002572DD">
        <w:rPr>
          <w:rFonts w:ascii="Times New Roman" w:hAnsi="Times New Roman" w:cs="Times New Roman"/>
          <w:sz w:val="24"/>
          <w:szCs w:val="24"/>
        </w:rPr>
        <w:t xml:space="preserve">beskamatnog zajma Ministarstva </w:t>
      </w:r>
      <w:r w:rsidR="002572DD" w:rsidRPr="00B83E7B">
        <w:rPr>
          <w:rFonts w:ascii="Times New Roman" w:hAnsi="Times New Roman" w:cs="Times New Roman"/>
          <w:sz w:val="24"/>
          <w:szCs w:val="24"/>
        </w:rPr>
        <w:t xml:space="preserve">financija </w:t>
      </w:r>
      <w:r w:rsidR="002572DD">
        <w:rPr>
          <w:rFonts w:ascii="Times New Roman" w:hAnsi="Times New Roman" w:cs="Times New Roman"/>
          <w:sz w:val="24"/>
          <w:szCs w:val="24"/>
        </w:rPr>
        <w:t xml:space="preserve">koji se </w:t>
      </w:r>
      <w:r w:rsidR="002572DD" w:rsidRPr="00B83E7B">
        <w:rPr>
          <w:rFonts w:ascii="Times New Roman" w:hAnsi="Times New Roman" w:cs="Times New Roman"/>
          <w:sz w:val="24"/>
          <w:szCs w:val="24"/>
        </w:rPr>
        <w:t xml:space="preserve">odnosi na beskamatni zajam u visini poreza na dohodak i prireza porezu na dohodak čije je plaćanje odgođeno </w:t>
      </w:r>
      <w:r w:rsidR="002572DD">
        <w:rPr>
          <w:rFonts w:ascii="Times New Roman" w:hAnsi="Times New Roman" w:cs="Times New Roman"/>
          <w:sz w:val="24"/>
          <w:szCs w:val="24"/>
        </w:rPr>
        <w:t xml:space="preserve">i </w:t>
      </w:r>
      <w:r w:rsidR="002572DD" w:rsidRPr="00B83E7B">
        <w:rPr>
          <w:rFonts w:ascii="Times New Roman" w:hAnsi="Times New Roman" w:cs="Times New Roman"/>
          <w:sz w:val="24"/>
          <w:szCs w:val="24"/>
        </w:rPr>
        <w:t>beskamatni zajam u visini izvršenog povrata poreza na dohodak i prireza porezu na dohodak temeljem godišnje prijave</w:t>
      </w:r>
      <w:r w:rsidR="002572DD">
        <w:rPr>
          <w:rFonts w:ascii="Times New Roman" w:hAnsi="Times New Roman" w:cs="Times New Roman"/>
          <w:sz w:val="24"/>
          <w:szCs w:val="24"/>
        </w:rPr>
        <w:t>).</w:t>
      </w:r>
    </w:p>
    <w:p w:rsidR="00E21E5C" w:rsidRDefault="00E21E5C" w:rsidP="008C463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C463B" w:rsidRPr="00824E80" w:rsidRDefault="008C463B" w:rsidP="008C463B">
      <w:pPr>
        <w:jc w:val="both"/>
        <w:rPr>
          <w:rFonts w:ascii="Times New Roman" w:hAnsi="Times New Roman" w:cs="Times New Roman"/>
          <w:sz w:val="24"/>
          <w:szCs w:val="24"/>
        </w:rPr>
      </w:pPr>
      <w:r w:rsidRPr="00824E80">
        <w:rPr>
          <w:rFonts w:ascii="Times New Roman" w:hAnsi="Times New Roman" w:cs="Times New Roman"/>
          <w:sz w:val="24"/>
          <w:szCs w:val="24"/>
        </w:rPr>
        <w:t xml:space="preserve">Bilješka broj </w:t>
      </w:r>
      <w:r w:rsidR="002572DD">
        <w:rPr>
          <w:rFonts w:ascii="Times New Roman" w:hAnsi="Times New Roman" w:cs="Times New Roman"/>
          <w:sz w:val="24"/>
          <w:szCs w:val="24"/>
        </w:rPr>
        <w:t>7</w:t>
      </w:r>
      <w:r w:rsidRPr="00824E80">
        <w:rPr>
          <w:rFonts w:ascii="Times New Roman" w:hAnsi="Times New Roman" w:cs="Times New Roman"/>
          <w:sz w:val="24"/>
          <w:szCs w:val="24"/>
        </w:rPr>
        <w:t xml:space="preserve"> – REZULTAT POSLOVANJA </w:t>
      </w:r>
    </w:p>
    <w:p w:rsidR="008C463B" w:rsidRPr="00824E80" w:rsidRDefault="008C463B" w:rsidP="008C463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C463B" w:rsidRPr="00824E80" w:rsidRDefault="008C463B" w:rsidP="008C463B">
      <w:pPr>
        <w:jc w:val="both"/>
        <w:rPr>
          <w:rFonts w:ascii="Times New Roman" w:hAnsi="Times New Roman" w:cs="Times New Roman"/>
          <w:sz w:val="24"/>
          <w:szCs w:val="24"/>
        </w:rPr>
      </w:pPr>
      <w:r w:rsidRPr="00824E80">
        <w:rPr>
          <w:rFonts w:ascii="Times New Roman" w:hAnsi="Times New Roman" w:cs="Times New Roman"/>
          <w:sz w:val="24"/>
          <w:szCs w:val="24"/>
        </w:rPr>
        <w:t xml:space="preserve">U izvještajnom razdoblju ostvaren je ukupan </w:t>
      </w:r>
      <w:r w:rsidR="00FB6855" w:rsidRPr="00824E80">
        <w:rPr>
          <w:rFonts w:ascii="Times New Roman" w:hAnsi="Times New Roman" w:cs="Times New Roman"/>
          <w:sz w:val="24"/>
          <w:szCs w:val="24"/>
        </w:rPr>
        <w:t xml:space="preserve">višak </w:t>
      </w:r>
      <w:r w:rsidRPr="00824E80">
        <w:rPr>
          <w:rFonts w:ascii="Times New Roman" w:hAnsi="Times New Roman" w:cs="Times New Roman"/>
          <w:sz w:val="24"/>
          <w:szCs w:val="24"/>
        </w:rPr>
        <w:t>prihoda i primitaka (</w:t>
      </w:r>
      <w:r w:rsidR="00644575" w:rsidRPr="00824E80">
        <w:rPr>
          <w:rFonts w:ascii="Times New Roman" w:hAnsi="Times New Roman" w:cs="Times New Roman"/>
          <w:sz w:val="24"/>
          <w:szCs w:val="24"/>
        </w:rPr>
        <w:t>šifra X005</w:t>
      </w:r>
      <w:r w:rsidRPr="00824E80">
        <w:rPr>
          <w:rFonts w:ascii="Times New Roman" w:hAnsi="Times New Roman" w:cs="Times New Roman"/>
          <w:sz w:val="24"/>
          <w:szCs w:val="24"/>
        </w:rPr>
        <w:t xml:space="preserve">) u iznosu </w:t>
      </w:r>
      <w:r w:rsidR="00644575" w:rsidRPr="00824E80">
        <w:rPr>
          <w:rFonts w:ascii="Times New Roman" w:hAnsi="Times New Roman" w:cs="Times New Roman"/>
          <w:sz w:val="24"/>
          <w:szCs w:val="24"/>
        </w:rPr>
        <w:t>2.911.725,61</w:t>
      </w:r>
      <w:r w:rsidRPr="00824E80">
        <w:rPr>
          <w:rFonts w:ascii="Times New Roman" w:hAnsi="Times New Roman" w:cs="Times New Roman"/>
          <w:sz w:val="24"/>
          <w:szCs w:val="24"/>
        </w:rPr>
        <w:t xml:space="preserve"> kn i prije konačne korekcije rezultata, proizašao je iz:</w:t>
      </w:r>
    </w:p>
    <w:p w:rsidR="008C463B" w:rsidRPr="00824E80" w:rsidRDefault="008C463B" w:rsidP="008C463B">
      <w:pPr>
        <w:pStyle w:val="Odlomakpopisa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24E80">
        <w:rPr>
          <w:rFonts w:ascii="Times New Roman" w:hAnsi="Times New Roman" w:cs="Times New Roman"/>
          <w:sz w:val="24"/>
          <w:szCs w:val="24"/>
        </w:rPr>
        <w:t>viška prihoda od poslovanja (</w:t>
      </w:r>
      <w:r w:rsidR="00644575" w:rsidRPr="00824E80">
        <w:rPr>
          <w:rFonts w:ascii="Times New Roman" w:hAnsi="Times New Roman" w:cs="Times New Roman"/>
          <w:sz w:val="24"/>
          <w:szCs w:val="24"/>
        </w:rPr>
        <w:t>šifra X001</w:t>
      </w:r>
      <w:r w:rsidRPr="00824E80">
        <w:rPr>
          <w:rFonts w:ascii="Times New Roman" w:hAnsi="Times New Roman" w:cs="Times New Roman"/>
          <w:sz w:val="24"/>
          <w:szCs w:val="24"/>
        </w:rPr>
        <w:t xml:space="preserve">) </w:t>
      </w:r>
      <w:r w:rsidR="00644575" w:rsidRPr="00824E80">
        <w:rPr>
          <w:rFonts w:ascii="Times New Roman" w:hAnsi="Times New Roman" w:cs="Times New Roman"/>
          <w:sz w:val="24"/>
          <w:szCs w:val="24"/>
        </w:rPr>
        <w:t>4</w:t>
      </w:r>
      <w:r w:rsidRPr="00824E80">
        <w:rPr>
          <w:rFonts w:ascii="Times New Roman" w:hAnsi="Times New Roman" w:cs="Times New Roman"/>
          <w:sz w:val="24"/>
          <w:szCs w:val="24"/>
        </w:rPr>
        <w:t>.</w:t>
      </w:r>
      <w:r w:rsidR="00644575" w:rsidRPr="00824E80">
        <w:rPr>
          <w:rFonts w:ascii="Times New Roman" w:hAnsi="Times New Roman" w:cs="Times New Roman"/>
          <w:sz w:val="24"/>
          <w:szCs w:val="24"/>
        </w:rPr>
        <w:t>062</w:t>
      </w:r>
      <w:r w:rsidRPr="00824E80">
        <w:rPr>
          <w:rFonts w:ascii="Times New Roman" w:hAnsi="Times New Roman" w:cs="Times New Roman"/>
          <w:sz w:val="24"/>
          <w:szCs w:val="24"/>
        </w:rPr>
        <w:t>.</w:t>
      </w:r>
      <w:r w:rsidR="00644575" w:rsidRPr="00824E80">
        <w:rPr>
          <w:rFonts w:ascii="Times New Roman" w:hAnsi="Times New Roman" w:cs="Times New Roman"/>
          <w:sz w:val="24"/>
          <w:szCs w:val="24"/>
        </w:rPr>
        <w:t>119,24</w:t>
      </w:r>
      <w:r w:rsidRPr="00824E80">
        <w:rPr>
          <w:rFonts w:ascii="Times New Roman" w:hAnsi="Times New Roman" w:cs="Times New Roman"/>
          <w:sz w:val="24"/>
          <w:szCs w:val="24"/>
        </w:rPr>
        <w:t xml:space="preserve"> kn</w:t>
      </w:r>
      <w:r w:rsidR="00FB6855" w:rsidRPr="00824E80">
        <w:rPr>
          <w:rFonts w:ascii="Times New Roman" w:hAnsi="Times New Roman" w:cs="Times New Roman"/>
          <w:sz w:val="24"/>
          <w:szCs w:val="24"/>
        </w:rPr>
        <w:t xml:space="preserve"> i</w:t>
      </w:r>
    </w:p>
    <w:p w:rsidR="008C463B" w:rsidRPr="00824E80" w:rsidRDefault="008C463B" w:rsidP="008C463B">
      <w:pPr>
        <w:pStyle w:val="Odlomakpopisa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24E80">
        <w:rPr>
          <w:rFonts w:ascii="Times New Roman" w:hAnsi="Times New Roman" w:cs="Times New Roman"/>
          <w:sz w:val="24"/>
          <w:szCs w:val="24"/>
        </w:rPr>
        <w:t>manjka prihoda od nefinancijske imovine (</w:t>
      </w:r>
      <w:r w:rsidR="00644575" w:rsidRPr="00824E80">
        <w:rPr>
          <w:rFonts w:ascii="Times New Roman" w:hAnsi="Times New Roman" w:cs="Times New Roman"/>
          <w:sz w:val="24"/>
          <w:szCs w:val="24"/>
        </w:rPr>
        <w:t>šifra Y002</w:t>
      </w:r>
      <w:r w:rsidRPr="00824E80">
        <w:rPr>
          <w:rFonts w:ascii="Times New Roman" w:hAnsi="Times New Roman" w:cs="Times New Roman"/>
          <w:sz w:val="24"/>
          <w:szCs w:val="24"/>
        </w:rPr>
        <w:t xml:space="preserve">) </w:t>
      </w:r>
      <w:r w:rsidR="00644575" w:rsidRPr="00824E80">
        <w:rPr>
          <w:rFonts w:ascii="Times New Roman" w:hAnsi="Times New Roman" w:cs="Times New Roman"/>
          <w:sz w:val="24"/>
          <w:szCs w:val="24"/>
        </w:rPr>
        <w:t>816.279,84</w:t>
      </w:r>
      <w:r w:rsidRPr="00824E80">
        <w:rPr>
          <w:rFonts w:ascii="Times New Roman" w:hAnsi="Times New Roman" w:cs="Times New Roman"/>
          <w:sz w:val="24"/>
          <w:szCs w:val="24"/>
        </w:rPr>
        <w:t xml:space="preserve"> kn </w:t>
      </w:r>
    </w:p>
    <w:p w:rsidR="00100758" w:rsidRPr="00824E80" w:rsidRDefault="00100758" w:rsidP="008C463B">
      <w:pPr>
        <w:pStyle w:val="Odlomakpopisa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24E80">
        <w:rPr>
          <w:rFonts w:ascii="Times New Roman" w:hAnsi="Times New Roman" w:cs="Times New Roman"/>
          <w:sz w:val="24"/>
          <w:szCs w:val="24"/>
        </w:rPr>
        <w:lastRenderedPageBreak/>
        <w:t>manjka primitaka od financijske imovine i zaduživanja (šifra Y003) 334.113,79 kn</w:t>
      </w:r>
    </w:p>
    <w:p w:rsidR="008C463B" w:rsidRPr="00824E80" w:rsidRDefault="008C463B" w:rsidP="008C463B">
      <w:pPr>
        <w:jc w:val="both"/>
        <w:rPr>
          <w:rFonts w:ascii="Times New Roman" w:hAnsi="Times New Roman" w:cs="Times New Roman"/>
          <w:sz w:val="24"/>
          <w:szCs w:val="24"/>
        </w:rPr>
      </w:pPr>
      <w:r w:rsidRPr="00824E80">
        <w:rPr>
          <w:rFonts w:ascii="Times New Roman" w:hAnsi="Times New Roman" w:cs="Times New Roman"/>
          <w:sz w:val="24"/>
          <w:szCs w:val="24"/>
        </w:rPr>
        <w:t>Utvrđeni tekući viškovi i manjkovi izvještajnog razdoblja naknadno se prebijaju po istovrsnim kategorijama i korigiraju</w:t>
      </w:r>
      <w:r w:rsidR="00757D9F" w:rsidRPr="00824E80">
        <w:rPr>
          <w:rFonts w:ascii="Times New Roman" w:hAnsi="Times New Roman" w:cs="Times New Roman"/>
          <w:sz w:val="24"/>
          <w:szCs w:val="24"/>
        </w:rPr>
        <w:t xml:space="preserve"> </w:t>
      </w:r>
      <w:r w:rsidRPr="00824E80">
        <w:rPr>
          <w:rFonts w:ascii="Times New Roman" w:hAnsi="Times New Roman" w:cs="Times New Roman"/>
          <w:sz w:val="24"/>
          <w:szCs w:val="24"/>
        </w:rPr>
        <w:t>u skladu s člankom 82. Pravilnika o proračunskom računovodstvu i računskom planu („Narodne novine“, broj 124/14, 115/15, 87/16</w:t>
      </w:r>
      <w:r w:rsidR="00757D9F" w:rsidRPr="00824E80">
        <w:rPr>
          <w:rFonts w:ascii="Times New Roman" w:hAnsi="Times New Roman" w:cs="Times New Roman"/>
          <w:sz w:val="24"/>
          <w:szCs w:val="24"/>
        </w:rPr>
        <w:t xml:space="preserve">, </w:t>
      </w:r>
      <w:r w:rsidRPr="00824E80">
        <w:rPr>
          <w:rFonts w:ascii="Times New Roman" w:hAnsi="Times New Roman" w:cs="Times New Roman"/>
          <w:sz w:val="24"/>
          <w:szCs w:val="24"/>
        </w:rPr>
        <w:t>3/18</w:t>
      </w:r>
      <w:r w:rsidR="00757D9F" w:rsidRPr="00824E80">
        <w:rPr>
          <w:rFonts w:ascii="Times New Roman" w:hAnsi="Times New Roman" w:cs="Times New Roman"/>
          <w:sz w:val="24"/>
          <w:szCs w:val="24"/>
        </w:rPr>
        <w:t>, 126/19 i 108/20</w:t>
      </w:r>
      <w:r w:rsidRPr="00824E80">
        <w:rPr>
          <w:rFonts w:ascii="Times New Roman" w:hAnsi="Times New Roman" w:cs="Times New Roman"/>
          <w:sz w:val="24"/>
          <w:szCs w:val="24"/>
        </w:rPr>
        <w:t>)</w:t>
      </w:r>
      <w:r w:rsidR="00757D9F" w:rsidRPr="00824E80">
        <w:rPr>
          <w:rFonts w:ascii="Times New Roman" w:hAnsi="Times New Roman" w:cs="Times New Roman"/>
          <w:sz w:val="24"/>
          <w:szCs w:val="24"/>
        </w:rPr>
        <w:t>.</w:t>
      </w:r>
      <w:r w:rsidRPr="00824E8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C463B" w:rsidRPr="00824E80" w:rsidRDefault="008C463B" w:rsidP="008C463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C463B" w:rsidRPr="00824E80" w:rsidRDefault="00E2755E" w:rsidP="008C463B">
      <w:pPr>
        <w:jc w:val="both"/>
        <w:rPr>
          <w:rFonts w:ascii="Times New Roman" w:hAnsi="Times New Roman" w:cs="Times New Roman"/>
          <w:sz w:val="24"/>
          <w:szCs w:val="24"/>
        </w:rPr>
      </w:pPr>
      <w:r w:rsidRPr="00824E80">
        <w:rPr>
          <w:rFonts w:ascii="Times New Roman" w:hAnsi="Times New Roman" w:cs="Times New Roman"/>
          <w:sz w:val="24"/>
          <w:szCs w:val="24"/>
        </w:rPr>
        <w:t>ŠIFRA Y006</w:t>
      </w:r>
      <w:r w:rsidR="008C463B" w:rsidRPr="00824E80">
        <w:rPr>
          <w:rFonts w:ascii="Times New Roman" w:hAnsi="Times New Roman" w:cs="Times New Roman"/>
          <w:sz w:val="24"/>
          <w:szCs w:val="24"/>
        </w:rPr>
        <w:t xml:space="preserve"> - MANJAK PRIHODA I PRIMITAKA ZA POKRIĆE U SLJEDEĆEM RAZDOBLJU</w:t>
      </w:r>
    </w:p>
    <w:p w:rsidR="008C463B" w:rsidRPr="00824E80" w:rsidRDefault="008C463B" w:rsidP="008C463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C463B" w:rsidRPr="00824E80" w:rsidRDefault="008121E4" w:rsidP="008C463B">
      <w:pPr>
        <w:jc w:val="both"/>
        <w:rPr>
          <w:rFonts w:ascii="Times New Roman" w:hAnsi="Times New Roman" w:cs="Times New Roman"/>
          <w:sz w:val="24"/>
          <w:szCs w:val="24"/>
        </w:rPr>
      </w:pPr>
      <w:r w:rsidRPr="00824E80">
        <w:rPr>
          <w:rFonts w:ascii="Times New Roman" w:hAnsi="Times New Roman" w:cs="Times New Roman"/>
          <w:sz w:val="24"/>
          <w:szCs w:val="24"/>
        </w:rPr>
        <w:t>Ostvareni višak prihoda i primitaka tekuće godine (</w:t>
      </w:r>
      <w:r w:rsidR="008F7639" w:rsidRPr="00824E80">
        <w:rPr>
          <w:rFonts w:ascii="Times New Roman" w:hAnsi="Times New Roman" w:cs="Times New Roman"/>
          <w:sz w:val="24"/>
          <w:szCs w:val="24"/>
        </w:rPr>
        <w:t>šifra X005</w:t>
      </w:r>
      <w:r w:rsidRPr="00824E80">
        <w:rPr>
          <w:rFonts w:ascii="Times New Roman" w:hAnsi="Times New Roman" w:cs="Times New Roman"/>
          <w:sz w:val="24"/>
          <w:szCs w:val="24"/>
        </w:rPr>
        <w:t xml:space="preserve">) u iznosu od </w:t>
      </w:r>
      <w:r w:rsidR="008F7639" w:rsidRPr="00824E80">
        <w:rPr>
          <w:rFonts w:ascii="Times New Roman" w:hAnsi="Times New Roman" w:cs="Times New Roman"/>
          <w:sz w:val="24"/>
          <w:szCs w:val="24"/>
        </w:rPr>
        <w:t>2.911.725,61</w:t>
      </w:r>
      <w:r w:rsidRPr="00824E80">
        <w:rPr>
          <w:rFonts w:ascii="Times New Roman" w:hAnsi="Times New Roman" w:cs="Times New Roman"/>
          <w:sz w:val="24"/>
          <w:szCs w:val="24"/>
        </w:rPr>
        <w:t xml:space="preserve"> kn smanjuje preneseni </w:t>
      </w:r>
      <w:r w:rsidR="00C67396" w:rsidRPr="00824E80">
        <w:rPr>
          <w:rFonts w:ascii="Times New Roman" w:hAnsi="Times New Roman" w:cs="Times New Roman"/>
          <w:sz w:val="24"/>
          <w:szCs w:val="24"/>
        </w:rPr>
        <w:t xml:space="preserve">manjak prihoda i primitaka </w:t>
      </w:r>
      <w:r w:rsidRPr="00824E80">
        <w:rPr>
          <w:rFonts w:ascii="Times New Roman" w:hAnsi="Times New Roman" w:cs="Times New Roman"/>
          <w:sz w:val="24"/>
          <w:szCs w:val="24"/>
        </w:rPr>
        <w:t xml:space="preserve">koji iznosi </w:t>
      </w:r>
      <w:r w:rsidR="008F7639" w:rsidRPr="00824E80">
        <w:rPr>
          <w:rFonts w:ascii="Times New Roman" w:hAnsi="Times New Roman" w:cs="Times New Roman"/>
          <w:sz w:val="24"/>
          <w:szCs w:val="24"/>
        </w:rPr>
        <w:t>3</w:t>
      </w:r>
      <w:r w:rsidRPr="00824E80">
        <w:rPr>
          <w:rFonts w:ascii="Times New Roman" w:hAnsi="Times New Roman" w:cs="Times New Roman"/>
          <w:sz w:val="24"/>
          <w:szCs w:val="24"/>
        </w:rPr>
        <w:t>.</w:t>
      </w:r>
      <w:r w:rsidR="008F7639" w:rsidRPr="00824E80">
        <w:rPr>
          <w:rFonts w:ascii="Times New Roman" w:hAnsi="Times New Roman" w:cs="Times New Roman"/>
          <w:sz w:val="24"/>
          <w:szCs w:val="24"/>
        </w:rPr>
        <w:t>268</w:t>
      </w:r>
      <w:r w:rsidRPr="00824E80">
        <w:rPr>
          <w:rFonts w:ascii="Times New Roman" w:hAnsi="Times New Roman" w:cs="Times New Roman"/>
          <w:sz w:val="24"/>
          <w:szCs w:val="24"/>
        </w:rPr>
        <w:t>.</w:t>
      </w:r>
      <w:r w:rsidR="008F7639" w:rsidRPr="00824E80">
        <w:rPr>
          <w:rFonts w:ascii="Times New Roman" w:hAnsi="Times New Roman" w:cs="Times New Roman"/>
          <w:sz w:val="24"/>
          <w:szCs w:val="24"/>
        </w:rPr>
        <w:t>31</w:t>
      </w:r>
      <w:r w:rsidRPr="00824E80">
        <w:rPr>
          <w:rFonts w:ascii="Times New Roman" w:hAnsi="Times New Roman" w:cs="Times New Roman"/>
          <w:sz w:val="24"/>
          <w:szCs w:val="24"/>
        </w:rPr>
        <w:t>9</w:t>
      </w:r>
      <w:r w:rsidR="008F7639" w:rsidRPr="00824E80">
        <w:rPr>
          <w:rFonts w:ascii="Times New Roman" w:hAnsi="Times New Roman" w:cs="Times New Roman"/>
          <w:sz w:val="24"/>
          <w:szCs w:val="24"/>
        </w:rPr>
        <w:t>,94</w:t>
      </w:r>
      <w:r w:rsidRPr="00824E80">
        <w:rPr>
          <w:rFonts w:ascii="Times New Roman" w:hAnsi="Times New Roman" w:cs="Times New Roman"/>
          <w:sz w:val="24"/>
          <w:szCs w:val="24"/>
        </w:rPr>
        <w:t xml:space="preserve"> kn </w:t>
      </w:r>
      <w:r w:rsidR="008C463B" w:rsidRPr="00824E80">
        <w:rPr>
          <w:rFonts w:ascii="Times New Roman" w:hAnsi="Times New Roman" w:cs="Times New Roman"/>
          <w:sz w:val="24"/>
          <w:szCs w:val="24"/>
        </w:rPr>
        <w:t>(</w:t>
      </w:r>
      <w:r w:rsidR="008F7639" w:rsidRPr="00824E80">
        <w:rPr>
          <w:rFonts w:ascii="Times New Roman" w:hAnsi="Times New Roman" w:cs="Times New Roman"/>
          <w:sz w:val="24"/>
          <w:szCs w:val="24"/>
        </w:rPr>
        <w:t>9222-9221</w:t>
      </w:r>
      <w:r w:rsidR="008C463B" w:rsidRPr="00824E80">
        <w:rPr>
          <w:rFonts w:ascii="Times New Roman" w:hAnsi="Times New Roman" w:cs="Times New Roman"/>
          <w:sz w:val="24"/>
          <w:szCs w:val="24"/>
        </w:rPr>
        <w:t>), tako da manjak prihoda</w:t>
      </w:r>
      <w:r w:rsidR="00EA2D9F" w:rsidRPr="00824E80">
        <w:rPr>
          <w:rFonts w:ascii="Times New Roman" w:hAnsi="Times New Roman" w:cs="Times New Roman"/>
          <w:sz w:val="24"/>
          <w:szCs w:val="24"/>
        </w:rPr>
        <w:t xml:space="preserve"> i primitaka</w:t>
      </w:r>
      <w:r w:rsidR="008C463B" w:rsidRPr="00824E80">
        <w:rPr>
          <w:rFonts w:ascii="Times New Roman" w:hAnsi="Times New Roman" w:cs="Times New Roman"/>
          <w:sz w:val="24"/>
          <w:szCs w:val="24"/>
        </w:rPr>
        <w:t xml:space="preserve"> za pokriće u idućem razdoblju iznosi </w:t>
      </w:r>
      <w:r w:rsidR="008C71D3" w:rsidRPr="00824E80">
        <w:rPr>
          <w:rFonts w:ascii="Times New Roman" w:hAnsi="Times New Roman" w:cs="Times New Roman"/>
          <w:sz w:val="24"/>
          <w:szCs w:val="24"/>
        </w:rPr>
        <w:t>356.594,33</w:t>
      </w:r>
      <w:r w:rsidR="00C67396" w:rsidRPr="00824E80">
        <w:rPr>
          <w:rFonts w:ascii="Times New Roman" w:hAnsi="Times New Roman" w:cs="Times New Roman"/>
          <w:sz w:val="24"/>
          <w:szCs w:val="24"/>
        </w:rPr>
        <w:t xml:space="preserve"> </w:t>
      </w:r>
      <w:r w:rsidR="008C463B" w:rsidRPr="00824E80">
        <w:rPr>
          <w:rFonts w:ascii="Times New Roman" w:hAnsi="Times New Roman" w:cs="Times New Roman"/>
          <w:sz w:val="24"/>
          <w:szCs w:val="24"/>
        </w:rPr>
        <w:t>kn (</w:t>
      </w:r>
      <w:r w:rsidR="008C71D3" w:rsidRPr="00824E80">
        <w:rPr>
          <w:rFonts w:ascii="Times New Roman" w:hAnsi="Times New Roman" w:cs="Times New Roman"/>
          <w:sz w:val="24"/>
          <w:szCs w:val="24"/>
        </w:rPr>
        <w:t>šifra Y006</w:t>
      </w:r>
      <w:r w:rsidR="008C463B" w:rsidRPr="00824E80">
        <w:rPr>
          <w:rFonts w:ascii="Times New Roman" w:hAnsi="Times New Roman" w:cs="Times New Roman"/>
          <w:sz w:val="24"/>
          <w:szCs w:val="24"/>
        </w:rPr>
        <w:t>). Prethodno navedeno prikazano je u sljedećoj tablici.</w:t>
      </w:r>
    </w:p>
    <w:p w:rsidR="008C463B" w:rsidRPr="005D0794" w:rsidRDefault="008C463B" w:rsidP="008C463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C463B" w:rsidRPr="005D0794" w:rsidRDefault="008C463B" w:rsidP="008C463B">
      <w:pPr>
        <w:rPr>
          <w:rFonts w:ascii="Times New Roman" w:hAnsi="Times New Roman" w:cs="Times New Roman"/>
          <w:sz w:val="24"/>
          <w:szCs w:val="24"/>
        </w:rPr>
      </w:pPr>
      <w:r w:rsidRPr="005D0794">
        <w:rPr>
          <w:rFonts w:ascii="Times New Roman" w:hAnsi="Times New Roman" w:cs="Times New Roman"/>
          <w:sz w:val="24"/>
          <w:szCs w:val="24"/>
        </w:rPr>
        <w:t xml:space="preserve">Tablica </w:t>
      </w:r>
      <w:r w:rsidRPr="005D0794">
        <w:rPr>
          <w:rFonts w:ascii="Times New Roman" w:hAnsi="Times New Roman" w:cs="Times New Roman"/>
          <w:sz w:val="24"/>
          <w:szCs w:val="24"/>
        </w:rPr>
        <w:fldChar w:fldCharType="begin"/>
      </w:r>
      <w:r w:rsidRPr="005D0794">
        <w:rPr>
          <w:rFonts w:ascii="Times New Roman" w:hAnsi="Times New Roman" w:cs="Times New Roman"/>
          <w:sz w:val="24"/>
          <w:szCs w:val="24"/>
        </w:rPr>
        <w:instrText xml:space="preserve"> SEQ Tablica \* ARABIC </w:instrText>
      </w:r>
      <w:r w:rsidRPr="005D0794">
        <w:rPr>
          <w:rFonts w:ascii="Times New Roman" w:hAnsi="Times New Roman" w:cs="Times New Roman"/>
          <w:sz w:val="24"/>
          <w:szCs w:val="24"/>
        </w:rPr>
        <w:fldChar w:fldCharType="separate"/>
      </w:r>
      <w:r w:rsidR="001A12FA">
        <w:rPr>
          <w:rFonts w:ascii="Times New Roman" w:hAnsi="Times New Roman" w:cs="Times New Roman"/>
          <w:noProof/>
          <w:sz w:val="24"/>
          <w:szCs w:val="24"/>
        </w:rPr>
        <w:t>13</w:t>
      </w:r>
      <w:r w:rsidRPr="005D0794">
        <w:rPr>
          <w:rFonts w:ascii="Times New Roman" w:hAnsi="Times New Roman" w:cs="Times New Roman"/>
          <w:sz w:val="24"/>
          <w:szCs w:val="24"/>
        </w:rPr>
        <w:fldChar w:fldCharType="end"/>
      </w:r>
      <w:r w:rsidRPr="005D0794">
        <w:rPr>
          <w:rFonts w:ascii="Times New Roman" w:hAnsi="Times New Roman" w:cs="Times New Roman"/>
          <w:sz w:val="24"/>
          <w:szCs w:val="24"/>
        </w:rPr>
        <w:t>. Rezultat poslovanja</w:t>
      </w:r>
    </w:p>
    <w:tbl>
      <w:tblPr>
        <w:tblStyle w:val="Tablicapopisa3-isticanje1"/>
        <w:tblW w:w="8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77"/>
        <w:gridCol w:w="683"/>
        <w:gridCol w:w="1366"/>
        <w:gridCol w:w="1366"/>
        <w:gridCol w:w="803"/>
      </w:tblGrid>
      <w:tr w:rsidR="00E21A79" w:rsidRPr="005D0794" w:rsidTr="00947A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9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163" w:type="dxa"/>
            <w:shd w:val="clear" w:color="auto" w:fill="A8D08D" w:themeFill="accent6" w:themeFillTint="99"/>
            <w:vAlign w:val="center"/>
          </w:tcPr>
          <w:p w:rsidR="008C463B" w:rsidRPr="00BA4CB1" w:rsidRDefault="008C463B" w:rsidP="00947AC3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  <w:lang w:eastAsia="hr-HR"/>
              </w:rPr>
              <w:t>Opis</w:t>
            </w:r>
          </w:p>
        </w:tc>
        <w:tc>
          <w:tcPr>
            <w:tcW w:w="657" w:type="dxa"/>
            <w:shd w:val="clear" w:color="auto" w:fill="A8D08D" w:themeFill="accent6" w:themeFillTint="99"/>
            <w:vAlign w:val="center"/>
          </w:tcPr>
          <w:p w:rsidR="008C463B" w:rsidRPr="00BA4CB1" w:rsidRDefault="00E53186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  <w:lang w:eastAsia="hr-HR"/>
              </w:rPr>
              <w:t>Šifra</w:t>
            </w:r>
          </w:p>
        </w:tc>
        <w:tc>
          <w:tcPr>
            <w:tcW w:w="1186" w:type="dxa"/>
            <w:shd w:val="clear" w:color="auto" w:fill="A8D08D" w:themeFill="accent6" w:themeFillTint="99"/>
            <w:noWrap/>
            <w:vAlign w:val="center"/>
          </w:tcPr>
          <w:p w:rsidR="008C463B" w:rsidRPr="00BA4CB1" w:rsidRDefault="008C463B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  <w:lang w:eastAsia="hr-HR"/>
              </w:rPr>
              <w:t>20</w:t>
            </w:r>
            <w:r w:rsidR="008D78FD" w:rsidRPr="00BA4CB1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  <w:lang w:eastAsia="hr-HR"/>
              </w:rPr>
              <w:t>2</w:t>
            </w:r>
            <w:r w:rsidR="00B33423" w:rsidRPr="00BA4CB1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  <w:lang w:eastAsia="hr-HR"/>
              </w:rPr>
              <w:t>1</w:t>
            </w:r>
            <w:r w:rsidRPr="00BA4CB1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  <w:lang w:eastAsia="hr-HR"/>
              </w:rPr>
              <w:t>.</w:t>
            </w:r>
          </w:p>
        </w:tc>
        <w:tc>
          <w:tcPr>
            <w:tcW w:w="1186" w:type="dxa"/>
            <w:shd w:val="clear" w:color="auto" w:fill="A8D08D" w:themeFill="accent6" w:themeFillTint="99"/>
            <w:noWrap/>
            <w:vAlign w:val="center"/>
          </w:tcPr>
          <w:p w:rsidR="008C463B" w:rsidRPr="00BA4CB1" w:rsidRDefault="008C463B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  <w:lang w:eastAsia="hr-HR"/>
              </w:rPr>
              <w:t>20</w:t>
            </w:r>
            <w:r w:rsidR="00C67396" w:rsidRPr="00BA4CB1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  <w:lang w:eastAsia="hr-HR"/>
              </w:rPr>
              <w:t>2</w:t>
            </w:r>
            <w:r w:rsidR="00B33423" w:rsidRPr="00BA4CB1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  <w:lang w:eastAsia="hr-HR"/>
              </w:rPr>
              <w:t>2</w:t>
            </w:r>
            <w:r w:rsidRPr="00BA4CB1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  <w:lang w:eastAsia="hr-HR"/>
              </w:rPr>
              <w:t>.</w:t>
            </w:r>
          </w:p>
        </w:tc>
        <w:tc>
          <w:tcPr>
            <w:tcW w:w="803" w:type="dxa"/>
            <w:shd w:val="clear" w:color="auto" w:fill="A8D08D" w:themeFill="accent6" w:themeFillTint="99"/>
            <w:noWrap/>
            <w:vAlign w:val="center"/>
          </w:tcPr>
          <w:p w:rsidR="008C463B" w:rsidRPr="00BA4CB1" w:rsidRDefault="008C463B" w:rsidP="00947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  <w:lang w:eastAsia="hr-HR"/>
              </w:rPr>
              <w:t>Indeks</w:t>
            </w:r>
          </w:p>
        </w:tc>
      </w:tr>
      <w:tr w:rsidR="00E21A79" w:rsidRPr="005D0794" w:rsidTr="00947A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63" w:type="dxa"/>
            <w:vAlign w:val="center"/>
          </w:tcPr>
          <w:p w:rsidR="00B33423" w:rsidRPr="00BA4CB1" w:rsidRDefault="00B33423" w:rsidP="00B33423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 xml:space="preserve">UKUPNI PRIHODI I PRIMICI </w:t>
            </w:r>
          </w:p>
        </w:tc>
        <w:tc>
          <w:tcPr>
            <w:tcW w:w="657" w:type="dxa"/>
            <w:vAlign w:val="center"/>
          </w:tcPr>
          <w:p w:rsidR="00B33423" w:rsidRPr="00BA4CB1" w:rsidRDefault="00E21A79" w:rsidP="00B334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X</w:t>
            </w:r>
            <w:r w:rsidR="00B33423" w:rsidRPr="00BA4CB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6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78</w:t>
            </w:r>
          </w:p>
        </w:tc>
        <w:tc>
          <w:tcPr>
            <w:tcW w:w="1186" w:type="dxa"/>
            <w:noWrap/>
            <w:vAlign w:val="center"/>
          </w:tcPr>
          <w:p w:rsidR="00B33423" w:rsidRPr="00BA4CB1" w:rsidRDefault="00B33423" w:rsidP="00B3342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4CB1">
              <w:rPr>
                <w:rFonts w:ascii="Times New Roman" w:hAnsi="Times New Roman" w:cs="Times New Roman"/>
                <w:bCs/>
                <w:sz w:val="20"/>
                <w:szCs w:val="20"/>
              </w:rPr>
              <w:t>12.521.8</w:t>
            </w:r>
            <w:r w:rsidR="000C71CD">
              <w:rPr>
                <w:rFonts w:ascii="Times New Roman" w:hAnsi="Times New Roman" w:cs="Times New Roman"/>
                <w:bCs/>
                <w:sz w:val="20"/>
                <w:szCs w:val="20"/>
              </w:rPr>
              <w:t>09</w:t>
            </w:r>
            <w:r w:rsidR="00BA4CB1" w:rsidRPr="00BA4CB1">
              <w:rPr>
                <w:rFonts w:ascii="Times New Roman" w:hAnsi="Times New Roman" w:cs="Times New Roman"/>
                <w:bCs/>
                <w:sz w:val="20"/>
                <w:szCs w:val="20"/>
              </w:rPr>
              <w:t>,</w:t>
            </w:r>
            <w:r w:rsidR="000C71CD">
              <w:rPr>
                <w:rFonts w:ascii="Times New Roman" w:hAnsi="Times New Roman" w:cs="Times New Roman"/>
                <w:bCs/>
                <w:sz w:val="20"/>
                <w:szCs w:val="20"/>
              </w:rPr>
              <w:t>70</w:t>
            </w:r>
          </w:p>
        </w:tc>
        <w:tc>
          <w:tcPr>
            <w:tcW w:w="1186" w:type="dxa"/>
            <w:noWrap/>
            <w:vAlign w:val="center"/>
          </w:tcPr>
          <w:p w:rsidR="00B33423" w:rsidRPr="00BA4CB1" w:rsidRDefault="000C71CD" w:rsidP="00B3342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13.430.013,40</w:t>
            </w:r>
          </w:p>
        </w:tc>
        <w:tc>
          <w:tcPr>
            <w:tcW w:w="803" w:type="dxa"/>
            <w:noWrap/>
            <w:vAlign w:val="center"/>
          </w:tcPr>
          <w:p w:rsidR="00B33423" w:rsidRPr="00BA4CB1" w:rsidRDefault="000C71CD" w:rsidP="00B3342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107,30</w:t>
            </w:r>
          </w:p>
        </w:tc>
      </w:tr>
      <w:tr w:rsidR="00E21A79" w:rsidRPr="005D0794" w:rsidTr="00CA6D55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63" w:type="dxa"/>
            <w:vAlign w:val="center"/>
            <w:hideMark/>
          </w:tcPr>
          <w:p w:rsidR="00B33423" w:rsidRPr="00BA4CB1" w:rsidRDefault="00B33423" w:rsidP="00B33423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 xml:space="preserve">UKUPNI RASHODI I IZDACI </w:t>
            </w:r>
          </w:p>
        </w:tc>
        <w:tc>
          <w:tcPr>
            <w:tcW w:w="657" w:type="dxa"/>
            <w:vAlign w:val="center"/>
            <w:hideMark/>
          </w:tcPr>
          <w:p w:rsidR="00B33423" w:rsidRPr="00BA4CB1" w:rsidRDefault="00E21A79" w:rsidP="00B334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Y345</w:t>
            </w:r>
          </w:p>
        </w:tc>
        <w:tc>
          <w:tcPr>
            <w:tcW w:w="1186" w:type="dxa"/>
            <w:noWrap/>
          </w:tcPr>
          <w:p w:rsidR="00B33423" w:rsidRPr="00BA4CB1" w:rsidRDefault="00B33423" w:rsidP="00B3342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A4CB1">
              <w:rPr>
                <w:rFonts w:ascii="Times New Roman" w:hAnsi="Times New Roman" w:cs="Times New Roman"/>
                <w:bCs/>
                <w:sz w:val="20"/>
                <w:szCs w:val="20"/>
              </w:rPr>
              <w:t>11.893.631</w:t>
            </w:r>
            <w:r w:rsidR="00BA4CB1" w:rsidRPr="00BA4CB1">
              <w:rPr>
                <w:rFonts w:ascii="Times New Roman" w:hAnsi="Times New Roman" w:cs="Times New Roman"/>
                <w:bCs/>
                <w:sz w:val="20"/>
                <w:szCs w:val="20"/>
              </w:rPr>
              <w:t>,</w:t>
            </w:r>
            <w:r w:rsidR="000C71CD">
              <w:rPr>
                <w:rFonts w:ascii="Times New Roman" w:hAnsi="Times New Roman" w:cs="Times New Roman"/>
                <w:bCs/>
                <w:sz w:val="20"/>
                <w:szCs w:val="20"/>
              </w:rPr>
              <w:t>00</w:t>
            </w:r>
          </w:p>
        </w:tc>
        <w:tc>
          <w:tcPr>
            <w:tcW w:w="1186" w:type="dxa"/>
            <w:noWrap/>
          </w:tcPr>
          <w:p w:rsidR="00B33423" w:rsidRPr="00BA4CB1" w:rsidRDefault="000C71CD" w:rsidP="00B3342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10.</w:t>
            </w:r>
            <w:r w:rsidR="00E21A79">
              <w:rPr>
                <w:rFonts w:ascii="Times New Roman" w:hAnsi="Times New Roman" w:cs="Times New Roman"/>
                <w:bCs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18.</w:t>
            </w:r>
            <w:r w:rsidR="00E21A79">
              <w:rPr>
                <w:rFonts w:ascii="Times New Roman" w:hAnsi="Times New Roman" w:cs="Times New Roman"/>
                <w:bCs/>
                <w:sz w:val="20"/>
                <w:szCs w:val="20"/>
              </w:rPr>
              <w:t>287,79</w:t>
            </w:r>
          </w:p>
        </w:tc>
        <w:tc>
          <w:tcPr>
            <w:tcW w:w="803" w:type="dxa"/>
            <w:noWrap/>
          </w:tcPr>
          <w:p w:rsidR="00B33423" w:rsidRPr="00BA4CB1" w:rsidRDefault="000C71CD" w:rsidP="00B3342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E21A7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E21A7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21A79" w:rsidRPr="005D0794" w:rsidTr="00CA6D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63" w:type="dxa"/>
            <w:vAlign w:val="center"/>
            <w:hideMark/>
          </w:tcPr>
          <w:p w:rsidR="00B33423" w:rsidRPr="00BA4CB1" w:rsidRDefault="00B33423" w:rsidP="00B33423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 xml:space="preserve">VIŠAK PRIHODA I PRIMITAKA </w:t>
            </w:r>
          </w:p>
        </w:tc>
        <w:tc>
          <w:tcPr>
            <w:tcW w:w="657" w:type="dxa"/>
            <w:vAlign w:val="center"/>
            <w:hideMark/>
          </w:tcPr>
          <w:p w:rsidR="00B33423" w:rsidRPr="00BA4CB1" w:rsidRDefault="00E21A79" w:rsidP="00B334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X005</w:t>
            </w:r>
          </w:p>
        </w:tc>
        <w:tc>
          <w:tcPr>
            <w:tcW w:w="1186" w:type="dxa"/>
            <w:noWrap/>
          </w:tcPr>
          <w:p w:rsidR="00B33423" w:rsidRPr="00BA4CB1" w:rsidRDefault="00B33423" w:rsidP="00B3342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A4CB1">
              <w:rPr>
                <w:rFonts w:ascii="Times New Roman" w:hAnsi="Times New Roman" w:cs="Times New Roman"/>
                <w:bCs/>
                <w:sz w:val="20"/>
                <w:szCs w:val="20"/>
              </w:rPr>
              <w:t>628.17</w:t>
            </w:r>
            <w:r w:rsidR="000C71CD">
              <w:rPr>
                <w:rFonts w:ascii="Times New Roman" w:hAnsi="Times New Roman" w:cs="Times New Roman"/>
                <w:bCs/>
                <w:sz w:val="20"/>
                <w:szCs w:val="20"/>
              </w:rPr>
              <w:t>8</w:t>
            </w:r>
            <w:r w:rsidR="00BA4CB1" w:rsidRPr="00BA4CB1">
              <w:rPr>
                <w:rFonts w:ascii="Times New Roman" w:hAnsi="Times New Roman" w:cs="Times New Roman"/>
                <w:bCs/>
                <w:sz w:val="20"/>
                <w:szCs w:val="20"/>
              </w:rPr>
              <w:t>,</w:t>
            </w:r>
            <w:r w:rsidR="000C71CD">
              <w:rPr>
                <w:rFonts w:ascii="Times New Roman" w:hAnsi="Times New Roman" w:cs="Times New Roman"/>
                <w:bCs/>
                <w:sz w:val="20"/>
                <w:szCs w:val="20"/>
              </w:rPr>
              <w:t>70</w:t>
            </w:r>
          </w:p>
        </w:tc>
        <w:tc>
          <w:tcPr>
            <w:tcW w:w="1186" w:type="dxa"/>
            <w:noWrap/>
          </w:tcPr>
          <w:p w:rsidR="00B33423" w:rsidRPr="00BA4CB1" w:rsidRDefault="000C71CD" w:rsidP="00B3342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2.911.725,61</w:t>
            </w:r>
          </w:p>
        </w:tc>
        <w:tc>
          <w:tcPr>
            <w:tcW w:w="803" w:type="dxa"/>
            <w:noWrap/>
          </w:tcPr>
          <w:p w:rsidR="00B33423" w:rsidRPr="00BA4CB1" w:rsidRDefault="000C71CD" w:rsidP="00B334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463,50</w:t>
            </w:r>
          </w:p>
        </w:tc>
      </w:tr>
      <w:tr w:rsidR="00E21A79" w:rsidRPr="005D0794" w:rsidTr="00CA6D55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63" w:type="dxa"/>
            <w:vAlign w:val="center"/>
          </w:tcPr>
          <w:p w:rsidR="00B33423" w:rsidRPr="00BA4CB1" w:rsidRDefault="00B33423" w:rsidP="00B33423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 xml:space="preserve">MANJAK PRIHODA I PRIMITAKA </w:t>
            </w:r>
          </w:p>
        </w:tc>
        <w:tc>
          <w:tcPr>
            <w:tcW w:w="657" w:type="dxa"/>
            <w:vAlign w:val="center"/>
          </w:tcPr>
          <w:p w:rsidR="00B33423" w:rsidRPr="00BA4CB1" w:rsidRDefault="00E21A79" w:rsidP="00B334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Y005</w:t>
            </w:r>
          </w:p>
        </w:tc>
        <w:tc>
          <w:tcPr>
            <w:tcW w:w="1186" w:type="dxa"/>
            <w:noWrap/>
          </w:tcPr>
          <w:p w:rsidR="00B33423" w:rsidRPr="00BA4CB1" w:rsidRDefault="00B33423" w:rsidP="00B3342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A4CB1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186" w:type="dxa"/>
            <w:noWrap/>
          </w:tcPr>
          <w:p w:rsidR="00B33423" w:rsidRPr="00BA4CB1" w:rsidRDefault="00B33423" w:rsidP="00B3342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A4CB1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803" w:type="dxa"/>
            <w:noWrap/>
          </w:tcPr>
          <w:p w:rsidR="00B33423" w:rsidRPr="00BA4CB1" w:rsidRDefault="00B33423" w:rsidP="00B334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A4CB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21A79" w:rsidRPr="005D0794" w:rsidTr="00CA6D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63" w:type="dxa"/>
            <w:vAlign w:val="center"/>
            <w:hideMark/>
          </w:tcPr>
          <w:p w:rsidR="00B33423" w:rsidRPr="00BA4CB1" w:rsidRDefault="00B33423" w:rsidP="00B33423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 xml:space="preserve">Manjak prihoda i primitaka - preneseni </w:t>
            </w:r>
          </w:p>
        </w:tc>
        <w:tc>
          <w:tcPr>
            <w:tcW w:w="657" w:type="dxa"/>
            <w:vAlign w:val="center"/>
            <w:hideMark/>
          </w:tcPr>
          <w:p w:rsidR="00B33423" w:rsidRPr="00BA4CB1" w:rsidRDefault="00E21A79" w:rsidP="00B334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9222-9221</w:t>
            </w:r>
          </w:p>
        </w:tc>
        <w:tc>
          <w:tcPr>
            <w:tcW w:w="1186" w:type="dxa"/>
            <w:noWrap/>
          </w:tcPr>
          <w:p w:rsidR="00B33423" w:rsidRPr="00BA4CB1" w:rsidRDefault="00B33423" w:rsidP="00B3342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A4CB1">
              <w:rPr>
                <w:rFonts w:ascii="Times New Roman" w:hAnsi="Times New Roman" w:cs="Times New Roman"/>
                <w:bCs/>
                <w:sz w:val="20"/>
                <w:szCs w:val="20"/>
              </w:rPr>
              <w:t>3.896.49</w:t>
            </w:r>
            <w:r w:rsidR="000C71CD">
              <w:rPr>
                <w:rFonts w:ascii="Times New Roman" w:hAnsi="Times New Roman" w:cs="Times New Roman"/>
                <w:bCs/>
                <w:sz w:val="20"/>
                <w:szCs w:val="20"/>
              </w:rPr>
              <w:t>8</w:t>
            </w:r>
            <w:r w:rsidR="00BA4CB1" w:rsidRPr="00BA4CB1">
              <w:rPr>
                <w:rFonts w:ascii="Times New Roman" w:hAnsi="Times New Roman" w:cs="Times New Roman"/>
                <w:bCs/>
                <w:sz w:val="20"/>
                <w:szCs w:val="20"/>
              </w:rPr>
              <w:t>,</w:t>
            </w:r>
            <w:r w:rsidR="000C71CD">
              <w:rPr>
                <w:rFonts w:ascii="Times New Roman" w:hAnsi="Times New Roman" w:cs="Times New Roman"/>
                <w:bCs/>
                <w:sz w:val="20"/>
                <w:szCs w:val="20"/>
              </w:rPr>
              <w:t>64</w:t>
            </w:r>
          </w:p>
        </w:tc>
        <w:tc>
          <w:tcPr>
            <w:tcW w:w="1186" w:type="dxa"/>
            <w:noWrap/>
          </w:tcPr>
          <w:p w:rsidR="00B33423" w:rsidRPr="00BA4CB1" w:rsidRDefault="000C71CD" w:rsidP="00B3342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3.268.319,94</w:t>
            </w:r>
          </w:p>
        </w:tc>
        <w:tc>
          <w:tcPr>
            <w:tcW w:w="803" w:type="dxa"/>
            <w:noWrap/>
          </w:tcPr>
          <w:p w:rsidR="00B33423" w:rsidRPr="00BA4CB1" w:rsidRDefault="000C71CD" w:rsidP="00B3342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83,90</w:t>
            </w:r>
          </w:p>
        </w:tc>
      </w:tr>
      <w:tr w:rsidR="00E21A79" w:rsidRPr="005D0794" w:rsidTr="000F171C">
        <w:trPr>
          <w:trHeight w:val="4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63" w:type="dxa"/>
            <w:vAlign w:val="center"/>
            <w:hideMark/>
          </w:tcPr>
          <w:p w:rsidR="00B33423" w:rsidRPr="00BA4CB1" w:rsidRDefault="00B33423" w:rsidP="00B33423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 xml:space="preserve">Manjak prihoda i primitaka za pokriće u sljedećem razdoblju </w:t>
            </w:r>
          </w:p>
        </w:tc>
        <w:tc>
          <w:tcPr>
            <w:tcW w:w="657" w:type="dxa"/>
            <w:vAlign w:val="center"/>
            <w:hideMark/>
          </w:tcPr>
          <w:p w:rsidR="00B33423" w:rsidRPr="00BA4CB1" w:rsidRDefault="00E21A79" w:rsidP="00B334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Y006</w:t>
            </w:r>
          </w:p>
        </w:tc>
        <w:tc>
          <w:tcPr>
            <w:tcW w:w="1186" w:type="dxa"/>
            <w:noWrap/>
            <w:vAlign w:val="center"/>
          </w:tcPr>
          <w:p w:rsidR="00B33423" w:rsidRPr="00BA4CB1" w:rsidRDefault="00B33423" w:rsidP="00B3342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A4CB1">
              <w:rPr>
                <w:rFonts w:ascii="Times New Roman" w:hAnsi="Times New Roman" w:cs="Times New Roman"/>
                <w:bCs/>
                <w:sz w:val="20"/>
                <w:szCs w:val="20"/>
              </w:rPr>
              <w:t>3.268.3</w:t>
            </w:r>
            <w:r w:rsidR="000C71CD">
              <w:rPr>
                <w:rFonts w:ascii="Times New Roman" w:hAnsi="Times New Roman" w:cs="Times New Roman"/>
                <w:bCs/>
                <w:sz w:val="20"/>
                <w:szCs w:val="20"/>
              </w:rPr>
              <w:t>19</w:t>
            </w:r>
            <w:r w:rsidR="00BA4CB1" w:rsidRPr="00BA4CB1">
              <w:rPr>
                <w:rFonts w:ascii="Times New Roman" w:hAnsi="Times New Roman" w:cs="Times New Roman"/>
                <w:bCs/>
                <w:sz w:val="20"/>
                <w:szCs w:val="20"/>
              </w:rPr>
              <w:t>,</w:t>
            </w:r>
            <w:r w:rsidR="000C71CD">
              <w:rPr>
                <w:rFonts w:ascii="Times New Roman" w:hAnsi="Times New Roman" w:cs="Times New Roman"/>
                <w:bCs/>
                <w:sz w:val="20"/>
                <w:szCs w:val="20"/>
              </w:rPr>
              <w:t>94</w:t>
            </w:r>
          </w:p>
        </w:tc>
        <w:tc>
          <w:tcPr>
            <w:tcW w:w="1186" w:type="dxa"/>
            <w:noWrap/>
            <w:vAlign w:val="center"/>
          </w:tcPr>
          <w:p w:rsidR="00B33423" w:rsidRPr="000C71CD" w:rsidRDefault="000C71CD" w:rsidP="00B3342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C71CD">
              <w:rPr>
                <w:rFonts w:ascii="Times New Roman" w:hAnsi="Times New Roman" w:cs="Times New Roman"/>
                <w:sz w:val="20"/>
                <w:szCs w:val="20"/>
              </w:rPr>
              <w:t>356.594,33</w:t>
            </w:r>
          </w:p>
        </w:tc>
        <w:tc>
          <w:tcPr>
            <w:tcW w:w="803" w:type="dxa"/>
            <w:noWrap/>
            <w:vAlign w:val="center"/>
          </w:tcPr>
          <w:p w:rsidR="00B33423" w:rsidRPr="00BA4CB1" w:rsidRDefault="000C71CD" w:rsidP="00B3342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B33423" w:rsidRPr="00BA4CB1">
              <w:rPr>
                <w:rFonts w:ascii="Times New Roman" w:hAnsi="Times New Roman" w:cs="Times New Roman"/>
                <w:sz w:val="20"/>
                <w:szCs w:val="20"/>
              </w:rPr>
              <w:t>0,90</w:t>
            </w:r>
          </w:p>
        </w:tc>
      </w:tr>
    </w:tbl>
    <w:p w:rsidR="008C463B" w:rsidRDefault="008C463B" w:rsidP="008C463B">
      <w:pPr>
        <w:jc w:val="both"/>
        <w:rPr>
          <w:sz w:val="24"/>
          <w:szCs w:val="24"/>
        </w:rPr>
      </w:pPr>
    </w:p>
    <w:p w:rsidR="008C463B" w:rsidRDefault="008C463B" w:rsidP="008C463B">
      <w:pPr>
        <w:rPr>
          <w:sz w:val="24"/>
          <w:szCs w:val="24"/>
        </w:rPr>
      </w:pPr>
    </w:p>
    <w:p w:rsidR="00A505DB" w:rsidRPr="00204058" w:rsidRDefault="00A505DB" w:rsidP="00A505DB">
      <w:pPr>
        <w:rPr>
          <w:rFonts w:ascii="Times New Roman" w:hAnsi="Times New Roman" w:cs="Times New Roman"/>
          <w:b/>
          <w:sz w:val="24"/>
          <w:szCs w:val="24"/>
        </w:rPr>
      </w:pPr>
      <w:r w:rsidRPr="00204058">
        <w:rPr>
          <w:rFonts w:ascii="Times New Roman" w:hAnsi="Times New Roman" w:cs="Times New Roman"/>
          <w:b/>
          <w:sz w:val="24"/>
          <w:szCs w:val="24"/>
        </w:rPr>
        <w:t>BILANCA</w:t>
      </w:r>
    </w:p>
    <w:p w:rsidR="00A505DB" w:rsidRPr="00BD7A5A" w:rsidRDefault="00A505DB" w:rsidP="00A505DB">
      <w:pPr>
        <w:jc w:val="both"/>
        <w:rPr>
          <w:rFonts w:ascii="Times New Roman" w:hAnsi="Times New Roman" w:cs="Times New Roman"/>
          <w:sz w:val="24"/>
          <w:szCs w:val="24"/>
        </w:rPr>
      </w:pPr>
      <w:r w:rsidRPr="00BD7A5A">
        <w:rPr>
          <w:rFonts w:ascii="Times New Roman" w:hAnsi="Times New Roman" w:cs="Times New Roman"/>
          <w:sz w:val="24"/>
          <w:szCs w:val="24"/>
        </w:rPr>
        <w:t>Bilanca je sustavni, vrijednosno iskazani pregled imovine, obveza i vlastitih izvora na određeni dan. Bilanca daje podatke o neto vrijednosti ukupne imovine i financijskoj neto vrijednosti , pri čemu je promjena neto vrijednosti pokazatelj održivosti fiskalnih aktivnosti.</w:t>
      </w:r>
    </w:p>
    <w:p w:rsidR="00A505DB" w:rsidRDefault="00A505DB" w:rsidP="003F70E8">
      <w:pPr>
        <w:jc w:val="both"/>
        <w:rPr>
          <w:rFonts w:ascii="Times New Roman" w:hAnsi="Times New Roman" w:cs="Times New Roman"/>
          <w:sz w:val="24"/>
          <w:szCs w:val="24"/>
        </w:rPr>
      </w:pPr>
      <w:r w:rsidRPr="000B6DAA">
        <w:rPr>
          <w:rFonts w:ascii="Times New Roman" w:hAnsi="Times New Roman" w:cs="Times New Roman"/>
          <w:sz w:val="24"/>
          <w:szCs w:val="24"/>
        </w:rPr>
        <w:t>Vrijednost ukupne imovine Općine (</w:t>
      </w:r>
      <w:r w:rsidR="007E24E9">
        <w:rPr>
          <w:rFonts w:ascii="Times New Roman" w:hAnsi="Times New Roman" w:cs="Times New Roman"/>
          <w:sz w:val="24"/>
          <w:szCs w:val="24"/>
        </w:rPr>
        <w:t>Šifra B001</w:t>
      </w:r>
      <w:r w:rsidRPr="000B6DAA">
        <w:rPr>
          <w:rFonts w:ascii="Times New Roman" w:hAnsi="Times New Roman" w:cs="Times New Roman"/>
          <w:sz w:val="24"/>
          <w:szCs w:val="24"/>
        </w:rPr>
        <w:t>) na dan 31. prosinca 20</w:t>
      </w:r>
      <w:r>
        <w:rPr>
          <w:rFonts w:ascii="Times New Roman" w:hAnsi="Times New Roman" w:cs="Times New Roman"/>
          <w:sz w:val="24"/>
          <w:szCs w:val="24"/>
        </w:rPr>
        <w:t>2</w:t>
      </w:r>
      <w:r w:rsidR="00B33423">
        <w:rPr>
          <w:rFonts w:ascii="Times New Roman" w:hAnsi="Times New Roman" w:cs="Times New Roman"/>
          <w:sz w:val="24"/>
          <w:szCs w:val="24"/>
        </w:rPr>
        <w:t>2</w:t>
      </w:r>
      <w:r w:rsidRPr="000B6DAA">
        <w:rPr>
          <w:rFonts w:ascii="Times New Roman" w:hAnsi="Times New Roman" w:cs="Times New Roman"/>
          <w:sz w:val="24"/>
          <w:szCs w:val="24"/>
        </w:rPr>
        <w:t xml:space="preserve">. godine iznosi </w:t>
      </w:r>
      <w:r w:rsidR="007E24E9">
        <w:rPr>
          <w:rFonts w:ascii="Times New Roman" w:hAnsi="Times New Roman" w:cs="Times New Roman"/>
          <w:sz w:val="24"/>
          <w:szCs w:val="24"/>
        </w:rPr>
        <w:t>103</w:t>
      </w:r>
      <w:r>
        <w:rPr>
          <w:rFonts w:ascii="Times New Roman" w:hAnsi="Times New Roman" w:cs="Times New Roman"/>
          <w:sz w:val="24"/>
          <w:szCs w:val="24"/>
        </w:rPr>
        <w:t>.</w:t>
      </w:r>
      <w:r w:rsidR="007E24E9">
        <w:rPr>
          <w:rFonts w:ascii="Times New Roman" w:hAnsi="Times New Roman" w:cs="Times New Roman"/>
          <w:sz w:val="24"/>
          <w:szCs w:val="24"/>
        </w:rPr>
        <w:t>396.262,69</w:t>
      </w:r>
      <w:r w:rsidRPr="000B6DAA">
        <w:rPr>
          <w:rFonts w:ascii="Times New Roman" w:hAnsi="Times New Roman" w:cs="Times New Roman"/>
          <w:sz w:val="24"/>
          <w:szCs w:val="24"/>
        </w:rPr>
        <w:t xml:space="preserve"> kn i u odnosu na stanje imovine </w:t>
      </w:r>
      <w:r>
        <w:rPr>
          <w:rFonts w:ascii="Times New Roman" w:hAnsi="Times New Roman" w:cs="Times New Roman"/>
          <w:sz w:val="24"/>
          <w:szCs w:val="24"/>
        </w:rPr>
        <w:t>01. siječnja 202</w:t>
      </w:r>
      <w:r w:rsidR="007E24E9">
        <w:rPr>
          <w:rFonts w:ascii="Times New Roman" w:hAnsi="Times New Roman" w:cs="Times New Roman"/>
          <w:sz w:val="24"/>
          <w:szCs w:val="24"/>
        </w:rPr>
        <w:t>2</w:t>
      </w:r>
      <w:r w:rsidRPr="000B6DAA">
        <w:rPr>
          <w:rFonts w:ascii="Times New Roman" w:hAnsi="Times New Roman" w:cs="Times New Roman"/>
          <w:sz w:val="24"/>
          <w:szCs w:val="24"/>
        </w:rPr>
        <w:t xml:space="preserve">. godine, </w:t>
      </w:r>
      <w:r w:rsidR="00716C5A">
        <w:rPr>
          <w:rFonts w:ascii="Times New Roman" w:hAnsi="Times New Roman" w:cs="Times New Roman"/>
          <w:sz w:val="24"/>
          <w:szCs w:val="24"/>
        </w:rPr>
        <w:t xml:space="preserve">smanjenja je za </w:t>
      </w:r>
      <w:r w:rsidR="007E24E9">
        <w:rPr>
          <w:rFonts w:ascii="Times New Roman" w:hAnsi="Times New Roman" w:cs="Times New Roman"/>
          <w:sz w:val="24"/>
          <w:szCs w:val="24"/>
        </w:rPr>
        <w:t>2</w:t>
      </w:r>
      <w:r w:rsidR="00716C5A">
        <w:rPr>
          <w:rFonts w:ascii="Times New Roman" w:hAnsi="Times New Roman" w:cs="Times New Roman"/>
          <w:sz w:val="24"/>
          <w:szCs w:val="24"/>
        </w:rPr>
        <w:t>,</w:t>
      </w:r>
      <w:r w:rsidR="007E24E9">
        <w:rPr>
          <w:rFonts w:ascii="Times New Roman" w:hAnsi="Times New Roman" w:cs="Times New Roman"/>
          <w:sz w:val="24"/>
          <w:szCs w:val="24"/>
        </w:rPr>
        <w:t>3</w:t>
      </w:r>
      <w:r w:rsidR="00716C5A">
        <w:rPr>
          <w:rFonts w:ascii="Times New Roman" w:hAnsi="Times New Roman" w:cs="Times New Roman"/>
          <w:sz w:val="24"/>
          <w:szCs w:val="24"/>
        </w:rPr>
        <w:t>0</w:t>
      </w:r>
      <w:r w:rsidR="009967C1">
        <w:rPr>
          <w:rFonts w:ascii="Times New Roman" w:hAnsi="Times New Roman" w:cs="Times New Roman"/>
          <w:sz w:val="24"/>
          <w:szCs w:val="24"/>
        </w:rPr>
        <w:t xml:space="preserve"> </w:t>
      </w:r>
      <w:r w:rsidRPr="000B6DAA">
        <w:rPr>
          <w:rFonts w:ascii="Times New Roman" w:hAnsi="Times New Roman" w:cs="Times New Roman"/>
          <w:sz w:val="24"/>
          <w:szCs w:val="24"/>
        </w:rPr>
        <w:t>%. Ud</w:t>
      </w:r>
      <w:r w:rsidR="009967C1">
        <w:rPr>
          <w:rFonts w:ascii="Times New Roman" w:hAnsi="Times New Roman" w:cs="Times New Roman"/>
          <w:sz w:val="24"/>
          <w:szCs w:val="24"/>
        </w:rPr>
        <w:t>io</w:t>
      </w:r>
      <w:r w:rsidRPr="000B6DAA">
        <w:rPr>
          <w:rFonts w:ascii="Times New Roman" w:hAnsi="Times New Roman" w:cs="Times New Roman"/>
          <w:sz w:val="24"/>
          <w:szCs w:val="24"/>
        </w:rPr>
        <w:t xml:space="preserve"> nefinancijske imovine u ukupnoj aktivi iznosi</w:t>
      </w:r>
      <w:r w:rsidR="00C569B5">
        <w:rPr>
          <w:rFonts w:ascii="Times New Roman" w:hAnsi="Times New Roman" w:cs="Times New Roman"/>
          <w:sz w:val="24"/>
          <w:szCs w:val="24"/>
        </w:rPr>
        <w:t xml:space="preserve"> </w:t>
      </w:r>
      <w:r w:rsidR="009967C1">
        <w:rPr>
          <w:rFonts w:ascii="Times New Roman" w:hAnsi="Times New Roman" w:cs="Times New Roman"/>
          <w:sz w:val="24"/>
          <w:szCs w:val="24"/>
        </w:rPr>
        <w:t>94</w:t>
      </w:r>
      <w:r>
        <w:rPr>
          <w:rFonts w:ascii="Times New Roman" w:hAnsi="Times New Roman" w:cs="Times New Roman"/>
          <w:sz w:val="24"/>
          <w:szCs w:val="24"/>
        </w:rPr>
        <w:t>,</w:t>
      </w:r>
      <w:r w:rsidR="00033F91">
        <w:rPr>
          <w:rFonts w:ascii="Times New Roman" w:hAnsi="Times New Roman" w:cs="Times New Roman"/>
          <w:sz w:val="24"/>
          <w:szCs w:val="24"/>
        </w:rPr>
        <w:t xml:space="preserve">79 </w:t>
      </w:r>
      <w:r w:rsidRPr="000B6DAA">
        <w:rPr>
          <w:rFonts w:ascii="Times New Roman" w:hAnsi="Times New Roman" w:cs="Times New Roman"/>
          <w:sz w:val="24"/>
          <w:szCs w:val="24"/>
        </w:rPr>
        <w:t>% dok financijska imovina u ukupnoj imovini Općine</w:t>
      </w:r>
      <w:r w:rsidR="00674DBD">
        <w:rPr>
          <w:rFonts w:ascii="Times New Roman" w:hAnsi="Times New Roman" w:cs="Times New Roman"/>
          <w:sz w:val="24"/>
          <w:szCs w:val="24"/>
        </w:rPr>
        <w:t xml:space="preserve"> Tučepi</w:t>
      </w:r>
      <w:r w:rsidRPr="000B6DAA">
        <w:rPr>
          <w:rFonts w:ascii="Times New Roman" w:hAnsi="Times New Roman" w:cs="Times New Roman"/>
          <w:sz w:val="24"/>
          <w:szCs w:val="24"/>
        </w:rPr>
        <w:t xml:space="preserve"> participira udjelom od </w:t>
      </w:r>
      <w:r w:rsidR="00033F91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,</w:t>
      </w:r>
      <w:r w:rsidR="00033F91">
        <w:rPr>
          <w:rFonts w:ascii="Times New Roman" w:hAnsi="Times New Roman" w:cs="Times New Roman"/>
          <w:sz w:val="24"/>
          <w:szCs w:val="24"/>
        </w:rPr>
        <w:t>21</w:t>
      </w:r>
      <w:r w:rsidRPr="000B6DAA">
        <w:rPr>
          <w:rFonts w:ascii="Times New Roman" w:hAnsi="Times New Roman" w:cs="Times New Roman"/>
          <w:sz w:val="24"/>
          <w:szCs w:val="24"/>
        </w:rPr>
        <w:t xml:space="preserve">%. </w:t>
      </w:r>
    </w:p>
    <w:p w:rsidR="003F70E8" w:rsidRDefault="003F70E8" w:rsidP="003F70E8">
      <w:pPr>
        <w:jc w:val="both"/>
        <w:rPr>
          <w:sz w:val="24"/>
          <w:szCs w:val="24"/>
        </w:rPr>
      </w:pPr>
    </w:p>
    <w:p w:rsidR="00A505DB" w:rsidRDefault="00A505DB" w:rsidP="00A505DB">
      <w:pPr>
        <w:jc w:val="both"/>
        <w:rPr>
          <w:rFonts w:ascii="Times New Roman" w:hAnsi="Times New Roman" w:cs="Times New Roman"/>
          <w:sz w:val="24"/>
          <w:szCs w:val="24"/>
        </w:rPr>
      </w:pPr>
      <w:r w:rsidRPr="006B520C">
        <w:rPr>
          <w:rFonts w:ascii="Times New Roman" w:hAnsi="Times New Roman" w:cs="Times New Roman"/>
          <w:sz w:val="24"/>
          <w:szCs w:val="24"/>
        </w:rPr>
        <w:t xml:space="preserve">Bilješka broj </w:t>
      </w:r>
      <w:r w:rsidR="002572DD">
        <w:rPr>
          <w:rFonts w:ascii="Times New Roman" w:hAnsi="Times New Roman" w:cs="Times New Roman"/>
          <w:sz w:val="24"/>
          <w:szCs w:val="24"/>
        </w:rPr>
        <w:t>8</w:t>
      </w:r>
      <w:r w:rsidRPr="006B520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6B520C">
        <w:rPr>
          <w:rFonts w:ascii="Times New Roman" w:hAnsi="Times New Roman" w:cs="Times New Roman"/>
          <w:sz w:val="24"/>
          <w:szCs w:val="24"/>
        </w:rPr>
        <w:t xml:space="preserve"> </w:t>
      </w:r>
      <w:r w:rsidR="00033F91">
        <w:rPr>
          <w:rFonts w:ascii="Times New Roman" w:hAnsi="Times New Roman" w:cs="Times New Roman"/>
          <w:sz w:val="24"/>
          <w:szCs w:val="24"/>
        </w:rPr>
        <w:t>Šifra B</w:t>
      </w:r>
      <w:r>
        <w:rPr>
          <w:rFonts w:ascii="Times New Roman" w:hAnsi="Times New Roman" w:cs="Times New Roman"/>
          <w:sz w:val="24"/>
          <w:szCs w:val="24"/>
        </w:rPr>
        <w:t xml:space="preserve"> 002 NEFINANCIJSKA IMOVINA</w:t>
      </w:r>
    </w:p>
    <w:p w:rsidR="00A505DB" w:rsidRDefault="00A505DB" w:rsidP="00A505D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505DB" w:rsidRDefault="00A505DB" w:rsidP="00A505DB">
      <w:pPr>
        <w:jc w:val="both"/>
        <w:rPr>
          <w:rFonts w:ascii="Times New Roman" w:hAnsi="Times New Roman" w:cs="Times New Roman"/>
          <w:sz w:val="24"/>
          <w:szCs w:val="24"/>
        </w:rPr>
      </w:pPr>
      <w:r w:rsidRPr="0090370E">
        <w:rPr>
          <w:rFonts w:ascii="Times New Roman" w:hAnsi="Times New Roman" w:cs="Times New Roman"/>
          <w:sz w:val="24"/>
          <w:szCs w:val="24"/>
        </w:rPr>
        <w:t xml:space="preserve">Ukupna vrijednost nefinancijske imovine </w:t>
      </w:r>
      <w:r>
        <w:rPr>
          <w:rFonts w:ascii="Times New Roman" w:hAnsi="Times New Roman" w:cs="Times New Roman"/>
          <w:sz w:val="24"/>
          <w:szCs w:val="24"/>
        </w:rPr>
        <w:t xml:space="preserve">Općine </w:t>
      </w:r>
      <w:r w:rsidRPr="0090370E">
        <w:rPr>
          <w:rFonts w:ascii="Times New Roman" w:hAnsi="Times New Roman" w:cs="Times New Roman"/>
          <w:sz w:val="24"/>
          <w:szCs w:val="24"/>
        </w:rPr>
        <w:t>(</w:t>
      </w:r>
      <w:r w:rsidR="00C569B5">
        <w:rPr>
          <w:rFonts w:ascii="Times New Roman" w:hAnsi="Times New Roman" w:cs="Times New Roman"/>
          <w:sz w:val="24"/>
          <w:szCs w:val="24"/>
        </w:rPr>
        <w:t>Šifra B002</w:t>
      </w:r>
      <w:r w:rsidRPr="0090370E">
        <w:rPr>
          <w:rFonts w:ascii="Times New Roman" w:hAnsi="Times New Roman" w:cs="Times New Roman"/>
          <w:sz w:val="24"/>
          <w:szCs w:val="24"/>
        </w:rPr>
        <w:t xml:space="preserve">) na dan </w:t>
      </w:r>
      <w:r>
        <w:rPr>
          <w:rFonts w:ascii="Times New Roman" w:hAnsi="Times New Roman" w:cs="Times New Roman"/>
          <w:sz w:val="24"/>
          <w:szCs w:val="24"/>
        </w:rPr>
        <w:t>31.12.202</w:t>
      </w:r>
      <w:r w:rsidR="00B33423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90370E">
        <w:rPr>
          <w:rFonts w:ascii="Times New Roman" w:hAnsi="Times New Roman" w:cs="Times New Roman"/>
          <w:sz w:val="24"/>
          <w:szCs w:val="24"/>
        </w:rPr>
        <w:t xml:space="preserve">iznosi </w:t>
      </w:r>
      <w:r w:rsidR="00C569B5">
        <w:rPr>
          <w:rFonts w:ascii="Times New Roman" w:hAnsi="Times New Roman" w:cs="Times New Roman"/>
          <w:sz w:val="24"/>
          <w:szCs w:val="24"/>
        </w:rPr>
        <w:t>98</w:t>
      </w:r>
      <w:r>
        <w:rPr>
          <w:rFonts w:ascii="Times New Roman" w:hAnsi="Times New Roman" w:cs="Times New Roman"/>
          <w:sz w:val="24"/>
          <w:szCs w:val="24"/>
        </w:rPr>
        <w:t>.</w:t>
      </w:r>
      <w:r w:rsidR="00C569B5">
        <w:rPr>
          <w:rFonts w:ascii="Times New Roman" w:hAnsi="Times New Roman" w:cs="Times New Roman"/>
          <w:sz w:val="24"/>
          <w:szCs w:val="24"/>
        </w:rPr>
        <w:t>012.873,56</w:t>
      </w:r>
      <w:r w:rsidRPr="0090370E">
        <w:rPr>
          <w:rFonts w:ascii="Times New Roman" w:hAnsi="Times New Roman" w:cs="Times New Roman"/>
          <w:sz w:val="24"/>
          <w:szCs w:val="24"/>
        </w:rPr>
        <w:t xml:space="preserve"> kn i u odnosu na prethodnu godinu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569B5">
        <w:rPr>
          <w:rFonts w:ascii="Times New Roman" w:hAnsi="Times New Roman" w:cs="Times New Roman"/>
          <w:sz w:val="24"/>
          <w:szCs w:val="24"/>
        </w:rPr>
        <w:t xml:space="preserve">smanjena </w:t>
      </w:r>
      <w:r w:rsidRPr="0090370E">
        <w:rPr>
          <w:rFonts w:ascii="Times New Roman" w:hAnsi="Times New Roman" w:cs="Times New Roman"/>
          <w:sz w:val="24"/>
          <w:szCs w:val="24"/>
        </w:rPr>
        <w:t xml:space="preserve">je za </w:t>
      </w:r>
      <w:r w:rsidR="00C569B5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 w:rsidR="00C569B5">
        <w:rPr>
          <w:rFonts w:ascii="Times New Roman" w:hAnsi="Times New Roman" w:cs="Times New Roman"/>
          <w:sz w:val="24"/>
          <w:szCs w:val="24"/>
        </w:rPr>
        <w:t>8</w:t>
      </w:r>
      <w:r w:rsidR="00A4158A">
        <w:rPr>
          <w:rFonts w:ascii="Times New Roman" w:hAnsi="Times New Roman" w:cs="Times New Roman"/>
          <w:sz w:val="24"/>
          <w:szCs w:val="24"/>
        </w:rPr>
        <w:t xml:space="preserve">0 </w:t>
      </w:r>
      <w:r>
        <w:rPr>
          <w:rFonts w:ascii="Times New Roman" w:hAnsi="Times New Roman" w:cs="Times New Roman"/>
          <w:sz w:val="24"/>
          <w:szCs w:val="24"/>
        </w:rPr>
        <w:t>%</w:t>
      </w:r>
      <w:r w:rsidRPr="0090370E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U sljedećoj tablici prikazana je struktura nefinancijske imovine.</w:t>
      </w:r>
    </w:p>
    <w:p w:rsidR="00A505DB" w:rsidRPr="0090370E" w:rsidRDefault="00A505DB" w:rsidP="00A505DB">
      <w:pPr>
        <w:rPr>
          <w:rFonts w:ascii="Times New Roman" w:hAnsi="Times New Roman" w:cs="Times New Roman"/>
          <w:sz w:val="24"/>
          <w:szCs w:val="24"/>
        </w:rPr>
      </w:pPr>
      <w:r w:rsidRPr="0090370E">
        <w:rPr>
          <w:rFonts w:ascii="Times New Roman" w:hAnsi="Times New Roman" w:cs="Times New Roman"/>
          <w:sz w:val="24"/>
          <w:szCs w:val="24"/>
        </w:rPr>
        <w:t xml:space="preserve">Tablica </w:t>
      </w:r>
      <w:r w:rsidRPr="0090370E">
        <w:rPr>
          <w:rFonts w:ascii="Times New Roman" w:hAnsi="Times New Roman" w:cs="Times New Roman"/>
          <w:sz w:val="24"/>
          <w:szCs w:val="24"/>
        </w:rPr>
        <w:fldChar w:fldCharType="begin"/>
      </w:r>
      <w:r w:rsidRPr="0090370E">
        <w:rPr>
          <w:rFonts w:ascii="Times New Roman" w:hAnsi="Times New Roman" w:cs="Times New Roman"/>
          <w:sz w:val="24"/>
          <w:szCs w:val="24"/>
        </w:rPr>
        <w:instrText xml:space="preserve"> SEQ Tablica \* ARABIC </w:instrText>
      </w:r>
      <w:r w:rsidRPr="0090370E">
        <w:rPr>
          <w:rFonts w:ascii="Times New Roman" w:hAnsi="Times New Roman" w:cs="Times New Roman"/>
          <w:sz w:val="24"/>
          <w:szCs w:val="24"/>
        </w:rPr>
        <w:fldChar w:fldCharType="separate"/>
      </w:r>
      <w:r w:rsidR="001A12FA">
        <w:rPr>
          <w:rFonts w:ascii="Times New Roman" w:hAnsi="Times New Roman" w:cs="Times New Roman"/>
          <w:noProof/>
          <w:sz w:val="24"/>
          <w:szCs w:val="24"/>
        </w:rPr>
        <w:t>14</w:t>
      </w:r>
      <w:r w:rsidRPr="0090370E">
        <w:rPr>
          <w:rFonts w:ascii="Times New Roman" w:hAnsi="Times New Roman" w:cs="Times New Roman"/>
          <w:sz w:val="24"/>
          <w:szCs w:val="24"/>
        </w:rPr>
        <w:fldChar w:fldCharType="end"/>
      </w:r>
      <w:r w:rsidRPr="0090370E">
        <w:rPr>
          <w:rFonts w:ascii="Times New Roman" w:hAnsi="Times New Roman" w:cs="Times New Roman"/>
          <w:sz w:val="24"/>
          <w:szCs w:val="24"/>
        </w:rPr>
        <w:t>. Nefinancijska imovina</w:t>
      </w:r>
    </w:p>
    <w:tbl>
      <w:tblPr>
        <w:tblStyle w:val="Tablicapopisa3-isticanje1"/>
        <w:tblW w:w="9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6"/>
        <w:gridCol w:w="4120"/>
        <w:gridCol w:w="653"/>
        <w:gridCol w:w="1366"/>
        <w:gridCol w:w="1366"/>
        <w:gridCol w:w="821"/>
      </w:tblGrid>
      <w:tr w:rsidR="00C569B5" w:rsidRPr="00A314AA" w:rsidTr="00947A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5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79" w:type="dxa"/>
            <w:shd w:val="clear" w:color="auto" w:fill="A8D08D" w:themeFill="accent6" w:themeFillTint="99"/>
            <w:vAlign w:val="center"/>
          </w:tcPr>
          <w:p w:rsidR="00A505DB" w:rsidRPr="00BA4CB1" w:rsidRDefault="00A505DB" w:rsidP="00A42759">
            <w:pPr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  <w:lang w:eastAsia="hr-HR"/>
              </w:rPr>
              <w:t>Račun</w:t>
            </w:r>
          </w:p>
        </w:tc>
        <w:tc>
          <w:tcPr>
            <w:tcW w:w="4323" w:type="dxa"/>
            <w:shd w:val="clear" w:color="auto" w:fill="A8D08D" w:themeFill="accent6" w:themeFillTint="99"/>
            <w:vAlign w:val="center"/>
          </w:tcPr>
          <w:p w:rsidR="00A505DB" w:rsidRPr="00BA4CB1" w:rsidRDefault="00A505DB" w:rsidP="00A427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  <w:lang w:eastAsia="hr-HR"/>
              </w:rPr>
              <w:t>Opis</w:t>
            </w:r>
          </w:p>
        </w:tc>
        <w:tc>
          <w:tcPr>
            <w:tcW w:w="657" w:type="dxa"/>
            <w:shd w:val="clear" w:color="auto" w:fill="A8D08D" w:themeFill="accent6" w:themeFillTint="99"/>
            <w:vAlign w:val="center"/>
          </w:tcPr>
          <w:p w:rsidR="00A505DB" w:rsidRPr="00BA4CB1" w:rsidRDefault="00C569B5" w:rsidP="00A427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  <w:lang w:eastAsia="hr-HR"/>
              </w:rPr>
              <w:t>Šifra</w:t>
            </w:r>
          </w:p>
        </w:tc>
        <w:tc>
          <w:tcPr>
            <w:tcW w:w="1261" w:type="dxa"/>
            <w:shd w:val="clear" w:color="auto" w:fill="A8D08D" w:themeFill="accent6" w:themeFillTint="99"/>
            <w:noWrap/>
            <w:vAlign w:val="center"/>
          </w:tcPr>
          <w:p w:rsidR="00A505DB" w:rsidRPr="00BA4CB1" w:rsidRDefault="00A505DB" w:rsidP="00A42759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  <w:lang w:eastAsia="hr-HR"/>
              </w:rPr>
              <w:t>01.01.202</w:t>
            </w:r>
            <w:r w:rsidR="002C4EE6" w:rsidRPr="00BA4CB1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  <w:lang w:eastAsia="hr-HR"/>
              </w:rPr>
              <w:t>2</w:t>
            </w:r>
            <w:r w:rsidRPr="00BA4CB1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  <w:lang w:eastAsia="hr-HR"/>
              </w:rPr>
              <w:t>.</w:t>
            </w:r>
          </w:p>
        </w:tc>
        <w:tc>
          <w:tcPr>
            <w:tcW w:w="1261" w:type="dxa"/>
            <w:shd w:val="clear" w:color="auto" w:fill="A8D08D" w:themeFill="accent6" w:themeFillTint="99"/>
            <w:noWrap/>
            <w:vAlign w:val="center"/>
          </w:tcPr>
          <w:p w:rsidR="00A505DB" w:rsidRPr="00BA4CB1" w:rsidRDefault="00A505DB" w:rsidP="00A42759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  <w:lang w:eastAsia="hr-HR"/>
              </w:rPr>
              <w:t>31.12.202</w:t>
            </w:r>
            <w:r w:rsidR="002C4EE6" w:rsidRPr="00BA4CB1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  <w:lang w:eastAsia="hr-HR"/>
              </w:rPr>
              <w:t>2</w:t>
            </w:r>
            <w:r w:rsidRPr="00BA4CB1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  <w:lang w:eastAsia="hr-HR"/>
              </w:rPr>
              <w:t>.</w:t>
            </w:r>
          </w:p>
        </w:tc>
        <w:tc>
          <w:tcPr>
            <w:tcW w:w="821" w:type="dxa"/>
            <w:shd w:val="clear" w:color="auto" w:fill="A8D08D" w:themeFill="accent6" w:themeFillTint="99"/>
            <w:noWrap/>
            <w:vAlign w:val="center"/>
          </w:tcPr>
          <w:p w:rsidR="00A505DB" w:rsidRPr="00BA4CB1" w:rsidRDefault="00A505DB" w:rsidP="00A42759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  <w:lang w:eastAsia="hr-HR"/>
              </w:rPr>
              <w:t>Indeks</w:t>
            </w:r>
          </w:p>
        </w:tc>
      </w:tr>
      <w:tr w:rsidR="00C569B5" w:rsidRPr="00A314AA" w:rsidTr="00A505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" w:type="dxa"/>
            <w:vAlign w:val="center"/>
          </w:tcPr>
          <w:p w:rsidR="00FF298F" w:rsidRPr="00BA4CB1" w:rsidRDefault="00FF298F" w:rsidP="00FF298F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01</w:t>
            </w:r>
          </w:p>
        </w:tc>
        <w:tc>
          <w:tcPr>
            <w:tcW w:w="4323" w:type="dxa"/>
            <w:vAlign w:val="center"/>
          </w:tcPr>
          <w:p w:rsidR="00FF298F" w:rsidRPr="00BA4CB1" w:rsidRDefault="00FF298F" w:rsidP="00FF29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Neproizvedena dugotrajna imovina </w:t>
            </w:r>
          </w:p>
        </w:tc>
        <w:tc>
          <w:tcPr>
            <w:tcW w:w="657" w:type="dxa"/>
            <w:vAlign w:val="center"/>
          </w:tcPr>
          <w:p w:rsidR="00FF298F" w:rsidRPr="00BA4CB1" w:rsidRDefault="00FF298F" w:rsidP="00FF29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0</w:t>
            </w:r>
            <w:r w:rsidR="00C569B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1</w:t>
            </w:r>
          </w:p>
        </w:tc>
        <w:tc>
          <w:tcPr>
            <w:tcW w:w="1261" w:type="dxa"/>
            <w:noWrap/>
            <w:vAlign w:val="center"/>
          </w:tcPr>
          <w:p w:rsidR="00FF298F" w:rsidRPr="00BA4CB1" w:rsidRDefault="00FF298F" w:rsidP="00FF298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38.528.35</w:t>
            </w:r>
            <w:r w:rsidR="00EC129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4</w:t>
            </w:r>
            <w:r w:rsidR="00BA4CB1" w:rsidRPr="00BA4CB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,</w:t>
            </w:r>
            <w:r w:rsidR="00EC129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56</w:t>
            </w:r>
          </w:p>
        </w:tc>
        <w:tc>
          <w:tcPr>
            <w:tcW w:w="1261" w:type="dxa"/>
            <w:noWrap/>
            <w:vAlign w:val="center"/>
          </w:tcPr>
          <w:p w:rsidR="00FF298F" w:rsidRPr="00BA4CB1" w:rsidRDefault="00C569B5" w:rsidP="00FF298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38.528.35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4</w:t>
            </w:r>
            <w:r w:rsidRPr="00BA4CB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56</w:t>
            </w:r>
          </w:p>
        </w:tc>
        <w:tc>
          <w:tcPr>
            <w:tcW w:w="821" w:type="dxa"/>
            <w:noWrap/>
            <w:vAlign w:val="center"/>
          </w:tcPr>
          <w:p w:rsidR="00FF298F" w:rsidRPr="00BA4CB1" w:rsidRDefault="00C569B5" w:rsidP="00FF298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1</w:t>
            </w:r>
            <w:r w:rsidR="00580963" w:rsidRPr="00BA4CB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00,00</w:t>
            </w:r>
          </w:p>
        </w:tc>
      </w:tr>
      <w:tr w:rsidR="00C569B5" w:rsidRPr="00A314AA" w:rsidTr="00A505DB">
        <w:trPr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" w:type="dxa"/>
            <w:vAlign w:val="center"/>
            <w:hideMark/>
          </w:tcPr>
          <w:p w:rsidR="00FF298F" w:rsidRPr="00BA4CB1" w:rsidRDefault="00FF298F" w:rsidP="00FF298F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02</w:t>
            </w:r>
          </w:p>
        </w:tc>
        <w:tc>
          <w:tcPr>
            <w:tcW w:w="4323" w:type="dxa"/>
            <w:vAlign w:val="center"/>
            <w:hideMark/>
          </w:tcPr>
          <w:p w:rsidR="00FF298F" w:rsidRPr="00BA4CB1" w:rsidRDefault="00FF298F" w:rsidP="00FF29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Proizvedena dugotrajna imovina </w:t>
            </w:r>
          </w:p>
        </w:tc>
        <w:tc>
          <w:tcPr>
            <w:tcW w:w="657" w:type="dxa"/>
            <w:vAlign w:val="center"/>
            <w:hideMark/>
          </w:tcPr>
          <w:p w:rsidR="00FF298F" w:rsidRPr="00BA4CB1" w:rsidRDefault="00FF298F" w:rsidP="00FF29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0</w:t>
            </w:r>
            <w:r w:rsidR="00C569B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2</w:t>
            </w:r>
          </w:p>
        </w:tc>
        <w:tc>
          <w:tcPr>
            <w:tcW w:w="1261" w:type="dxa"/>
            <w:noWrap/>
            <w:vAlign w:val="center"/>
          </w:tcPr>
          <w:p w:rsidR="00FF298F" w:rsidRPr="00BA4CB1" w:rsidRDefault="002C4EE6" w:rsidP="00FF298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61.247.59</w:t>
            </w:r>
            <w:r w:rsidR="00EC129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9</w:t>
            </w:r>
            <w:r w:rsidR="00BA4CB1" w:rsidRPr="00BA4CB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,</w:t>
            </w:r>
            <w:r w:rsidR="00EC129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12</w:t>
            </w:r>
          </w:p>
        </w:tc>
        <w:tc>
          <w:tcPr>
            <w:tcW w:w="1261" w:type="dxa"/>
            <w:noWrap/>
            <w:vAlign w:val="center"/>
          </w:tcPr>
          <w:p w:rsidR="00FF298F" w:rsidRPr="00BA4CB1" w:rsidRDefault="00C569B5" w:rsidP="00FF298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59.459.769,00</w:t>
            </w:r>
          </w:p>
        </w:tc>
        <w:tc>
          <w:tcPr>
            <w:tcW w:w="821" w:type="dxa"/>
            <w:noWrap/>
            <w:vAlign w:val="center"/>
          </w:tcPr>
          <w:p w:rsidR="00FF298F" w:rsidRPr="00BA4CB1" w:rsidRDefault="00C569B5" w:rsidP="00FF298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97</w:t>
            </w:r>
            <w:r w:rsidR="00580963" w:rsidRPr="00BA4CB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1</w:t>
            </w:r>
            <w:r w:rsidR="00580963" w:rsidRPr="00BA4CB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0</w:t>
            </w:r>
          </w:p>
        </w:tc>
      </w:tr>
      <w:tr w:rsidR="00C569B5" w:rsidRPr="00A314AA" w:rsidTr="00A505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" w:type="dxa"/>
            <w:vAlign w:val="center"/>
            <w:hideMark/>
          </w:tcPr>
          <w:p w:rsidR="00A505DB" w:rsidRPr="00BA4CB1" w:rsidRDefault="00A505DB" w:rsidP="00A42759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04</w:t>
            </w:r>
          </w:p>
        </w:tc>
        <w:tc>
          <w:tcPr>
            <w:tcW w:w="4323" w:type="dxa"/>
            <w:vAlign w:val="center"/>
            <w:hideMark/>
          </w:tcPr>
          <w:p w:rsidR="00A505DB" w:rsidRPr="00BA4CB1" w:rsidRDefault="00A505DB" w:rsidP="00A427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Sitni inventar u upotrebi</w:t>
            </w:r>
          </w:p>
        </w:tc>
        <w:tc>
          <w:tcPr>
            <w:tcW w:w="657" w:type="dxa"/>
            <w:vAlign w:val="center"/>
            <w:hideMark/>
          </w:tcPr>
          <w:p w:rsidR="00A505DB" w:rsidRPr="00BA4CB1" w:rsidRDefault="00A505DB" w:rsidP="00A427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04</w:t>
            </w:r>
          </w:p>
        </w:tc>
        <w:tc>
          <w:tcPr>
            <w:tcW w:w="1261" w:type="dxa"/>
            <w:noWrap/>
            <w:vAlign w:val="center"/>
          </w:tcPr>
          <w:p w:rsidR="00A505DB" w:rsidRPr="00BA4CB1" w:rsidRDefault="0077124F" w:rsidP="00A4275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0</w:t>
            </w:r>
          </w:p>
        </w:tc>
        <w:tc>
          <w:tcPr>
            <w:tcW w:w="1261" w:type="dxa"/>
            <w:noWrap/>
            <w:vAlign w:val="center"/>
          </w:tcPr>
          <w:p w:rsidR="00A505DB" w:rsidRPr="00BA4CB1" w:rsidRDefault="0077124F" w:rsidP="00A4275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0</w:t>
            </w:r>
          </w:p>
        </w:tc>
        <w:tc>
          <w:tcPr>
            <w:tcW w:w="821" w:type="dxa"/>
            <w:noWrap/>
            <w:vAlign w:val="center"/>
          </w:tcPr>
          <w:p w:rsidR="00A505DB" w:rsidRPr="00BA4CB1" w:rsidRDefault="0077124F" w:rsidP="00383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-</w:t>
            </w:r>
          </w:p>
        </w:tc>
      </w:tr>
    </w:tbl>
    <w:p w:rsidR="00A505DB" w:rsidRDefault="00A505DB" w:rsidP="00A505DB"/>
    <w:p w:rsidR="00A505DB" w:rsidRDefault="00A505DB" w:rsidP="00A505D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Vrijednost neproizvedene dugotrajne imovine (</w:t>
      </w:r>
      <w:r w:rsidR="00033F91">
        <w:rPr>
          <w:rFonts w:ascii="Times New Roman" w:hAnsi="Times New Roman" w:cs="Times New Roman"/>
          <w:sz w:val="24"/>
          <w:szCs w:val="24"/>
        </w:rPr>
        <w:t>Šifra 01</w:t>
      </w:r>
      <w:r>
        <w:rPr>
          <w:rFonts w:ascii="Times New Roman" w:hAnsi="Times New Roman" w:cs="Times New Roman"/>
          <w:sz w:val="24"/>
          <w:szCs w:val="24"/>
        </w:rPr>
        <w:t>) na dan 31.12.202</w:t>
      </w:r>
      <w:r w:rsidR="002C4EE6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godine iznosi </w:t>
      </w:r>
      <w:r w:rsidR="00033F91">
        <w:rPr>
          <w:rFonts w:ascii="Times New Roman" w:hAnsi="Times New Roman" w:cs="Times New Roman"/>
          <w:sz w:val="24"/>
          <w:szCs w:val="24"/>
        </w:rPr>
        <w:t>38</w:t>
      </w:r>
      <w:r>
        <w:rPr>
          <w:rFonts w:ascii="Times New Roman" w:hAnsi="Times New Roman" w:cs="Times New Roman"/>
          <w:sz w:val="24"/>
          <w:szCs w:val="24"/>
        </w:rPr>
        <w:t>.528.35</w:t>
      </w:r>
      <w:r w:rsidR="00033F91">
        <w:rPr>
          <w:rFonts w:ascii="Times New Roman" w:hAnsi="Times New Roman" w:cs="Times New Roman"/>
          <w:sz w:val="24"/>
          <w:szCs w:val="24"/>
        </w:rPr>
        <w:t>4,56 k</w:t>
      </w:r>
      <w:r>
        <w:rPr>
          <w:rFonts w:ascii="Times New Roman" w:hAnsi="Times New Roman" w:cs="Times New Roman"/>
          <w:sz w:val="24"/>
          <w:szCs w:val="24"/>
        </w:rPr>
        <w:t>n  i n</w:t>
      </w:r>
      <w:r w:rsidR="00B447BC">
        <w:rPr>
          <w:rFonts w:ascii="Times New Roman" w:hAnsi="Times New Roman" w:cs="Times New Roman"/>
          <w:sz w:val="24"/>
          <w:szCs w:val="24"/>
        </w:rPr>
        <w:t xml:space="preserve">ije se promijenila u odnosu na </w:t>
      </w:r>
      <w:r>
        <w:rPr>
          <w:rFonts w:ascii="Times New Roman" w:hAnsi="Times New Roman" w:cs="Times New Roman"/>
          <w:sz w:val="24"/>
          <w:szCs w:val="24"/>
        </w:rPr>
        <w:t>stanje sa 01.01.202</w:t>
      </w:r>
      <w:r w:rsidR="002C4EE6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.godine. </w:t>
      </w:r>
    </w:p>
    <w:p w:rsidR="00A505DB" w:rsidRDefault="00A505DB" w:rsidP="00A505D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Vrijednost proizvedene dugotrajne imovine (</w:t>
      </w:r>
      <w:r w:rsidR="00033F91">
        <w:rPr>
          <w:rFonts w:ascii="Times New Roman" w:hAnsi="Times New Roman" w:cs="Times New Roman"/>
          <w:sz w:val="24"/>
          <w:szCs w:val="24"/>
        </w:rPr>
        <w:t>Šifra 02</w:t>
      </w:r>
      <w:r>
        <w:rPr>
          <w:rFonts w:ascii="Times New Roman" w:hAnsi="Times New Roman" w:cs="Times New Roman"/>
          <w:sz w:val="24"/>
          <w:szCs w:val="24"/>
        </w:rPr>
        <w:t>) na dan 31. prosinca 202</w:t>
      </w:r>
      <w:r w:rsidR="002C4EE6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godine iznosi </w:t>
      </w:r>
      <w:r w:rsidR="00033F91">
        <w:rPr>
          <w:rFonts w:ascii="Times New Roman" w:hAnsi="Times New Roman" w:cs="Times New Roman"/>
          <w:sz w:val="24"/>
          <w:szCs w:val="24"/>
        </w:rPr>
        <w:t>59</w:t>
      </w:r>
      <w:r>
        <w:rPr>
          <w:rFonts w:ascii="Times New Roman" w:hAnsi="Times New Roman" w:cs="Times New Roman"/>
          <w:sz w:val="24"/>
          <w:szCs w:val="24"/>
        </w:rPr>
        <w:t>.</w:t>
      </w:r>
      <w:r w:rsidR="00033F91">
        <w:rPr>
          <w:rFonts w:ascii="Times New Roman" w:hAnsi="Times New Roman" w:cs="Times New Roman"/>
          <w:sz w:val="24"/>
          <w:szCs w:val="24"/>
        </w:rPr>
        <w:t xml:space="preserve">459.769,00 </w:t>
      </w:r>
      <w:r>
        <w:rPr>
          <w:rFonts w:ascii="Times New Roman" w:hAnsi="Times New Roman" w:cs="Times New Roman"/>
          <w:sz w:val="24"/>
          <w:szCs w:val="24"/>
        </w:rPr>
        <w:t xml:space="preserve">kn s </w:t>
      </w:r>
      <w:r w:rsidR="00033F91">
        <w:rPr>
          <w:rFonts w:ascii="Times New Roman" w:hAnsi="Times New Roman" w:cs="Times New Roman"/>
          <w:sz w:val="24"/>
          <w:szCs w:val="24"/>
        </w:rPr>
        <w:t xml:space="preserve">smanjenjem </w:t>
      </w:r>
      <w:r>
        <w:rPr>
          <w:rFonts w:ascii="Times New Roman" w:hAnsi="Times New Roman" w:cs="Times New Roman"/>
          <w:sz w:val="24"/>
          <w:szCs w:val="24"/>
        </w:rPr>
        <w:t xml:space="preserve">od </w:t>
      </w:r>
      <w:r w:rsidR="00626E3F">
        <w:rPr>
          <w:rFonts w:ascii="Times New Roman" w:hAnsi="Times New Roman" w:cs="Times New Roman"/>
          <w:sz w:val="24"/>
          <w:szCs w:val="24"/>
        </w:rPr>
        <w:t>1.787.830,12</w:t>
      </w:r>
      <w:r>
        <w:rPr>
          <w:rFonts w:ascii="Times New Roman" w:hAnsi="Times New Roman" w:cs="Times New Roman"/>
          <w:sz w:val="24"/>
          <w:szCs w:val="24"/>
        </w:rPr>
        <w:t xml:space="preserve"> kn ili </w:t>
      </w:r>
      <w:r w:rsidR="00033F91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,</w:t>
      </w:r>
      <w:r w:rsidR="00033F91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0</w:t>
      </w:r>
      <w:r w:rsidR="00A415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% u odnosu na stanje 01. siječnja 202</w:t>
      </w:r>
      <w:r w:rsidR="002C4EE6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godine. </w:t>
      </w:r>
    </w:p>
    <w:p w:rsidR="00A505DB" w:rsidRPr="001F0189" w:rsidRDefault="00A505DB" w:rsidP="00A505DB">
      <w:pPr>
        <w:jc w:val="both"/>
        <w:rPr>
          <w:rFonts w:ascii="Times New Roman" w:hAnsi="Times New Roman" w:cs="Times New Roman"/>
          <w:sz w:val="24"/>
          <w:szCs w:val="24"/>
        </w:rPr>
      </w:pPr>
      <w:r w:rsidRPr="001F0189">
        <w:rPr>
          <w:rFonts w:ascii="Times New Roman" w:hAnsi="Times New Roman" w:cs="Times New Roman"/>
          <w:sz w:val="24"/>
          <w:szCs w:val="24"/>
        </w:rPr>
        <w:t>Vrijednost građevinskih objekata (</w:t>
      </w:r>
      <w:r w:rsidR="001F0189" w:rsidRPr="001F0189">
        <w:rPr>
          <w:rFonts w:ascii="Times New Roman" w:hAnsi="Times New Roman" w:cs="Times New Roman"/>
          <w:sz w:val="24"/>
          <w:szCs w:val="24"/>
        </w:rPr>
        <w:t>Šifra 021 i 0291</w:t>
      </w:r>
      <w:r w:rsidRPr="001F0189">
        <w:rPr>
          <w:rFonts w:ascii="Times New Roman" w:hAnsi="Times New Roman" w:cs="Times New Roman"/>
          <w:sz w:val="24"/>
          <w:szCs w:val="24"/>
        </w:rPr>
        <w:t>) na dan 31. prosinca 20</w:t>
      </w:r>
      <w:r w:rsidR="00347E6F" w:rsidRPr="001F0189">
        <w:rPr>
          <w:rFonts w:ascii="Times New Roman" w:hAnsi="Times New Roman" w:cs="Times New Roman"/>
          <w:sz w:val="24"/>
          <w:szCs w:val="24"/>
        </w:rPr>
        <w:t>2</w:t>
      </w:r>
      <w:r w:rsidR="002C4EE6" w:rsidRPr="001F0189">
        <w:rPr>
          <w:rFonts w:ascii="Times New Roman" w:hAnsi="Times New Roman" w:cs="Times New Roman"/>
          <w:sz w:val="24"/>
          <w:szCs w:val="24"/>
        </w:rPr>
        <w:t>2</w:t>
      </w:r>
      <w:r w:rsidRPr="001F0189">
        <w:rPr>
          <w:rFonts w:ascii="Times New Roman" w:hAnsi="Times New Roman" w:cs="Times New Roman"/>
          <w:sz w:val="24"/>
          <w:szCs w:val="24"/>
        </w:rPr>
        <w:t xml:space="preserve">. godine iznosi </w:t>
      </w:r>
      <w:r w:rsidR="001F0189" w:rsidRPr="001F0189">
        <w:rPr>
          <w:rFonts w:ascii="Times New Roman" w:hAnsi="Times New Roman" w:cs="Times New Roman"/>
          <w:sz w:val="24"/>
          <w:szCs w:val="24"/>
        </w:rPr>
        <w:t>51</w:t>
      </w:r>
      <w:r w:rsidRPr="001F0189">
        <w:rPr>
          <w:rFonts w:ascii="Times New Roman" w:hAnsi="Times New Roman" w:cs="Times New Roman"/>
          <w:sz w:val="24"/>
          <w:szCs w:val="24"/>
        </w:rPr>
        <w:t>.</w:t>
      </w:r>
      <w:r w:rsidR="001F0189" w:rsidRPr="001F0189">
        <w:rPr>
          <w:rFonts w:ascii="Times New Roman" w:hAnsi="Times New Roman" w:cs="Times New Roman"/>
          <w:sz w:val="24"/>
          <w:szCs w:val="24"/>
        </w:rPr>
        <w:t>602.693,17</w:t>
      </w:r>
      <w:r w:rsidRPr="001F0189">
        <w:rPr>
          <w:rFonts w:ascii="Times New Roman" w:hAnsi="Times New Roman" w:cs="Times New Roman"/>
          <w:sz w:val="24"/>
          <w:szCs w:val="24"/>
        </w:rPr>
        <w:t xml:space="preserve"> kn s </w:t>
      </w:r>
      <w:r w:rsidR="001F0189" w:rsidRPr="001F0189">
        <w:rPr>
          <w:rFonts w:ascii="Times New Roman" w:hAnsi="Times New Roman" w:cs="Times New Roman"/>
          <w:sz w:val="24"/>
          <w:szCs w:val="24"/>
        </w:rPr>
        <w:t xml:space="preserve">smanjenjem </w:t>
      </w:r>
      <w:r w:rsidRPr="001F0189">
        <w:rPr>
          <w:rFonts w:ascii="Times New Roman" w:hAnsi="Times New Roman" w:cs="Times New Roman"/>
          <w:sz w:val="24"/>
          <w:szCs w:val="24"/>
        </w:rPr>
        <w:t xml:space="preserve">od </w:t>
      </w:r>
      <w:r w:rsidR="001F0189" w:rsidRPr="001F0189">
        <w:rPr>
          <w:rFonts w:ascii="Times New Roman" w:hAnsi="Times New Roman" w:cs="Times New Roman"/>
          <w:sz w:val="24"/>
          <w:szCs w:val="24"/>
        </w:rPr>
        <w:t>3</w:t>
      </w:r>
      <w:r w:rsidRPr="001F0189">
        <w:rPr>
          <w:rFonts w:ascii="Times New Roman" w:hAnsi="Times New Roman" w:cs="Times New Roman"/>
          <w:sz w:val="24"/>
          <w:szCs w:val="24"/>
        </w:rPr>
        <w:t>,</w:t>
      </w:r>
      <w:r w:rsidR="001F0189" w:rsidRPr="001F0189">
        <w:rPr>
          <w:rFonts w:ascii="Times New Roman" w:hAnsi="Times New Roman" w:cs="Times New Roman"/>
          <w:sz w:val="24"/>
          <w:szCs w:val="24"/>
        </w:rPr>
        <w:t>3</w:t>
      </w:r>
      <w:r w:rsidR="00347E6F" w:rsidRPr="001F0189">
        <w:rPr>
          <w:rFonts w:ascii="Times New Roman" w:hAnsi="Times New Roman" w:cs="Times New Roman"/>
          <w:sz w:val="24"/>
          <w:szCs w:val="24"/>
        </w:rPr>
        <w:t>0</w:t>
      </w:r>
      <w:r w:rsidR="005227D0" w:rsidRPr="001F0189">
        <w:rPr>
          <w:rFonts w:ascii="Times New Roman" w:hAnsi="Times New Roman" w:cs="Times New Roman"/>
          <w:sz w:val="24"/>
          <w:szCs w:val="24"/>
        </w:rPr>
        <w:t xml:space="preserve"> </w:t>
      </w:r>
      <w:r w:rsidRPr="001F0189">
        <w:rPr>
          <w:rFonts w:ascii="Times New Roman" w:hAnsi="Times New Roman" w:cs="Times New Roman"/>
          <w:sz w:val="24"/>
          <w:szCs w:val="24"/>
        </w:rPr>
        <w:t>% u odnosu na stanje 01. siječnja 20</w:t>
      </w:r>
      <w:r w:rsidR="00347E6F" w:rsidRPr="001F0189">
        <w:rPr>
          <w:rFonts w:ascii="Times New Roman" w:hAnsi="Times New Roman" w:cs="Times New Roman"/>
          <w:sz w:val="24"/>
          <w:szCs w:val="24"/>
        </w:rPr>
        <w:t>2</w:t>
      </w:r>
      <w:r w:rsidR="002C4EE6" w:rsidRPr="001F0189">
        <w:rPr>
          <w:rFonts w:ascii="Times New Roman" w:hAnsi="Times New Roman" w:cs="Times New Roman"/>
          <w:sz w:val="24"/>
          <w:szCs w:val="24"/>
        </w:rPr>
        <w:t>2</w:t>
      </w:r>
      <w:r w:rsidRPr="001F0189">
        <w:rPr>
          <w:rFonts w:ascii="Times New Roman" w:hAnsi="Times New Roman" w:cs="Times New Roman"/>
          <w:sz w:val="24"/>
          <w:szCs w:val="24"/>
        </w:rPr>
        <w:t xml:space="preserve">. godine. </w:t>
      </w:r>
      <w:r w:rsidR="00347E6F" w:rsidRPr="001F0189">
        <w:rPr>
          <w:rFonts w:ascii="Times New Roman" w:hAnsi="Times New Roman" w:cs="Times New Roman"/>
          <w:sz w:val="24"/>
          <w:szCs w:val="24"/>
        </w:rPr>
        <w:t xml:space="preserve">Na to </w:t>
      </w:r>
      <w:r w:rsidR="001F0189" w:rsidRPr="001F0189">
        <w:rPr>
          <w:rFonts w:ascii="Times New Roman" w:hAnsi="Times New Roman" w:cs="Times New Roman"/>
          <w:sz w:val="24"/>
          <w:szCs w:val="24"/>
        </w:rPr>
        <w:t xml:space="preserve">smanjenje </w:t>
      </w:r>
      <w:r w:rsidR="00347E6F" w:rsidRPr="001F0189">
        <w:rPr>
          <w:rFonts w:ascii="Times New Roman" w:hAnsi="Times New Roman" w:cs="Times New Roman"/>
          <w:sz w:val="24"/>
          <w:szCs w:val="24"/>
        </w:rPr>
        <w:t xml:space="preserve">najviše je utjecalo </w:t>
      </w:r>
      <w:r w:rsidR="001F0189" w:rsidRPr="001F0189">
        <w:rPr>
          <w:rFonts w:ascii="Times New Roman" w:hAnsi="Times New Roman" w:cs="Times New Roman"/>
          <w:sz w:val="24"/>
          <w:szCs w:val="24"/>
        </w:rPr>
        <w:t xml:space="preserve">smanjenje </w:t>
      </w:r>
      <w:r w:rsidR="00B96AF9" w:rsidRPr="001F0189">
        <w:rPr>
          <w:rFonts w:ascii="Times New Roman" w:hAnsi="Times New Roman" w:cs="Times New Roman"/>
          <w:sz w:val="24"/>
          <w:szCs w:val="24"/>
        </w:rPr>
        <w:t xml:space="preserve">ulaganja u </w:t>
      </w:r>
      <w:r w:rsidR="001F0189" w:rsidRPr="001F0189">
        <w:rPr>
          <w:rFonts w:ascii="Times New Roman" w:hAnsi="Times New Roman" w:cs="Times New Roman"/>
          <w:sz w:val="24"/>
          <w:szCs w:val="24"/>
        </w:rPr>
        <w:t xml:space="preserve">poslovne objekte i isknjiženje jednog dijela poslovnih objekata po odluci općinskog vijeća (ulaganja u osnovnu školu). </w:t>
      </w:r>
      <w:r w:rsidRPr="001F0189">
        <w:rPr>
          <w:rFonts w:ascii="Times New Roman" w:hAnsi="Times New Roman" w:cs="Times New Roman"/>
          <w:sz w:val="24"/>
          <w:szCs w:val="24"/>
        </w:rPr>
        <w:t xml:space="preserve">Vrijednost </w:t>
      </w:r>
      <w:r w:rsidR="00B96AF9" w:rsidRPr="001F0189">
        <w:rPr>
          <w:rFonts w:ascii="Times New Roman" w:hAnsi="Times New Roman" w:cs="Times New Roman"/>
          <w:sz w:val="24"/>
          <w:szCs w:val="24"/>
        </w:rPr>
        <w:t>uređaja strojev</w:t>
      </w:r>
      <w:r w:rsidR="00233F97" w:rsidRPr="001F0189">
        <w:rPr>
          <w:rFonts w:ascii="Times New Roman" w:hAnsi="Times New Roman" w:cs="Times New Roman"/>
          <w:sz w:val="24"/>
          <w:szCs w:val="24"/>
        </w:rPr>
        <w:t>a</w:t>
      </w:r>
      <w:r w:rsidR="00B96AF9" w:rsidRPr="001F0189">
        <w:rPr>
          <w:rFonts w:ascii="Times New Roman" w:hAnsi="Times New Roman" w:cs="Times New Roman"/>
          <w:sz w:val="24"/>
          <w:szCs w:val="24"/>
        </w:rPr>
        <w:t xml:space="preserve"> i opreme za ostale namjene </w:t>
      </w:r>
      <w:r w:rsidRPr="001F0189">
        <w:rPr>
          <w:rFonts w:ascii="Times New Roman" w:hAnsi="Times New Roman" w:cs="Times New Roman"/>
          <w:sz w:val="24"/>
          <w:szCs w:val="24"/>
        </w:rPr>
        <w:t>(</w:t>
      </w:r>
      <w:r w:rsidR="001F0189" w:rsidRPr="001F0189">
        <w:rPr>
          <w:rFonts w:ascii="Times New Roman" w:hAnsi="Times New Roman" w:cs="Times New Roman"/>
          <w:sz w:val="24"/>
          <w:szCs w:val="24"/>
        </w:rPr>
        <w:t>Šifra 022 i 02922)</w:t>
      </w:r>
      <w:r w:rsidRPr="001F0189">
        <w:rPr>
          <w:rFonts w:ascii="Times New Roman" w:hAnsi="Times New Roman" w:cs="Times New Roman"/>
          <w:sz w:val="24"/>
          <w:szCs w:val="24"/>
        </w:rPr>
        <w:t xml:space="preserve"> na dan 31. prosinca 20</w:t>
      </w:r>
      <w:r w:rsidR="00A42759" w:rsidRPr="001F0189">
        <w:rPr>
          <w:rFonts w:ascii="Times New Roman" w:hAnsi="Times New Roman" w:cs="Times New Roman"/>
          <w:sz w:val="24"/>
          <w:szCs w:val="24"/>
        </w:rPr>
        <w:t>2</w:t>
      </w:r>
      <w:r w:rsidR="001F0189" w:rsidRPr="001F0189">
        <w:rPr>
          <w:rFonts w:ascii="Times New Roman" w:hAnsi="Times New Roman" w:cs="Times New Roman"/>
          <w:sz w:val="24"/>
          <w:szCs w:val="24"/>
        </w:rPr>
        <w:t>2</w:t>
      </w:r>
      <w:r w:rsidRPr="001F0189">
        <w:rPr>
          <w:rFonts w:ascii="Times New Roman" w:hAnsi="Times New Roman" w:cs="Times New Roman"/>
          <w:sz w:val="24"/>
          <w:szCs w:val="24"/>
        </w:rPr>
        <w:t xml:space="preserve">. godine iznosi </w:t>
      </w:r>
      <w:r w:rsidR="001F0189" w:rsidRPr="001F0189">
        <w:rPr>
          <w:rFonts w:ascii="Times New Roman" w:hAnsi="Times New Roman" w:cs="Times New Roman"/>
          <w:sz w:val="24"/>
          <w:szCs w:val="24"/>
        </w:rPr>
        <w:t xml:space="preserve">76.755,72 </w:t>
      </w:r>
      <w:r w:rsidRPr="001F0189">
        <w:rPr>
          <w:rFonts w:ascii="Times New Roman" w:hAnsi="Times New Roman" w:cs="Times New Roman"/>
          <w:sz w:val="24"/>
          <w:szCs w:val="24"/>
        </w:rPr>
        <w:t xml:space="preserve">s </w:t>
      </w:r>
      <w:r w:rsidR="001F0189" w:rsidRPr="001F0189">
        <w:rPr>
          <w:rFonts w:ascii="Times New Roman" w:hAnsi="Times New Roman" w:cs="Times New Roman"/>
          <w:sz w:val="24"/>
          <w:szCs w:val="24"/>
        </w:rPr>
        <w:t xml:space="preserve">smanjenjem </w:t>
      </w:r>
      <w:r w:rsidRPr="001F0189">
        <w:rPr>
          <w:rFonts w:ascii="Times New Roman" w:hAnsi="Times New Roman" w:cs="Times New Roman"/>
          <w:sz w:val="24"/>
          <w:szCs w:val="24"/>
        </w:rPr>
        <w:t xml:space="preserve">od </w:t>
      </w:r>
      <w:r w:rsidR="001F0189" w:rsidRPr="001F0189">
        <w:rPr>
          <w:rFonts w:ascii="Times New Roman" w:hAnsi="Times New Roman" w:cs="Times New Roman"/>
          <w:sz w:val="24"/>
          <w:szCs w:val="24"/>
        </w:rPr>
        <w:t>5</w:t>
      </w:r>
      <w:r w:rsidR="00B96AF9" w:rsidRPr="001F0189">
        <w:rPr>
          <w:rFonts w:ascii="Times New Roman" w:hAnsi="Times New Roman" w:cs="Times New Roman"/>
          <w:sz w:val="24"/>
          <w:szCs w:val="24"/>
        </w:rPr>
        <w:t>6</w:t>
      </w:r>
      <w:r w:rsidR="001F0189" w:rsidRPr="001F0189">
        <w:rPr>
          <w:rFonts w:ascii="Times New Roman" w:hAnsi="Times New Roman" w:cs="Times New Roman"/>
          <w:sz w:val="24"/>
          <w:szCs w:val="24"/>
        </w:rPr>
        <w:t>,0</w:t>
      </w:r>
      <w:r w:rsidR="003C1C37" w:rsidRPr="001F0189">
        <w:rPr>
          <w:rFonts w:ascii="Times New Roman" w:hAnsi="Times New Roman" w:cs="Times New Roman"/>
          <w:sz w:val="24"/>
          <w:szCs w:val="24"/>
        </w:rPr>
        <w:t>0</w:t>
      </w:r>
      <w:r w:rsidR="005227D0" w:rsidRPr="001F0189">
        <w:rPr>
          <w:rFonts w:ascii="Times New Roman" w:hAnsi="Times New Roman" w:cs="Times New Roman"/>
          <w:sz w:val="24"/>
          <w:szCs w:val="24"/>
        </w:rPr>
        <w:t xml:space="preserve"> </w:t>
      </w:r>
      <w:r w:rsidRPr="001F0189">
        <w:rPr>
          <w:rFonts w:ascii="Times New Roman" w:hAnsi="Times New Roman" w:cs="Times New Roman"/>
          <w:sz w:val="24"/>
          <w:szCs w:val="24"/>
        </w:rPr>
        <w:t>%  u odnosu na stanje 01. siječnja 20</w:t>
      </w:r>
      <w:r w:rsidR="003C1C37" w:rsidRPr="001F0189">
        <w:rPr>
          <w:rFonts w:ascii="Times New Roman" w:hAnsi="Times New Roman" w:cs="Times New Roman"/>
          <w:sz w:val="24"/>
          <w:szCs w:val="24"/>
        </w:rPr>
        <w:t>2</w:t>
      </w:r>
      <w:r w:rsidR="001F0189" w:rsidRPr="001F0189">
        <w:rPr>
          <w:rFonts w:ascii="Times New Roman" w:hAnsi="Times New Roman" w:cs="Times New Roman"/>
          <w:sz w:val="24"/>
          <w:szCs w:val="24"/>
        </w:rPr>
        <w:t>2</w:t>
      </w:r>
      <w:r w:rsidRPr="001F0189">
        <w:rPr>
          <w:rFonts w:ascii="Times New Roman" w:hAnsi="Times New Roman" w:cs="Times New Roman"/>
          <w:sz w:val="24"/>
          <w:szCs w:val="24"/>
        </w:rPr>
        <w:t>. godine</w:t>
      </w:r>
      <w:r w:rsidR="00B96AF9" w:rsidRPr="001F0189">
        <w:rPr>
          <w:rFonts w:ascii="Times New Roman" w:hAnsi="Times New Roman" w:cs="Times New Roman"/>
          <w:sz w:val="24"/>
          <w:szCs w:val="24"/>
        </w:rPr>
        <w:t xml:space="preserve"> (</w:t>
      </w:r>
      <w:r w:rsidR="001F0189" w:rsidRPr="001F0189">
        <w:rPr>
          <w:rFonts w:ascii="Times New Roman" w:hAnsi="Times New Roman" w:cs="Times New Roman"/>
          <w:sz w:val="24"/>
          <w:szCs w:val="24"/>
        </w:rPr>
        <w:t>u ovom periodu nabavljena je samo sportska oprema koja je montirana na javnoprometnim površinama Općine Tučepi ) .</w:t>
      </w:r>
      <w:r w:rsidRPr="001F018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00E15" w:rsidRDefault="00A505DB" w:rsidP="003F70E8">
      <w:pPr>
        <w:jc w:val="both"/>
        <w:rPr>
          <w:rFonts w:ascii="Times New Roman" w:hAnsi="Times New Roman" w:cs="Times New Roman"/>
          <w:sz w:val="24"/>
          <w:szCs w:val="24"/>
        </w:rPr>
      </w:pPr>
      <w:r w:rsidRPr="001F0189">
        <w:rPr>
          <w:rFonts w:ascii="Times New Roman" w:hAnsi="Times New Roman" w:cs="Times New Roman"/>
          <w:sz w:val="24"/>
          <w:szCs w:val="24"/>
        </w:rPr>
        <w:t>Vrijednost nematerijalne proizvedene imovine (</w:t>
      </w:r>
      <w:r w:rsidR="001F0189" w:rsidRPr="001F0189">
        <w:rPr>
          <w:rFonts w:ascii="Times New Roman" w:hAnsi="Times New Roman" w:cs="Times New Roman"/>
          <w:sz w:val="24"/>
          <w:szCs w:val="24"/>
        </w:rPr>
        <w:t>Šifra 026 i 02926</w:t>
      </w:r>
      <w:r w:rsidRPr="001F0189">
        <w:rPr>
          <w:rFonts w:ascii="Times New Roman" w:hAnsi="Times New Roman" w:cs="Times New Roman"/>
          <w:sz w:val="24"/>
          <w:szCs w:val="24"/>
        </w:rPr>
        <w:t>) na dan 31. prosinca 20</w:t>
      </w:r>
      <w:r w:rsidR="00DB02A5" w:rsidRPr="001F0189">
        <w:rPr>
          <w:rFonts w:ascii="Times New Roman" w:hAnsi="Times New Roman" w:cs="Times New Roman"/>
          <w:sz w:val="24"/>
          <w:szCs w:val="24"/>
        </w:rPr>
        <w:t>2</w:t>
      </w:r>
      <w:r w:rsidR="002C4EE6" w:rsidRPr="001F0189">
        <w:rPr>
          <w:rFonts w:ascii="Times New Roman" w:hAnsi="Times New Roman" w:cs="Times New Roman"/>
          <w:sz w:val="24"/>
          <w:szCs w:val="24"/>
        </w:rPr>
        <w:t>2</w:t>
      </w:r>
      <w:r w:rsidRPr="001F0189">
        <w:rPr>
          <w:rFonts w:ascii="Times New Roman" w:hAnsi="Times New Roman" w:cs="Times New Roman"/>
          <w:sz w:val="24"/>
          <w:szCs w:val="24"/>
        </w:rPr>
        <w:t xml:space="preserve">. godine iznosi </w:t>
      </w:r>
      <w:r w:rsidR="001F0189" w:rsidRPr="001F0189">
        <w:rPr>
          <w:rFonts w:ascii="Times New Roman" w:hAnsi="Times New Roman" w:cs="Times New Roman"/>
          <w:sz w:val="24"/>
          <w:szCs w:val="24"/>
        </w:rPr>
        <w:t xml:space="preserve">7.757.352,31 </w:t>
      </w:r>
      <w:r w:rsidR="00DB02A5" w:rsidRPr="001F0189">
        <w:rPr>
          <w:rFonts w:ascii="Times New Roman" w:hAnsi="Times New Roman" w:cs="Times New Roman"/>
          <w:sz w:val="24"/>
          <w:szCs w:val="24"/>
        </w:rPr>
        <w:t xml:space="preserve"> kn i </w:t>
      </w:r>
      <w:r w:rsidR="00E00E15" w:rsidRPr="001F0189">
        <w:rPr>
          <w:rFonts w:ascii="Times New Roman" w:hAnsi="Times New Roman" w:cs="Times New Roman"/>
          <w:sz w:val="24"/>
          <w:szCs w:val="24"/>
        </w:rPr>
        <w:t xml:space="preserve">povećana je </w:t>
      </w:r>
      <w:r w:rsidR="00DB02A5" w:rsidRPr="001F0189">
        <w:rPr>
          <w:rFonts w:ascii="Times New Roman" w:hAnsi="Times New Roman" w:cs="Times New Roman"/>
          <w:sz w:val="24"/>
          <w:szCs w:val="24"/>
        </w:rPr>
        <w:t xml:space="preserve">u postotku od </w:t>
      </w:r>
      <w:r w:rsidR="00E00E15" w:rsidRPr="001F0189">
        <w:rPr>
          <w:rFonts w:ascii="Times New Roman" w:hAnsi="Times New Roman" w:cs="Times New Roman"/>
          <w:sz w:val="24"/>
          <w:szCs w:val="24"/>
        </w:rPr>
        <w:t>1</w:t>
      </w:r>
      <w:r w:rsidR="00DB02A5" w:rsidRPr="001F0189">
        <w:rPr>
          <w:rFonts w:ascii="Times New Roman" w:hAnsi="Times New Roman" w:cs="Times New Roman"/>
          <w:sz w:val="24"/>
          <w:szCs w:val="24"/>
        </w:rPr>
        <w:t>,</w:t>
      </w:r>
      <w:r w:rsidR="001F0189" w:rsidRPr="001F0189">
        <w:rPr>
          <w:rFonts w:ascii="Times New Roman" w:hAnsi="Times New Roman" w:cs="Times New Roman"/>
          <w:sz w:val="24"/>
          <w:szCs w:val="24"/>
        </w:rPr>
        <w:t>1</w:t>
      </w:r>
      <w:r w:rsidR="00DB02A5" w:rsidRPr="001F0189">
        <w:rPr>
          <w:rFonts w:ascii="Times New Roman" w:hAnsi="Times New Roman" w:cs="Times New Roman"/>
          <w:sz w:val="24"/>
          <w:szCs w:val="24"/>
        </w:rPr>
        <w:t>0</w:t>
      </w:r>
      <w:r w:rsidR="005227D0" w:rsidRPr="001F0189">
        <w:rPr>
          <w:rFonts w:ascii="Times New Roman" w:hAnsi="Times New Roman" w:cs="Times New Roman"/>
          <w:sz w:val="24"/>
          <w:szCs w:val="24"/>
        </w:rPr>
        <w:t xml:space="preserve"> </w:t>
      </w:r>
      <w:r w:rsidR="00DB02A5" w:rsidRPr="001F0189">
        <w:rPr>
          <w:rFonts w:ascii="Times New Roman" w:hAnsi="Times New Roman" w:cs="Times New Roman"/>
          <w:sz w:val="24"/>
          <w:szCs w:val="24"/>
        </w:rPr>
        <w:t>% u odnosu na stanje sa 01.01.202</w:t>
      </w:r>
      <w:r w:rsidR="002C4EE6" w:rsidRPr="001F0189">
        <w:rPr>
          <w:rFonts w:ascii="Times New Roman" w:hAnsi="Times New Roman" w:cs="Times New Roman"/>
          <w:sz w:val="24"/>
          <w:szCs w:val="24"/>
        </w:rPr>
        <w:t>2</w:t>
      </w:r>
      <w:r w:rsidR="00DB02A5" w:rsidRPr="001F0189">
        <w:rPr>
          <w:rFonts w:ascii="Times New Roman" w:hAnsi="Times New Roman" w:cs="Times New Roman"/>
          <w:sz w:val="24"/>
          <w:szCs w:val="24"/>
        </w:rPr>
        <w:t>.godine</w:t>
      </w:r>
      <w:r w:rsidR="00E00E15" w:rsidRPr="001F0189">
        <w:rPr>
          <w:rFonts w:ascii="Times New Roman" w:hAnsi="Times New Roman" w:cs="Times New Roman"/>
          <w:sz w:val="24"/>
          <w:szCs w:val="24"/>
        </w:rPr>
        <w:t>.</w:t>
      </w:r>
    </w:p>
    <w:p w:rsidR="00626E3F" w:rsidRPr="00033F91" w:rsidRDefault="00626E3F" w:rsidP="003F70E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 2022.godini evidentirana je </w:t>
      </w:r>
      <w:r w:rsidR="009177A9">
        <w:rPr>
          <w:rFonts w:ascii="Times New Roman" w:hAnsi="Times New Roman" w:cs="Times New Roman"/>
          <w:sz w:val="24"/>
          <w:szCs w:val="24"/>
        </w:rPr>
        <w:t xml:space="preserve">i </w:t>
      </w:r>
      <w:r>
        <w:rPr>
          <w:rFonts w:ascii="Times New Roman" w:hAnsi="Times New Roman" w:cs="Times New Roman"/>
          <w:sz w:val="24"/>
          <w:szCs w:val="24"/>
        </w:rPr>
        <w:t>dugotrajna nefinancijska imovina u pripremi (Šifra 05) u iznosu od 24.750,00 kn.</w:t>
      </w:r>
    </w:p>
    <w:p w:rsidR="003F70E8" w:rsidRDefault="00DB02A5" w:rsidP="003F70E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34F7A" w:rsidRDefault="00C34F7A" w:rsidP="003F70E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34F7A" w:rsidRDefault="00C34F7A" w:rsidP="003F70E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505DB" w:rsidRPr="008134AF" w:rsidRDefault="00A505DB" w:rsidP="00A505DB">
      <w:pPr>
        <w:jc w:val="both"/>
        <w:rPr>
          <w:rFonts w:ascii="Times New Roman" w:hAnsi="Times New Roman" w:cs="Times New Roman"/>
          <w:sz w:val="24"/>
          <w:szCs w:val="24"/>
        </w:rPr>
      </w:pPr>
      <w:r w:rsidRPr="008134AF">
        <w:rPr>
          <w:rFonts w:ascii="Times New Roman" w:hAnsi="Times New Roman" w:cs="Times New Roman"/>
          <w:sz w:val="24"/>
          <w:szCs w:val="24"/>
        </w:rPr>
        <w:lastRenderedPageBreak/>
        <w:t xml:space="preserve">Bilješka broj </w:t>
      </w:r>
      <w:r w:rsidR="002572DD">
        <w:rPr>
          <w:rFonts w:ascii="Times New Roman" w:hAnsi="Times New Roman" w:cs="Times New Roman"/>
          <w:sz w:val="24"/>
          <w:szCs w:val="24"/>
        </w:rPr>
        <w:t>9</w:t>
      </w:r>
      <w:r w:rsidRPr="008134AF">
        <w:rPr>
          <w:rFonts w:ascii="Times New Roman" w:hAnsi="Times New Roman" w:cs="Times New Roman"/>
          <w:sz w:val="24"/>
          <w:szCs w:val="24"/>
        </w:rPr>
        <w:t xml:space="preserve"> – AOP 063 – FINANCIJSKA IMOVINA</w:t>
      </w:r>
    </w:p>
    <w:p w:rsidR="00A505DB" w:rsidRPr="008134AF" w:rsidRDefault="00A505DB" w:rsidP="00A505D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505DB" w:rsidRPr="00033F91" w:rsidRDefault="00A505DB" w:rsidP="00A505D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134AF">
        <w:rPr>
          <w:rFonts w:ascii="Times New Roman" w:hAnsi="Times New Roman" w:cs="Times New Roman"/>
          <w:sz w:val="24"/>
          <w:szCs w:val="24"/>
        </w:rPr>
        <w:t xml:space="preserve">Vrijednost ukupne financijske imovine (novac i potraživanja) Općine iznosi </w:t>
      </w:r>
      <w:r w:rsidR="001864F4" w:rsidRPr="008134AF">
        <w:rPr>
          <w:rFonts w:ascii="Times New Roman" w:hAnsi="Times New Roman" w:cs="Times New Roman"/>
          <w:sz w:val="24"/>
          <w:szCs w:val="24"/>
        </w:rPr>
        <w:t>5.383.389,13</w:t>
      </w:r>
      <w:r w:rsidRPr="008134AF">
        <w:rPr>
          <w:rFonts w:ascii="Times New Roman" w:hAnsi="Times New Roman" w:cs="Times New Roman"/>
          <w:sz w:val="24"/>
          <w:szCs w:val="24"/>
        </w:rPr>
        <w:t xml:space="preserve"> kn i bilježi smanjenje za </w:t>
      </w:r>
      <w:r w:rsidR="001864F4" w:rsidRPr="008134AF">
        <w:rPr>
          <w:rFonts w:ascii="Times New Roman" w:hAnsi="Times New Roman" w:cs="Times New Roman"/>
          <w:sz w:val="24"/>
          <w:szCs w:val="24"/>
        </w:rPr>
        <w:t>11</w:t>
      </w:r>
      <w:r w:rsidR="002849EE" w:rsidRPr="008134AF">
        <w:rPr>
          <w:rFonts w:ascii="Times New Roman" w:hAnsi="Times New Roman" w:cs="Times New Roman"/>
          <w:sz w:val="24"/>
          <w:szCs w:val="24"/>
        </w:rPr>
        <w:t>,</w:t>
      </w:r>
      <w:r w:rsidR="001864F4" w:rsidRPr="008134AF">
        <w:rPr>
          <w:rFonts w:ascii="Times New Roman" w:hAnsi="Times New Roman" w:cs="Times New Roman"/>
          <w:sz w:val="24"/>
          <w:szCs w:val="24"/>
        </w:rPr>
        <w:t>6</w:t>
      </w:r>
      <w:r w:rsidR="002849EE" w:rsidRPr="008134AF">
        <w:rPr>
          <w:rFonts w:ascii="Times New Roman" w:hAnsi="Times New Roman" w:cs="Times New Roman"/>
          <w:sz w:val="24"/>
          <w:szCs w:val="24"/>
        </w:rPr>
        <w:t>0</w:t>
      </w:r>
      <w:r w:rsidR="004739D9" w:rsidRPr="008134AF">
        <w:rPr>
          <w:rFonts w:ascii="Times New Roman" w:hAnsi="Times New Roman" w:cs="Times New Roman"/>
          <w:sz w:val="24"/>
          <w:szCs w:val="24"/>
        </w:rPr>
        <w:t xml:space="preserve"> </w:t>
      </w:r>
      <w:r w:rsidRPr="008134AF">
        <w:rPr>
          <w:rFonts w:ascii="Times New Roman" w:hAnsi="Times New Roman" w:cs="Times New Roman"/>
          <w:sz w:val="24"/>
          <w:szCs w:val="24"/>
        </w:rPr>
        <w:t xml:space="preserve">% u odnosu na stanje </w:t>
      </w:r>
      <w:r w:rsidR="00EB33BD">
        <w:rPr>
          <w:rFonts w:ascii="Times New Roman" w:hAnsi="Times New Roman" w:cs="Times New Roman"/>
          <w:sz w:val="24"/>
          <w:szCs w:val="24"/>
        </w:rPr>
        <w:t xml:space="preserve">na početku </w:t>
      </w:r>
      <w:r w:rsidRPr="008134AF">
        <w:rPr>
          <w:rFonts w:ascii="Times New Roman" w:hAnsi="Times New Roman" w:cs="Times New Roman"/>
          <w:sz w:val="24"/>
          <w:szCs w:val="24"/>
        </w:rPr>
        <w:t>godine. U sljedećoj tablici prikazana je struktura financijske imovine.</w:t>
      </w:r>
    </w:p>
    <w:p w:rsidR="00A505DB" w:rsidRDefault="00A505DB" w:rsidP="00A505DB"/>
    <w:p w:rsidR="00A505DB" w:rsidRDefault="00A505DB" w:rsidP="00A505DB">
      <w:pPr>
        <w:rPr>
          <w:rFonts w:ascii="Times New Roman" w:hAnsi="Times New Roman" w:cs="Times New Roman"/>
          <w:sz w:val="24"/>
          <w:szCs w:val="24"/>
        </w:rPr>
      </w:pPr>
      <w:r w:rsidRPr="0058764B">
        <w:rPr>
          <w:rFonts w:ascii="Times New Roman" w:hAnsi="Times New Roman" w:cs="Times New Roman"/>
          <w:sz w:val="24"/>
          <w:szCs w:val="24"/>
        </w:rPr>
        <w:t xml:space="preserve">Tablica </w:t>
      </w:r>
      <w:r w:rsidRPr="0058764B">
        <w:rPr>
          <w:rFonts w:ascii="Times New Roman" w:hAnsi="Times New Roman" w:cs="Times New Roman"/>
          <w:sz w:val="24"/>
          <w:szCs w:val="24"/>
        </w:rPr>
        <w:fldChar w:fldCharType="begin"/>
      </w:r>
      <w:r w:rsidRPr="0058764B">
        <w:rPr>
          <w:rFonts w:ascii="Times New Roman" w:hAnsi="Times New Roman" w:cs="Times New Roman"/>
          <w:sz w:val="24"/>
          <w:szCs w:val="24"/>
        </w:rPr>
        <w:instrText xml:space="preserve"> SEQ Tablica \* ARABIC </w:instrText>
      </w:r>
      <w:r w:rsidRPr="0058764B">
        <w:rPr>
          <w:rFonts w:ascii="Times New Roman" w:hAnsi="Times New Roman" w:cs="Times New Roman"/>
          <w:sz w:val="24"/>
          <w:szCs w:val="24"/>
        </w:rPr>
        <w:fldChar w:fldCharType="separate"/>
      </w:r>
      <w:r w:rsidR="001A12FA">
        <w:rPr>
          <w:rFonts w:ascii="Times New Roman" w:hAnsi="Times New Roman" w:cs="Times New Roman"/>
          <w:noProof/>
          <w:sz w:val="24"/>
          <w:szCs w:val="24"/>
        </w:rPr>
        <w:t>15</w:t>
      </w:r>
      <w:r w:rsidRPr="0058764B">
        <w:rPr>
          <w:rFonts w:ascii="Times New Roman" w:hAnsi="Times New Roman" w:cs="Times New Roman"/>
          <w:sz w:val="24"/>
          <w:szCs w:val="24"/>
        </w:rPr>
        <w:fldChar w:fldCharType="end"/>
      </w:r>
      <w:r w:rsidRPr="0058764B">
        <w:rPr>
          <w:rFonts w:ascii="Times New Roman" w:hAnsi="Times New Roman" w:cs="Times New Roman"/>
          <w:sz w:val="24"/>
          <w:szCs w:val="24"/>
        </w:rPr>
        <w:t>. Financijska imovina</w:t>
      </w:r>
    </w:p>
    <w:tbl>
      <w:tblPr>
        <w:tblStyle w:val="Tablicapopisa3-isticanje1"/>
        <w:tblW w:w="90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9"/>
        <w:gridCol w:w="4064"/>
        <w:gridCol w:w="796"/>
        <w:gridCol w:w="1266"/>
        <w:gridCol w:w="1266"/>
        <w:gridCol w:w="844"/>
      </w:tblGrid>
      <w:tr w:rsidR="001864F4" w:rsidRPr="00440370" w:rsidTr="00947A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819" w:type="dxa"/>
            <w:shd w:val="clear" w:color="auto" w:fill="A8D08D" w:themeFill="accent6" w:themeFillTint="99"/>
            <w:vAlign w:val="center"/>
          </w:tcPr>
          <w:p w:rsidR="00A505DB" w:rsidRPr="00BA4CB1" w:rsidRDefault="00A505DB" w:rsidP="00A42759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  <w:lang w:eastAsia="hr-HR"/>
              </w:rPr>
              <w:t>Račun</w:t>
            </w:r>
          </w:p>
        </w:tc>
        <w:tc>
          <w:tcPr>
            <w:tcW w:w="4073" w:type="dxa"/>
            <w:shd w:val="clear" w:color="auto" w:fill="A8D08D" w:themeFill="accent6" w:themeFillTint="99"/>
            <w:vAlign w:val="center"/>
          </w:tcPr>
          <w:p w:rsidR="00A505DB" w:rsidRPr="00BA4CB1" w:rsidRDefault="00A505DB" w:rsidP="00A427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  <w:lang w:eastAsia="hr-HR"/>
              </w:rPr>
              <w:t>Opis</w:t>
            </w:r>
          </w:p>
        </w:tc>
        <w:tc>
          <w:tcPr>
            <w:tcW w:w="797" w:type="dxa"/>
            <w:shd w:val="clear" w:color="auto" w:fill="A8D08D" w:themeFill="accent6" w:themeFillTint="99"/>
            <w:vAlign w:val="center"/>
          </w:tcPr>
          <w:p w:rsidR="00A505DB" w:rsidRPr="00BA4CB1" w:rsidRDefault="001864F4" w:rsidP="00A427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  <w:lang w:eastAsia="hr-HR"/>
              </w:rPr>
              <w:t>Šifra</w:t>
            </w:r>
          </w:p>
        </w:tc>
        <w:tc>
          <w:tcPr>
            <w:tcW w:w="1261" w:type="dxa"/>
            <w:shd w:val="clear" w:color="auto" w:fill="A8D08D" w:themeFill="accent6" w:themeFillTint="99"/>
            <w:noWrap/>
            <w:vAlign w:val="center"/>
          </w:tcPr>
          <w:p w:rsidR="00A505DB" w:rsidRPr="00BA4CB1" w:rsidRDefault="00A505DB" w:rsidP="00A427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  <w:lang w:eastAsia="hr-HR"/>
              </w:rPr>
              <w:t>01.01.20</w:t>
            </w:r>
            <w:r w:rsidR="002849EE" w:rsidRPr="00BA4CB1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  <w:lang w:eastAsia="hr-HR"/>
              </w:rPr>
              <w:t>2</w:t>
            </w:r>
            <w:r w:rsidR="002C4EE6" w:rsidRPr="00BA4CB1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  <w:lang w:eastAsia="hr-HR"/>
              </w:rPr>
              <w:t>2</w:t>
            </w:r>
            <w:r w:rsidRPr="00BA4CB1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  <w:lang w:eastAsia="hr-HR"/>
              </w:rPr>
              <w:t>.</w:t>
            </w:r>
          </w:p>
        </w:tc>
        <w:tc>
          <w:tcPr>
            <w:tcW w:w="1261" w:type="dxa"/>
            <w:shd w:val="clear" w:color="auto" w:fill="A8D08D" w:themeFill="accent6" w:themeFillTint="99"/>
            <w:noWrap/>
            <w:vAlign w:val="center"/>
          </w:tcPr>
          <w:p w:rsidR="00A505DB" w:rsidRPr="00BA4CB1" w:rsidRDefault="00A505DB" w:rsidP="00A427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  <w:lang w:eastAsia="hr-HR"/>
              </w:rPr>
              <w:t>31.12.20</w:t>
            </w:r>
            <w:r w:rsidR="002849EE" w:rsidRPr="00BA4CB1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  <w:lang w:eastAsia="hr-HR"/>
              </w:rPr>
              <w:t>2</w:t>
            </w:r>
            <w:r w:rsidR="002C4EE6" w:rsidRPr="00BA4CB1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  <w:lang w:eastAsia="hr-HR"/>
              </w:rPr>
              <w:t>2</w:t>
            </w:r>
            <w:r w:rsidRPr="00BA4CB1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  <w:lang w:eastAsia="hr-HR"/>
              </w:rPr>
              <w:t>.</w:t>
            </w:r>
          </w:p>
        </w:tc>
        <w:tc>
          <w:tcPr>
            <w:tcW w:w="844" w:type="dxa"/>
            <w:shd w:val="clear" w:color="auto" w:fill="A8D08D" w:themeFill="accent6" w:themeFillTint="99"/>
            <w:noWrap/>
            <w:vAlign w:val="center"/>
          </w:tcPr>
          <w:p w:rsidR="00A505DB" w:rsidRPr="00BA4CB1" w:rsidRDefault="00A505DB" w:rsidP="00A427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  <w:lang w:eastAsia="hr-HR"/>
              </w:rPr>
              <w:t>Indeks</w:t>
            </w:r>
          </w:p>
        </w:tc>
      </w:tr>
      <w:tr w:rsidR="001864F4" w:rsidRPr="00440370" w:rsidTr="00A427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dxa"/>
            <w:vAlign w:val="center"/>
          </w:tcPr>
          <w:p w:rsidR="002C4EE6" w:rsidRPr="00BA4CB1" w:rsidRDefault="002C4EE6" w:rsidP="002C4EE6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1</w:t>
            </w:r>
          </w:p>
        </w:tc>
        <w:tc>
          <w:tcPr>
            <w:tcW w:w="4073" w:type="dxa"/>
            <w:vAlign w:val="center"/>
          </w:tcPr>
          <w:p w:rsidR="002C4EE6" w:rsidRPr="00BA4CB1" w:rsidRDefault="002C4EE6" w:rsidP="002C4E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Financijska imovina </w:t>
            </w:r>
          </w:p>
        </w:tc>
        <w:tc>
          <w:tcPr>
            <w:tcW w:w="797" w:type="dxa"/>
            <w:vAlign w:val="center"/>
          </w:tcPr>
          <w:p w:rsidR="002C4EE6" w:rsidRPr="00BA4CB1" w:rsidRDefault="001864F4" w:rsidP="002C4E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1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2C4EE6" w:rsidRPr="00BA4CB1" w:rsidRDefault="002C4EE6" w:rsidP="002C4EE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4CB1">
              <w:rPr>
                <w:rFonts w:ascii="Times New Roman" w:hAnsi="Times New Roman" w:cs="Times New Roman"/>
                <w:bCs/>
                <w:sz w:val="20"/>
                <w:szCs w:val="20"/>
              </w:rPr>
              <w:t>6.087.07</w:t>
            </w:r>
            <w:r w:rsidR="00EC1290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  <w:r w:rsidR="00BA4CB1" w:rsidRPr="00BA4CB1">
              <w:rPr>
                <w:rFonts w:ascii="Times New Roman" w:hAnsi="Times New Roman" w:cs="Times New Roman"/>
                <w:bCs/>
                <w:sz w:val="20"/>
                <w:szCs w:val="20"/>
              </w:rPr>
              <w:t>,</w:t>
            </w:r>
            <w:r w:rsidR="00EC1290">
              <w:rPr>
                <w:rFonts w:ascii="Times New Roman" w:hAnsi="Times New Roman" w:cs="Times New Roman"/>
                <w:bCs/>
                <w:sz w:val="20"/>
                <w:szCs w:val="20"/>
              </w:rPr>
              <w:t>71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2C4EE6" w:rsidRPr="00BA4CB1" w:rsidRDefault="001864F4" w:rsidP="002C4EE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5.383.389,13</w:t>
            </w:r>
          </w:p>
        </w:tc>
        <w:tc>
          <w:tcPr>
            <w:tcW w:w="844" w:type="dxa"/>
            <w:shd w:val="clear" w:color="auto" w:fill="auto"/>
            <w:noWrap/>
            <w:vAlign w:val="center"/>
          </w:tcPr>
          <w:p w:rsidR="002C4EE6" w:rsidRPr="00BA4CB1" w:rsidRDefault="001864F4" w:rsidP="002C4EE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88,40</w:t>
            </w:r>
          </w:p>
        </w:tc>
      </w:tr>
      <w:tr w:rsidR="001864F4" w:rsidRPr="00440370" w:rsidTr="00A42759">
        <w:trPr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dxa"/>
            <w:vAlign w:val="center"/>
            <w:hideMark/>
          </w:tcPr>
          <w:p w:rsidR="002C4EE6" w:rsidRPr="00BA4CB1" w:rsidRDefault="002C4EE6" w:rsidP="002C4EE6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11</w:t>
            </w:r>
          </w:p>
        </w:tc>
        <w:tc>
          <w:tcPr>
            <w:tcW w:w="4073" w:type="dxa"/>
            <w:vAlign w:val="center"/>
            <w:hideMark/>
          </w:tcPr>
          <w:p w:rsidR="002C4EE6" w:rsidRPr="00BA4CB1" w:rsidRDefault="002C4EE6" w:rsidP="002C4E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Novac u banci i blagajni </w:t>
            </w:r>
          </w:p>
        </w:tc>
        <w:tc>
          <w:tcPr>
            <w:tcW w:w="797" w:type="dxa"/>
            <w:vAlign w:val="center"/>
            <w:hideMark/>
          </w:tcPr>
          <w:p w:rsidR="002C4EE6" w:rsidRPr="00BA4CB1" w:rsidRDefault="001864F4" w:rsidP="002C4E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11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2C4EE6" w:rsidRPr="00BA4CB1" w:rsidRDefault="002C4EE6" w:rsidP="002C4EE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4CB1">
              <w:rPr>
                <w:rFonts w:ascii="Times New Roman" w:hAnsi="Times New Roman" w:cs="Times New Roman"/>
                <w:bCs/>
                <w:sz w:val="20"/>
                <w:szCs w:val="20"/>
              </w:rPr>
              <w:t>142.044</w:t>
            </w:r>
            <w:r w:rsidR="00BA4CB1" w:rsidRPr="00BA4CB1">
              <w:rPr>
                <w:rFonts w:ascii="Times New Roman" w:hAnsi="Times New Roman" w:cs="Times New Roman"/>
                <w:bCs/>
                <w:sz w:val="20"/>
                <w:szCs w:val="20"/>
              </w:rPr>
              <w:t>,</w:t>
            </w:r>
            <w:r w:rsidR="00EC1290">
              <w:rPr>
                <w:rFonts w:ascii="Times New Roman" w:hAnsi="Times New Roman" w:cs="Times New Roman"/>
                <w:bCs/>
                <w:sz w:val="20"/>
                <w:szCs w:val="20"/>
              </w:rPr>
              <w:t>15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2C4EE6" w:rsidRPr="00BA4CB1" w:rsidRDefault="001864F4" w:rsidP="002C4EE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375.900,04</w:t>
            </w:r>
          </w:p>
        </w:tc>
        <w:tc>
          <w:tcPr>
            <w:tcW w:w="844" w:type="dxa"/>
            <w:shd w:val="clear" w:color="auto" w:fill="auto"/>
            <w:noWrap/>
            <w:vAlign w:val="center"/>
          </w:tcPr>
          <w:p w:rsidR="002C4EE6" w:rsidRPr="00BA4CB1" w:rsidRDefault="001864F4" w:rsidP="002C4EE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264,60</w:t>
            </w:r>
          </w:p>
        </w:tc>
      </w:tr>
      <w:tr w:rsidR="001864F4" w:rsidRPr="00440370" w:rsidTr="000F17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dxa"/>
            <w:vAlign w:val="center"/>
            <w:hideMark/>
          </w:tcPr>
          <w:p w:rsidR="002C4EE6" w:rsidRPr="00BA4CB1" w:rsidRDefault="002C4EE6" w:rsidP="002C4EE6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12</w:t>
            </w:r>
          </w:p>
        </w:tc>
        <w:tc>
          <w:tcPr>
            <w:tcW w:w="4073" w:type="dxa"/>
            <w:vAlign w:val="center"/>
            <w:hideMark/>
          </w:tcPr>
          <w:p w:rsidR="002C4EE6" w:rsidRPr="00BA4CB1" w:rsidRDefault="002C4EE6" w:rsidP="002C4E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Depoziti, jamčevni polozi i potraživanja od zaposlenih te za više plaćene poreze i ost.</w:t>
            </w:r>
          </w:p>
        </w:tc>
        <w:tc>
          <w:tcPr>
            <w:tcW w:w="797" w:type="dxa"/>
            <w:vAlign w:val="center"/>
            <w:hideMark/>
          </w:tcPr>
          <w:p w:rsidR="002C4EE6" w:rsidRPr="00BA4CB1" w:rsidRDefault="001864F4" w:rsidP="002C4E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12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2C4EE6" w:rsidRPr="00BA4CB1" w:rsidRDefault="002C4EE6" w:rsidP="002C4EE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4CB1">
              <w:rPr>
                <w:rFonts w:ascii="Times New Roman" w:hAnsi="Times New Roman" w:cs="Times New Roman"/>
                <w:bCs/>
                <w:sz w:val="20"/>
                <w:szCs w:val="20"/>
              </w:rPr>
              <w:t>7.</w:t>
            </w:r>
            <w:r w:rsidR="00EC1290">
              <w:rPr>
                <w:rFonts w:ascii="Times New Roman" w:hAnsi="Times New Roman" w:cs="Times New Roman"/>
                <w:bCs/>
                <w:sz w:val="20"/>
                <w:szCs w:val="20"/>
              </w:rPr>
              <w:t>499,86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2C4EE6" w:rsidRPr="00BA4CB1" w:rsidRDefault="001864F4" w:rsidP="002C4EE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7.719,86</w:t>
            </w:r>
          </w:p>
        </w:tc>
        <w:tc>
          <w:tcPr>
            <w:tcW w:w="844" w:type="dxa"/>
            <w:shd w:val="clear" w:color="auto" w:fill="auto"/>
            <w:noWrap/>
            <w:vAlign w:val="center"/>
          </w:tcPr>
          <w:p w:rsidR="002C4EE6" w:rsidRPr="00BA4CB1" w:rsidRDefault="001864F4" w:rsidP="002C4EE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102,90</w:t>
            </w:r>
          </w:p>
        </w:tc>
      </w:tr>
      <w:tr w:rsidR="001864F4" w:rsidRPr="00440370" w:rsidTr="006062A1">
        <w:trPr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dxa"/>
            <w:vAlign w:val="center"/>
            <w:hideMark/>
          </w:tcPr>
          <w:p w:rsidR="002C4EE6" w:rsidRPr="00BA4CB1" w:rsidRDefault="002C4EE6" w:rsidP="002C4EE6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15</w:t>
            </w:r>
          </w:p>
        </w:tc>
        <w:tc>
          <w:tcPr>
            <w:tcW w:w="4073" w:type="dxa"/>
            <w:vAlign w:val="center"/>
            <w:hideMark/>
          </w:tcPr>
          <w:p w:rsidR="002C4EE6" w:rsidRPr="00BA4CB1" w:rsidRDefault="002C4EE6" w:rsidP="002C4E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Dionice i udjeli u glavnici </w:t>
            </w:r>
          </w:p>
        </w:tc>
        <w:tc>
          <w:tcPr>
            <w:tcW w:w="797" w:type="dxa"/>
            <w:vAlign w:val="center"/>
            <w:hideMark/>
          </w:tcPr>
          <w:p w:rsidR="002C4EE6" w:rsidRPr="00BA4CB1" w:rsidRDefault="002C4EE6" w:rsidP="002C4E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1</w:t>
            </w:r>
            <w:r w:rsidR="001864F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5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2C4EE6" w:rsidRPr="00BA4CB1" w:rsidRDefault="002C4EE6" w:rsidP="002C4EE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4CB1">
              <w:rPr>
                <w:rFonts w:ascii="Times New Roman" w:hAnsi="Times New Roman" w:cs="Times New Roman"/>
                <w:bCs/>
                <w:sz w:val="20"/>
                <w:szCs w:val="20"/>
              </w:rPr>
              <w:t>2.548.500</w:t>
            </w:r>
            <w:r w:rsidR="00BA4CB1" w:rsidRPr="00BA4CB1">
              <w:rPr>
                <w:rFonts w:ascii="Times New Roman" w:hAnsi="Times New Roman" w:cs="Times New Roman"/>
                <w:bCs/>
                <w:sz w:val="20"/>
                <w:szCs w:val="20"/>
              </w:rPr>
              <w:t>,</w:t>
            </w:r>
            <w:r w:rsidR="00EC1290">
              <w:rPr>
                <w:rFonts w:ascii="Times New Roman" w:hAnsi="Times New Roman" w:cs="Times New Roman"/>
                <w:bCs/>
                <w:sz w:val="20"/>
                <w:szCs w:val="20"/>
              </w:rPr>
              <w:t>00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2C4EE6" w:rsidRPr="00BA4CB1" w:rsidRDefault="001864F4" w:rsidP="002C4EE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4CB1">
              <w:rPr>
                <w:rFonts w:ascii="Times New Roman" w:hAnsi="Times New Roman" w:cs="Times New Roman"/>
                <w:bCs/>
                <w:sz w:val="20"/>
                <w:szCs w:val="20"/>
              </w:rPr>
              <w:t>2.548.500,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00</w:t>
            </w:r>
          </w:p>
        </w:tc>
        <w:tc>
          <w:tcPr>
            <w:tcW w:w="844" w:type="dxa"/>
            <w:shd w:val="clear" w:color="auto" w:fill="auto"/>
            <w:noWrap/>
          </w:tcPr>
          <w:p w:rsidR="002C4EE6" w:rsidRPr="00BA4CB1" w:rsidRDefault="001864F4" w:rsidP="002C4EE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C4EE6" w:rsidRPr="00BA4CB1">
              <w:rPr>
                <w:rFonts w:ascii="Times New Roman" w:hAnsi="Times New Roman" w:cs="Times New Roman"/>
                <w:sz w:val="20"/>
                <w:szCs w:val="20"/>
              </w:rPr>
              <w:t>00,00</w:t>
            </w:r>
          </w:p>
        </w:tc>
      </w:tr>
      <w:tr w:rsidR="001864F4" w:rsidRPr="00440370" w:rsidTr="006062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dxa"/>
            <w:vAlign w:val="center"/>
            <w:hideMark/>
          </w:tcPr>
          <w:p w:rsidR="002C4EE6" w:rsidRPr="00BA4CB1" w:rsidRDefault="002C4EE6" w:rsidP="002C4EE6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16</w:t>
            </w:r>
          </w:p>
        </w:tc>
        <w:tc>
          <w:tcPr>
            <w:tcW w:w="4073" w:type="dxa"/>
            <w:vAlign w:val="center"/>
            <w:hideMark/>
          </w:tcPr>
          <w:p w:rsidR="002C4EE6" w:rsidRPr="00BA4CB1" w:rsidRDefault="002C4EE6" w:rsidP="002C4E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Potraživanja za prihode poslovanja </w:t>
            </w:r>
          </w:p>
        </w:tc>
        <w:tc>
          <w:tcPr>
            <w:tcW w:w="797" w:type="dxa"/>
            <w:vAlign w:val="center"/>
            <w:hideMark/>
          </w:tcPr>
          <w:p w:rsidR="002C4EE6" w:rsidRPr="00BA4CB1" w:rsidRDefault="002C4EE6" w:rsidP="002C4E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1</w:t>
            </w:r>
            <w:r w:rsidR="001864F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6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2C4EE6" w:rsidRPr="00BA4CB1" w:rsidRDefault="002C4EE6" w:rsidP="002C4EE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4CB1">
              <w:rPr>
                <w:rFonts w:ascii="Times New Roman" w:hAnsi="Times New Roman" w:cs="Times New Roman"/>
                <w:bCs/>
                <w:sz w:val="20"/>
                <w:szCs w:val="20"/>
              </w:rPr>
              <w:t>3.215.47</w:t>
            </w:r>
            <w:r w:rsidR="00EC1290">
              <w:rPr>
                <w:rFonts w:ascii="Times New Roman" w:hAnsi="Times New Roman" w:cs="Times New Roman"/>
                <w:bCs/>
                <w:sz w:val="20"/>
                <w:szCs w:val="20"/>
              </w:rPr>
              <w:t>6</w:t>
            </w:r>
            <w:r w:rsidR="00BA4CB1" w:rsidRPr="00BA4CB1">
              <w:rPr>
                <w:rFonts w:ascii="Times New Roman" w:hAnsi="Times New Roman" w:cs="Times New Roman"/>
                <w:bCs/>
                <w:sz w:val="20"/>
                <w:szCs w:val="20"/>
              </w:rPr>
              <w:t>,</w:t>
            </w:r>
            <w:r w:rsidR="00EC1290">
              <w:rPr>
                <w:rFonts w:ascii="Times New Roman" w:hAnsi="Times New Roman" w:cs="Times New Roman"/>
                <w:bCs/>
                <w:sz w:val="20"/>
                <w:szCs w:val="20"/>
              </w:rPr>
              <w:t>97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2C4EE6" w:rsidRPr="00BA4CB1" w:rsidRDefault="001864F4" w:rsidP="002C4EE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2.321.456,42</w:t>
            </w:r>
          </w:p>
        </w:tc>
        <w:tc>
          <w:tcPr>
            <w:tcW w:w="844" w:type="dxa"/>
            <w:shd w:val="clear" w:color="auto" w:fill="auto"/>
            <w:noWrap/>
          </w:tcPr>
          <w:p w:rsidR="002C4EE6" w:rsidRPr="00BA4CB1" w:rsidRDefault="001864F4" w:rsidP="002C4EE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72,20</w:t>
            </w:r>
          </w:p>
        </w:tc>
      </w:tr>
      <w:tr w:rsidR="001864F4" w:rsidRPr="00440370" w:rsidTr="006062A1">
        <w:trPr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dxa"/>
            <w:vAlign w:val="center"/>
          </w:tcPr>
          <w:p w:rsidR="001864F4" w:rsidRPr="00BA4CB1" w:rsidRDefault="001864F4" w:rsidP="002C4EE6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17</w:t>
            </w:r>
          </w:p>
        </w:tc>
        <w:tc>
          <w:tcPr>
            <w:tcW w:w="4073" w:type="dxa"/>
            <w:vAlign w:val="center"/>
          </w:tcPr>
          <w:p w:rsidR="001864F4" w:rsidRPr="00BA4CB1" w:rsidRDefault="001864F4" w:rsidP="002C4E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Potraživanja od prodaje nefinancijske imovine</w:t>
            </w:r>
          </w:p>
        </w:tc>
        <w:tc>
          <w:tcPr>
            <w:tcW w:w="797" w:type="dxa"/>
            <w:vAlign w:val="center"/>
          </w:tcPr>
          <w:p w:rsidR="001864F4" w:rsidRPr="00BA4CB1" w:rsidRDefault="001864F4" w:rsidP="002C4E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17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1864F4" w:rsidRPr="00BA4CB1" w:rsidRDefault="001864F4" w:rsidP="002C4EE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44.342,68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1864F4" w:rsidRPr="00BA4CB1" w:rsidRDefault="001864F4" w:rsidP="002C4EE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44.342,68</w:t>
            </w:r>
          </w:p>
        </w:tc>
        <w:tc>
          <w:tcPr>
            <w:tcW w:w="844" w:type="dxa"/>
            <w:shd w:val="clear" w:color="auto" w:fill="auto"/>
            <w:noWrap/>
          </w:tcPr>
          <w:p w:rsidR="001864F4" w:rsidRPr="00BA4CB1" w:rsidRDefault="001864F4" w:rsidP="002C4EE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100,00</w:t>
            </w:r>
          </w:p>
        </w:tc>
      </w:tr>
      <w:tr w:rsidR="001864F4" w:rsidRPr="00440370" w:rsidTr="000F17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dxa"/>
            <w:vAlign w:val="center"/>
            <w:hideMark/>
          </w:tcPr>
          <w:p w:rsidR="002C4EE6" w:rsidRPr="00BA4CB1" w:rsidRDefault="002C4EE6" w:rsidP="002C4EE6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hr-HR"/>
              </w:rPr>
              <w:t>19</w:t>
            </w:r>
          </w:p>
        </w:tc>
        <w:tc>
          <w:tcPr>
            <w:tcW w:w="4073" w:type="dxa"/>
            <w:vAlign w:val="center"/>
            <w:hideMark/>
          </w:tcPr>
          <w:p w:rsidR="002C4EE6" w:rsidRPr="00BA4CB1" w:rsidRDefault="002C4EE6" w:rsidP="002C4E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Rashodi budućih razdoblja i nedospjela naplata prihoda </w:t>
            </w:r>
          </w:p>
        </w:tc>
        <w:tc>
          <w:tcPr>
            <w:tcW w:w="797" w:type="dxa"/>
            <w:vAlign w:val="center"/>
            <w:hideMark/>
          </w:tcPr>
          <w:p w:rsidR="002C4EE6" w:rsidRPr="00BA4CB1" w:rsidRDefault="002C4EE6" w:rsidP="002C4E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1</w:t>
            </w:r>
            <w:r w:rsidR="001864F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9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2C4EE6" w:rsidRPr="00BA4CB1" w:rsidRDefault="002C4EE6" w:rsidP="002C4EE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4CB1">
              <w:rPr>
                <w:rFonts w:ascii="Times New Roman" w:hAnsi="Times New Roman" w:cs="Times New Roman"/>
                <w:bCs/>
                <w:sz w:val="20"/>
                <w:szCs w:val="20"/>
              </w:rPr>
              <w:t>129.207</w:t>
            </w:r>
            <w:r w:rsidR="00BA4CB1" w:rsidRPr="00BA4CB1">
              <w:rPr>
                <w:rFonts w:ascii="Times New Roman" w:hAnsi="Times New Roman" w:cs="Times New Roman"/>
                <w:bCs/>
                <w:sz w:val="20"/>
                <w:szCs w:val="20"/>
              </w:rPr>
              <w:t>,</w:t>
            </w:r>
            <w:r w:rsidR="00444C6D">
              <w:rPr>
                <w:rFonts w:ascii="Times New Roman" w:hAnsi="Times New Roman" w:cs="Times New Roman"/>
                <w:bCs/>
                <w:sz w:val="20"/>
                <w:szCs w:val="20"/>
              </w:rPr>
              <w:t>05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2C4EE6" w:rsidRPr="00BA4CB1" w:rsidRDefault="001864F4" w:rsidP="002C4EE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85.470,13</w:t>
            </w:r>
          </w:p>
        </w:tc>
        <w:tc>
          <w:tcPr>
            <w:tcW w:w="844" w:type="dxa"/>
            <w:shd w:val="clear" w:color="auto" w:fill="auto"/>
            <w:noWrap/>
            <w:vAlign w:val="center"/>
          </w:tcPr>
          <w:p w:rsidR="002C4EE6" w:rsidRPr="00BA4CB1" w:rsidRDefault="001864F4" w:rsidP="002C4E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66,10</w:t>
            </w:r>
          </w:p>
        </w:tc>
      </w:tr>
    </w:tbl>
    <w:p w:rsidR="00A505DB" w:rsidRPr="0058764B" w:rsidRDefault="00A505DB" w:rsidP="00A505DB">
      <w:pPr>
        <w:rPr>
          <w:rFonts w:ascii="Times New Roman" w:hAnsi="Times New Roman" w:cs="Times New Roman"/>
        </w:rPr>
      </w:pPr>
    </w:p>
    <w:p w:rsidR="00A505DB" w:rsidRPr="008134AF" w:rsidRDefault="00A505DB" w:rsidP="00A505D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134AF">
        <w:rPr>
          <w:rFonts w:ascii="Times New Roman" w:hAnsi="Times New Roman" w:cs="Times New Roman"/>
          <w:color w:val="000000" w:themeColor="text1"/>
          <w:sz w:val="24"/>
          <w:szCs w:val="24"/>
        </w:rPr>
        <w:t>Novac u banci i blagajni (</w:t>
      </w:r>
      <w:r w:rsidR="008134AF" w:rsidRPr="008134AF">
        <w:rPr>
          <w:rFonts w:ascii="Times New Roman" w:hAnsi="Times New Roman" w:cs="Times New Roman"/>
          <w:color w:val="000000" w:themeColor="text1"/>
          <w:sz w:val="24"/>
          <w:szCs w:val="24"/>
        </w:rPr>
        <w:t>Šifra 11</w:t>
      </w:r>
      <w:r w:rsidRPr="008134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– novčana sredstava na računima i u blagajni </w:t>
      </w:r>
      <w:r w:rsidR="00E00E15" w:rsidRPr="008134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veća su za </w:t>
      </w:r>
      <w:r w:rsidR="008134AF" w:rsidRPr="008134AF">
        <w:rPr>
          <w:rFonts w:ascii="Times New Roman" w:hAnsi="Times New Roman" w:cs="Times New Roman"/>
          <w:color w:val="000000" w:themeColor="text1"/>
          <w:sz w:val="24"/>
          <w:szCs w:val="24"/>
        </w:rPr>
        <w:t>164,60</w:t>
      </w:r>
      <w:r w:rsidRPr="008134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% u odnosu na početak godine te sada iznose </w:t>
      </w:r>
      <w:r w:rsidR="008134AF" w:rsidRPr="008134AF">
        <w:rPr>
          <w:rFonts w:ascii="Times New Roman" w:hAnsi="Times New Roman" w:cs="Times New Roman"/>
          <w:color w:val="000000" w:themeColor="text1"/>
          <w:sz w:val="24"/>
          <w:szCs w:val="24"/>
        </w:rPr>
        <w:t>375.900,04</w:t>
      </w:r>
      <w:r w:rsidRPr="008134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kn te ovise i variraju o podmirenju obveza i ostvarenju prihoda. </w:t>
      </w:r>
    </w:p>
    <w:p w:rsidR="00A505DB" w:rsidRPr="00B26DB6" w:rsidRDefault="00A505DB" w:rsidP="00A505DB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 w:rsidRPr="00B26DB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Depoziti, jamčevni polozi i potraživanja od zaposlenih te za više plaćene poreze i ostalo (</w:t>
      </w:r>
      <w:r w:rsidR="00B26DB6" w:rsidRPr="00B26DB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Šifra 12</w:t>
      </w:r>
      <w:r w:rsidRPr="00B26DB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) – </w:t>
      </w:r>
      <w:r w:rsidR="00E00E15" w:rsidRPr="00B26DB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ost</w:t>
      </w:r>
      <w:r w:rsidR="00B26DB6" w:rsidRPr="00B26DB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vareni su u nešto većem postotku u odnosu na početak godine ( za 2,90%).</w:t>
      </w:r>
    </w:p>
    <w:p w:rsidR="009B0230" w:rsidRPr="00B26DB6" w:rsidRDefault="009B0230" w:rsidP="00A505D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6DB6">
        <w:rPr>
          <w:rFonts w:ascii="Times New Roman" w:hAnsi="Times New Roman" w:cs="Times New Roman"/>
          <w:color w:val="000000" w:themeColor="text1"/>
          <w:sz w:val="24"/>
          <w:szCs w:val="24"/>
        </w:rPr>
        <w:t>Dionice i udjeli u glavnici (</w:t>
      </w:r>
      <w:r w:rsidR="00B26DB6" w:rsidRPr="00B26DB6">
        <w:rPr>
          <w:rFonts w:ascii="Times New Roman" w:hAnsi="Times New Roman" w:cs="Times New Roman"/>
          <w:color w:val="000000" w:themeColor="text1"/>
          <w:sz w:val="24"/>
          <w:szCs w:val="24"/>
        </w:rPr>
        <w:t>Šifra 15)</w:t>
      </w:r>
      <w:r w:rsidRPr="00B26DB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</w:t>
      </w:r>
      <w:r w:rsidR="00E00E15" w:rsidRPr="00B26DB6">
        <w:rPr>
          <w:rFonts w:ascii="Times New Roman" w:hAnsi="Times New Roman" w:cs="Times New Roman"/>
          <w:color w:val="000000" w:themeColor="text1"/>
          <w:sz w:val="24"/>
          <w:szCs w:val="24"/>
        </w:rPr>
        <w:t>u ostala su na istoj razini krajem godine i iznose 2.548.500</w:t>
      </w:r>
      <w:r w:rsidR="00B26DB6" w:rsidRPr="00B26DB6">
        <w:rPr>
          <w:rFonts w:ascii="Times New Roman" w:hAnsi="Times New Roman" w:cs="Times New Roman"/>
          <w:color w:val="000000" w:themeColor="text1"/>
          <w:sz w:val="24"/>
          <w:szCs w:val="24"/>
        </w:rPr>
        <w:t>,00</w:t>
      </w:r>
      <w:r w:rsidR="00E00E15" w:rsidRPr="00B26DB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kn.</w:t>
      </w:r>
    </w:p>
    <w:p w:rsidR="00A505DB" w:rsidRPr="00B26DB6" w:rsidRDefault="00A505DB" w:rsidP="00A505D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6DB6">
        <w:rPr>
          <w:rFonts w:ascii="Times New Roman" w:hAnsi="Times New Roman" w:cs="Times New Roman"/>
          <w:color w:val="000000" w:themeColor="text1"/>
          <w:sz w:val="24"/>
          <w:szCs w:val="24"/>
        </w:rPr>
        <w:t>Potraživanje za prihode poslovanja (</w:t>
      </w:r>
      <w:r w:rsidR="00B26DB6" w:rsidRPr="00B26DB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Šifra 16) </w:t>
      </w:r>
      <w:r w:rsidRPr="00B26DB6">
        <w:rPr>
          <w:rFonts w:ascii="Times New Roman" w:hAnsi="Times New Roman" w:cs="Times New Roman"/>
          <w:color w:val="000000" w:themeColor="text1"/>
          <w:sz w:val="24"/>
          <w:szCs w:val="24"/>
        </w:rPr>
        <w:t>stanje ukupnog potraživanja za prihode poslovanja na 31.12.20</w:t>
      </w:r>
      <w:r w:rsidR="009B0230" w:rsidRPr="00B26DB6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2C4EE6" w:rsidRPr="00B26DB6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B26DB6">
        <w:rPr>
          <w:rFonts w:ascii="Times New Roman" w:hAnsi="Times New Roman" w:cs="Times New Roman"/>
          <w:color w:val="000000" w:themeColor="text1"/>
          <w:sz w:val="24"/>
          <w:szCs w:val="24"/>
        </w:rPr>
        <w:t>. iznos</w:t>
      </w:r>
      <w:r w:rsidR="00062A93" w:rsidRPr="00B26DB6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Pr="00B26DB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26DB6" w:rsidRPr="00B26DB6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9B0230" w:rsidRPr="00B26DB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B26DB6" w:rsidRPr="00B26DB6">
        <w:rPr>
          <w:rFonts w:ascii="Times New Roman" w:hAnsi="Times New Roman" w:cs="Times New Roman"/>
          <w:color w:val="000000" w:themeColor="text1"/>
          <w:sz w:val="24"/>
          <w:szCs w:val="24"/>
        </w:rPr>
        <w:t>321.456,42</w:t>
      </w:r>
      <w:r w:rsidRPr="00B26DB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kn</w:t>
      </w:r>
      <w:r w:rsidR="00E00E15" w:rsidRPr="00B26DB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 znatno su manja u odnosu na početak godine </w:t>
      </w:r>
      <w:r w:rsidR="00B26DB6" w:rsidRPr="00B26DB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zbog </w:t>
      </w:r>
      <w:r w:rsidR="00E00E15" w:rsidRPr="00B26DB6">
        <w:rPr>
          <w:rFonts w:ascii="Times New Roman" w:hAnsi="Times New Roman" w:cs="Times New Roman"/>
          <w:color w:val="000000" w:themeColor="text1"/>
          <w:sz w:val="24"/>
          <w:szCs w:val="24"/>
        </w:rPr>
        <w:t>povećan</w:t>
      </w:r>
      <w:r w:rsidR="00B26DB6" w:rsidRPr="00B26DB6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E00E15" w:rsidRPr="00B26DB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26DB6" w:rsidRPr="00B26DB6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E00E15" w:rsidRPr="00B26DB6">
        <w:rPr>
          <w:rFonts w:ascii="Times New Roman" w:hAnsi="Times New Roman" w:cs="Times New Roman"/>
          <w:color w:val="000000" w:themeColor="text1"/>
          <w:sz w:val="24"/>
          <w:szCs w:val="24"/>
        </w:rPr>
        <w:t>aplat</w:t>
      </w:r>
      <w:r w:rsidR="00B26DB6" w:rsidRPr="00B26DB6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E00E15" w:rsidRPr="00B26DB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potraživanja u odnosu na prethodnu godinu. Potraživanja za prihode poslovanja se sastoje od</w:t>
      </w:r>
      <w:r w:rsidRPr="00B26DB6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A505DB" w:rsidRPr="00FE3B24" w:rsidRDefault="00A505DB" w:rsidP="00A505DB">
      <w:pPr>
        <w:pStyle w:val="Odlomakpopisa"/>
        <w:numPr>
          <w:ilvl w:val="0"/>
          <w:numId w:val="4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B2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Potraživanja za poreze u iznosu od </w:t>
      </w:r>
      <w:r w:rsidR="00FE3B24" w:rsidRPr="00FE3B24">
        <w:rPr>
          <w:rFonts w:ascii="Times New Roman" w:hAnsi="Times New Roman" w:cs="Times New Roman"/>
          <w:color w:val="000000" w:themeColor="text1"/>
          <w:sz w:val="24"/>
          <w:szCs w:val="24"/>
        </w:rPr>
        <w:t>1.411.536,55</w:t>
      </w:r>
      <w:r w:rsidRPr="00FE3B2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kn</w:t>
      </w:r>
    </w:p>
    <w:p w:rsidR="00A505DB" w:rsidRPr="00FE3B24" w:rsidRDefault="00A505DB" w:rsidP="00A505DB">
      <w:pPr>
        <w:pStyle w:val="Odlomakpopisa"/>
        <w:numPr>
          <w:ilvl w:val="0"/>
          <w:numId w:val="4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B2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Potraživanja za prihode od imovine u iznosu od </w:t>
      </w:r>
      <w:r w:rsidR="00FE3B24" w:rsidRPr="00FE3B24">
        <w:rPr>
          <w:rFonts w:ascii="Times New Roman" w:hAnsi="Times New Roman" w:cs="Times New Roman"/>
          <w:color w:val="000000" w:themeColor="text1"/>
          <w:sz w:val="24"/>
          <w:szCs w:val="24"/>
        </w:rPr>
        <w:t>1.560,00</w:t>
      </w:r>
      <w:r w:rsidRPr="00FE3B2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kn</w:t>
      </w:r>
    </w:p>
    <w:p w:rsidR="00A505DB" w:rsidRPr="00FE3B24" w:rsidRDefault="00A505DB" w:rsidP="00A505DB">
      <w:pPr>
        <w:pStyle w:val="Odlomakpopisa"/>
        <w:numPr>
          <w:ilvl w:val="0"/>
          <w:numId w:val="4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B2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Potraživanja za upravne i administrativne pristojbe, pristojbe po posebnim propisima i naknade u iznosu od </w:t>
      </w:r>
      <w:r w:rsidR="00FE3B24" w:rsidRPr="00FE3B24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9B0230" w:rsidRPr="00FE3B2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FE3B24" w:rsidRPr="00FE3B24">
        <w:rPr>
          <w:rFonts w:ascii="Times New Roman" w:hAnsi="Times New Roman" w:cs="Times New Roman"/>
          <w:color w:val="000000" w:themeColor="text1"/>
          <w:sz w:val="24"/>
          <w:szCs w:val="24"/>
        </w:rPr>
        <w:t>924</w:t>
      </w:r>
      <w:r w:rsidR="009B0230" w:rsidRPr="00FE3B2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FE3B24" w:rsidRPr="00FE3B24">
        <w:rPr>
          <w:rFonts w:ascii="Times New Roman" w:hAnsi="Times New Roman" w:cs="Times New Roman"/>
          <w:color w:val="000000" w:themeColor="text1"/>
          <w:sz w:val="24"/>
          <w:szCs w:val="24"/>
        </w:rPr>
        <w:t>947,14</w:t>
      </w:r>
      <w:r w:rsidRPr="00FE3B2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kn</w:t>
      </w:r>
    </w:p>
    <w:p w:rsidR="00A505DB" w:rsidRPr="00FE3B24" w:rsidRDefault="00A505DB" w:rsidP="00A505DB">
      <w:pPr>
        <w:pStyle w:val="Odlomakpopisa"/>
        <w:numPr>
          <w:ilvl w:val="0"/>
          <w:numId w:val="4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B2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Potraživanja za kazne i upravne mjere te ostale prihode u iznosu od </w:t>
      </w:r>
      <w:r w:rsidR="00FE3B24" w:rsidRPr="00FE3B24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39647E" w:rsidRPr="00FE3B24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Pr="00FE3B2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9B0230" w:rsidRPr="00FE3B24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39647E" w:rsidRPr="00FE3B24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 w:rsidR="00FE3B24" w:rsidRPr="00FE3B24">
        <w:rPr>
          <w:rFonts w:ascii="Times New Roman" w:hAnsi="Times New Roman" w:cs="Times New Roman"/>
          <w:color w:val="000000" w:themeColor="text1"/>
          <w:sz w:val="24"/>
          <w:szCs w:val="24"/>
        </w:rPr>
        <w:t>0,86</w:t>
      </w:r>
      <w:r w:rsidR="009B0230" w:rsidRPr="00FE3B2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kn</w:t>
      </w:r>
    </w:p>
    <w:p w:rsidR="00A505DB" w:rsidRPr="00E2086B" w:rsidRDefault="009E1CF7" w:rsidP="00A505DB">
      <w:pPr>
        <w:pStyle w:val="Odlomakpopisa"/>
        <w:numPr>
          <w:ilvl w:val="0"/>
          <w:numId w:val="4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B24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Ispravak vrijednosti potraživanja na dan 31.12.202</w:t>
      </w:r>
      <w:r w:rsidR="00FE3B24" w:rsidRPr="00FE3B24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FE3B2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.godine iznosi </w:t>
      </w:r>
      <w:r w:rsidR="00FE3B24" w:rsidRPr="00FE3B24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9B0230" w:rsidRPr="00FE3B2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FE3B24" w:rsidRPr="00FE3B24">
        <w:rPr>
          <w:rFonts w:ascii="Times New Roman" w:hAnsi="Times New Roman" w:cs="Times New Roman"/>
          <w:color w:val="000000" w:themeColor="text1"/>
          <w:sz w:val="24"/>
          <w:szCs w:val="24"/>
        </w:rPr>
        <w:t>076</w:t>
      </w:r>
      <w:r w:rsidR="009B0230" w:rsidRPr="00FE3B2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FE3B24" w:rsidRPr="00FE3B2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968,13 </w:t>
      </w:r>
      <w:r w:rsidR="00A505DB" w:rsidRPr="00FE3B2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kn. </w:t>
      </w:r>
    </w:p>
    <w:p w:rsidR="003D4F9E" w:rsidRPr="002449FB" w:rsidRDefault="003D4F9E" w:rsidP="00A505DB">
      <w:pPr>
        <w:rPr>
          <w:rFonts w:ascii="Times New Roman" w:hAnsi="Times New Roman" w:cs="Times New Roman"/>
          <w:color w:val="C00000"/>
          <w:sz w:val="24"/>
          <w:szCs w:val="24"/>
        </w:rPr>
      </w:pPr>
    </w:p>
    <w:p w:rsidR="00A505DB" w:rsidRPr="00B47D91" w:rsidRDefault="00A505DB" w:rsidP="00A505D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47D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BILJEŠKA broj </w:t>
      </w:r>
      <w:r w:rsidR="002572DD">
        <w:rPr>
          <w:rFonts w:ascii="Times New Roman" w:hAnsi="Times New Roman" w:cs="Times New Roman"/>
          <w:color w:val="000000" w:themeColor="text1"/>
          <w:sz w:val="24"/>
          <w:szCs w:val="24"/>
        </w:rPr>
        <w:t>10</w:t>
      </w:r>
      <w:r w:rsidRPr="00B47D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</w:t>
      </w:r>
      <w:r w:rsidR="00FE3B24">
        <w:rPr>
          <w:rFonts w:ascii="Times New Roman" w:hAnsi="Times New Roman" w:cs="Times New Roman"/>
          <w:color w:val="000000" w:themeColor="text1"/>
          <w:sz w:val="24"/>
          <w:szCs w:val="24"/>
        </w:rPr>
        <w:t>ŠIFRA 2</w:t>
      </w:r>
      <w:r w:rsidRPr="00B47D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OBVEZE</w:t>
      </w:r>
    </w:p>
    <w:p w:rsidR="00A505DB" w:rsidRPr="00B47D91" w:rsidRDefault="00A505DB" w:rsidP="00A505DB">
      <w:pPr>
        <w:spacing w:after="12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05DB" w:rsidRPr="00AD0CAE" w:rsidRDefault="00A505DB" w:rsidP="00A505DB">
      <w:pPr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E3B2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Obveze bilježe ukupno </w:t>
      </w:r>
      <w:r w:rsidR="00AE1856" w:rsidRPr="00FE3B2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smanjenje </w:t>
      </w:r>
      <w:r w:rsidRPr="00FE3B2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od </w:t>
      </w:r>
      <w:r w:rsidR="00FE3B24" w:rsidRPr="00FE3B24">
        <w:rPr>
          <w:rFonts w:ascii="Times New Roman" w:hAnsi="Times New Roman" w:cs="Times New Roman"/>
          <w:color w:val="000000" w:themeColor="text1"/>
          <w:sz w:val="24"/>
          <w:szCs w:val="24"/>
        </w:rPr>
        <w:t>77</w:t>
      </w:r>
      <w:r w:rsidR="00AE1856" w:rsidRPr="00FE3B24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FE3B24" w:rsidRPr="00FE3B24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AE1856" w:rsidRPr="00FE3B2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 </w:t>
      </w:r>
      <w:r w:rsidRPr="00FE3B2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% u odnosu na prethodnu godinu i iznose </w:t>
      </w:r>
      <w:r w:rsidR="00FE3B24" w:rsidRPr="00FE3B24">
        <w:rPr>
          <w:rFonts w:ascii="Times New Roman" w:hAnsi="Times New Roman" w:cs="Times New Roman"/>
          <w:color w:val="000000" w:themeColor="text1"/>
          <w:sz w:val="24"/>
          <w:szCs w:val="24"/>
        </w:rPr>
        <w:t>90</w:t>
      </w:r>
      <w:r w:rsidR="002C4EE6" w:rsidRPr="00FE3B24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Pr="00FE3B2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FE3B24" w:rsidRPr="00FE3B2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576,71 </w:t>
      </w:r>
      <w:r w:rsidRPr="00FE3B24">
        <w:rPr>
          <w:rFonts w:ascii="Times New Roman" w:hAnsi="Times New Roman" w:cs="Times New Roman"/>
          <w:color w:val="000000" w:themeColor="text1"/>
          <w:sz w:val="24"/>
          <w:szCs w:val="24"/>
        </w:rPr>
        <w:t>kn.</w:t>
      </w:r>
      <w:r w:rsidRPr="00AD0CA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C52E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Ukupne obveze za rashode poslovanja </w:t>
      </w:r>
      <w:r w:rsidR="009177A9" w:rsidRPr="00C52E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smanjene </w:t>
      </w:r>
      <w:r w:rsidR="00C8741C" w:rsidRPr="00C52E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 za </w:t>
      </w:r>
      <w:r w:rsidR="009177A9" w:rsidRPr="00C52E5E">
        <w:rPr>
          <w:rFonts w:ascii="Times New Roman" w:hAnsi="Times New Roman" w:cs="Times New Roman"/>
          <w:color w:val="000000" w:themeColor="text1"/>
          <w:sz w:val="24"/>
          <w:szCs w:val="24"/>
        </w:rPr>
        <w:t>74</w:t>
      </w:r>
      <w:r w:rsidR="00C8741C" w:rsidRPr="00C52E5E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9177A9" w:rsidRPr="00C52E5E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C8741C" w:rsidRPr="00C52E5E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A55400" w:rsidRPr="00C52E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52E5E">
        <w:rPr>
          <w:rFonts w:ascii="Times New Roman" w:hAnsi="Times New Roman" w:cs="Times New Roman"/>
          <w:color w:val="000000" w:themeColor="text1"/>
          <w:sz w:val="24"/>
          <w:szCs w:val="24"/>
        </w:rPr>
        <w:t>% i na kraju 20</w:t>
      </w:r>
      <w:r w:rsidR="00C8741C" w:rsidRPr="00C52E5E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2C4EE6" w:rsidRPr="00C52E5E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C52E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godine iznose </w:t>
      </w:r>
      <w:r w:rsidR="009177A9" w:rsidRPr="00C52E5E">
        <w:rPr>
          <w:rFonts w:ascii="Times New Roman" w:hAnsi="Times New Roman" w:cs="Times New Roman"/>
          <w:color w:val="000000" w:themeColor="text1"/>
          <w:sz w:val="24"/>
          <w:szCs w:val="24"/>
        </w:rPr>
        <w:t>578.356,03</w:t>
      </w:r>
      <w:r w:rsidRPr="00C52E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kn, ukupne obveze za nabavu nefinancijske imovine smanjene za </w:t>
      </w:r>
      <w:r w:rsidR="009177A9" w:rsidRPr="00C52E5E">
        <w:rPr>
          <w:rFonts w:ascii="Times New Roman" w:hAnsi="Times New Roman" w:cs="Times New Roman"/>
          <w:color w:val="000000" w:themeColor="text1"/>
          <w:sz w:val="24"/>
          <w:szCs w:val="24"/>
        </w:rPr>
        <w:t>84</w:t>
      </w:r>
      <w:r w:rsidR="001F3E70" w:rsidRPr="00C52E5E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9177A9" w:rsidRPr="00C52E5E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1F3E70" w:rsidRPr="00C52E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 </w:t>
      </w:r>
      <w:r w:rsidRPr="00C52E5E">
        <w:rPr>
          <w:rFonts w:ascii="Times New Roman" w:hAnsi="Times New Roman" w:cs="Times New Roman"/>
          <w:color w:val="000000" w:themeColor="text1"/>
          <w:sz w:val="24"/>
          <w:szCs w:val="24"/>
        </w:rPr>
        <w:t>% i na kraju na kraju 20</w:t>
      </w:r>
      <w:r w:rsidR="00C8741C" w:rsidRPr="00C52E5E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2C4EE6" w:rsidRPr="00C52E5E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C52E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godine iznose </w:t>
      </w:r>
      <w:r w:rsidR="009177A9" w:rsidRPr="00C52E5E">
        <w:rPr>
          <w:rFonts w:ascii="Times New Roman" w:hAnsi="Times New Roman" w:cs="Times New Roman"/>
          <w:color w:val="000000" w:themeColor="text1"/>
          <w:sz w:val="24"/>
          <w:szCs w:val="24"/>
        </w:rPr>
        <w:t>192.427,94</w:t>
      </w:r>
      <w:r w:rsidRPr="00C52E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kn, dok obveze za kredite i zajmove </w:t>
      </w:r>
      <w:r w:rsidR="00C8741C" w:rsidRPr="00C52E5E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9177A9" w:rsidRPr="00C52E5E">
        <w:rPr>
          <w:rFonts w:ascii="Times New Roman" w:hAnsi="Times New Roman" w:cs="Times New Roman"/>
          <w:color w:val="000000" w:themeColor="text1"/>
          <w:sz w:val="24"/>
          <w:szCs w:val="24"/>
        </w:rPr>
        <w:t>Šifra 26</w:t>
      </w:r>
      <w:r w:rsidR="00C8741C" w:rsidRPr="00C52E5E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C52E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 kraju 20</w:t>
      </w:r>
      <w:r w:rsidR="00C8741C" w:rsidRPr="00C52E5E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2C4EE6" w:rsidRPr="00C52E5E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C52E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godine iznose </w:t>
      </w:r>
      <w:r w:rsidR="009177A9" w:rsidRPr="00C52E5E">
        <w:rPr>
          <w:rFonts w:ascii="Times New Roman" w:hAnsi="Times New Roman" w:cs="Times New Roman"/>
          <w:color w:val="000000" w:themeColor="text1"/>
          <w:sz w:val="24"/>
          <w:szCs w:val="24"/>
        </w:rPr>
        <w:t>129.792,74</w:t>
      </w:r>
      <w:r w:rsidRPr="00C52E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kn</w:t>
      </w:r>
      <w:r w:rsidR="00C8741C" w:rsidRPr="00C52E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C8741C" w:rsidRPr="00C52E5E">
        <w:rPr>
          <w:rFonts w:ascii="Times New Roman" w:hAnsi="Times New Roman" w:cs="Times New Roman"/>
          <w:sz w:val="24"/>
          <w:szCs w:val="24"/>
        </w:rPr>
        <w:t>obveze prema Ministarstvu financija koji se odnosi na beskamatni zajam u visini poreza na dohodak i prireza porezu na dohodak čije je plaćanje odgođeno i beskamatni zajam u visini izvršenog povrata poreza na dohodak i prireza porezu na dohodak temeljem godišnje prijave</w:t>
      </w:r>
      <w:r w:rsidR="000E40CA">
        <w:rPr>
          <w:rFonts w:ascii="Times New Roman" w:hAnsi="Times New Roman" w:cs="Times New Roman"/>
          <w:sz w:val="24"/>
          <w:szCs w:val="24"/>
        </w:rPr>
        <w:t>). U</w:t>
      </w:r>
      <w:r w:rsidR="00E43AB4">
        <w:rPr>
          <w:rFonts w:ascii="Times New Roman" w:hAnsi="Times New Roman" w:cs="Times New Roman"/>
          <w:sz w:val="24"/>
          <w:szCs w:val="24"/>
        </w:rPr>
        <w:t xml:space="preserve"> 2022.godini izvršen je povrat dijela zajma u iznosu od 334.113,79 kn</w:t>
      </w:r>
      <w:r w:rsidRPr="00C52E5E">
        <w:rPr>
          <w:rFonts w:ascii="Times New Roman" w:hAnsi="Times New Roman" w:cs="Times New Roman"/>
          <w:color w:val="000000" w:themeColor="text1"/>
          <w:sz w:val="24"/>
          <w:szCs w:val="24"/>
        </w:rPr>
        <w:t>. U sljedećoj tablici prikazana je struktura obveza.</w:t>
      </w:r>
    </w:p>
    <w:p w:rsidR="00A505DB" w:rsidRPr="00B47D91" w:rsidRDefault="00A505DB" w:rsidP="00A505DB">
      <w:pPr>
        <w:spacing w:after="12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05DB" w:rsidRPr="00B47D91" w:rsidRDefault="00A505DB" w:rsidP="00A505D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47D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Tablica </w:t>
      </w:r>
      <w:r w:rsidRPr="00B47D91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/>
      </w:r>
      <w:r w:rsidRPr="00B47D91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SEQ Tablica \* ARABIC </w:instrText>
      </w:r>
      <w:r w:rsidRPr="00B47D91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separate"/>
      </w:r>
      <w:r w:rsidR="001A12FA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16</w:t>
      </w:r>
      <w:r w:rsidRPr="00B47D91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  <w:r w:rsidRPr="00B47D91">
        <w:rPr>
          <w:rFonts w:ascii="Times New Roman" w:hAnsi="Times New Roman" w:cs="Times New Roman"/>
          <w:color w:val="000000" w:themeColor="text1"/>
          <w:sz w:val="24"/>
          <w:szCs w:val="24"/>
        </w:rPr>
        <w:t>. Struktura obveza</w:t>
      </w:r>
    </w:p>
    <w:tbl>
      <w:tblPr>
        <w:tblStyle w:val="Tablicapopisa3-isticanje1"/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9"/>
        <w:gridCol w:w="4283"/>
        <w:gridCol w:w="657"/>
        <w:gridCol w:w="1266"/>
        <w:gridCol w:w="1261"/>
        <w:gridCol w:w="821"/>
      </w:tblGrid>
      <w:tr w:rsidR="0030783C" w:rsidRPr="00B47D91" w:rsidTr="00947A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79" w:type="dxa"/>
            <w:shd w:val="clear" w:color="auto" w:fill="A8D08D" w:themeFill="accent6" w:themeFillTint="99"/>
            <w:vAlign w:val="center"/>
          </w:tcPr>
          <w:p w:rsidR="00A505DB" w:rsidRPr="00BA4CB1" w:rsidRDefault="00A505DB" w:rsidP="00A42759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  <w:lang w:eastAsia="hr-HR"/>
              </w:rPr>
              <w:t>Račun</w:t>
            </w:r>
          </w:p>
        </w:tc>
        <w:tc>
          <w:tcPr>
            <w:tcW w:w="4288" w:type="dxa"/>
            <w:shd w:val="clear" w:color="auto" w:fill="A8D08D" w:themeFill="accent6" w:themeFillTint="99"/>
            <w:vAlign w:val="center"/>
          </w:tcPr>
          <w:p w:rsidR="00A505DB" w:rsidRPr="00BA4CB1" w:rsidRDefault="00A505DB" w:rsidP="00A427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  <w:lang w:eastAsia="hr-HR"/>
              </w:rPr>
              <w:t>Opis</w:t>
            </w:r>
          </w:p>
        </w:tc>
        <w:tc>
          <w:tcPr>
            <w:tcW w:w="657" w:type="dxa"/>
            <w:shd w:val="clear" w:color="auto" w:fill="A8D08D" w:themeFill="accent6" w:themeFillTint="99"/>
            <w:vAlign w:val="center"/>
          </w:tcPr>
          <w:p w:rsidR="00A505DB" w:rsidRPr="00BA4CB1" w:rsidRDefault="0030783C" w:rsidP="00A427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eastAsia="hr-HR"/>
              </w:rPr>
              <w:t>Šifra</w:t>
            </w:r>
          </w:p>
        </w:tc>
        <w:tc>
          <w:tcPr>
            <w:tcW w:w="1261" w:type="dxa"/>
            <w:shd w:val="clear" w:color="auto" w:fill="A8D08D" w:themeFill="accent6" w:themeFillTint="99"/>
            <w:noWrap/>
            <w:vAlign w:val="center"/>
          </w:tcPr>
          <w:p w:rsidR="00A505DB" w:rsidRPr="00BA4CB1" w:rsidRDefault="00A505DB" w:rsidP="00A427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eastAsia="hr-HR"/>
              </w:rPr>
              <w:t>01.01.20</w:t>
            </w:r>
            <w:r w:rsidR="009B6ACC" w:rsidRPr="00BA4CB1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eastAsia="hr-HR"/>
              </w:rPr>
              <w:t>2</w:t>
            </w:r>
            <w:r w:rsidR="002C4EE6" w:rsidRPr="00BA4CB1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eastAsia="hr-HR"/>
              </w:rPr>
              <w:t>2</w:t>
            </w:r>
            <w:r w:rsidRPr="00BA4CB1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eastAsia="hr-HR"/>
              </w:rPr>
              <w:t>.</w:t>
            </w:r>
          </w:p>
        </w:tc>
        <w:tc>
          <w:tcPr>
            <w:tcW w:w="1261" w:type="dxa"/>
            <w:shd w:val="clear" w:color="auto" w:fill="A8D08D" w:themeFill="accent6" w:themeFillTint="99"/>
            <w:noWrap/>
            <w:vAlign w:val="center"/>
          </w:tcPr>
          <w:p w:rsidR="00A505DB" w:rsidRPr="00BA4CB1" w:rsidRDefault="00A505DB" w:rsidP="00A427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eastAsia="hr-HR"/>
              </w:rPr>
              <w:t>31.12.20</w:t>
            </w:r>
            <w:r w:rsidR="009B6ACC" w:rsidRPr="00BA4CB1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eastAsia="hr-HR"/>
              </w:rPr>
              <w:t>2</w:t>
            </w:r>
            <w:r w:rsidR="002C4EE6" w:rsidRPr="00BA4CB1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eastAsia="hr-HR"/>
              </w:rPr>
              <w:t>2</w:t>
            </w:r>
            <w:r w:rsidRPr="00BA4CB1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eastAsia="hr-HR"/>
              </w:rPr>
              <w:t>.</w:t>
            </w:r>
          </w:p>
        </w:tc>
        <w:tc>
          <w:tcPr>
            <w:tcW w:w="821" w:type="dxa"/>
            <w:shd w:val="clear" w:color="auto" w:fill="A8D08D" w:themeFill="accent6" w:themeFillTint="99"/>
            <w:noWrap/>
            <w:vAlign w:val="center"/>
          </w:tcPr>
          <w:p w:rsidR="00A505DB" w:rsidRPr="00BA4CB1" w:rsidRDefault="00A505DB" w:rsidP="00A427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  <w:lang w:eastAsia="hr-HR"/>
              </w:rPr>
              <w:t>Indeks</w:t>
            </w:r>
          </w:p>
        </w:tc>
      </w:tr>
      <w:tr w:rsidR="0030783C" w:rsidRPr="00B47D91" w:rsidTr="009203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" w:type="dxa"/>
            <w:vAlign w:val="center"/>
          </w:tcPr>
          <w:p w:rsidR="002C4EE6" w:rsidRPr="00BA4CB1" w:rsidRDefault="002C4EE6" w:rsidP="002C4EE6">
            <w:pPr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  <w:lang w:eastAsia="hr-HR"/>
              </w:rPr>
              <w:t>2</w:t>
            </w:r>
          </w:p>
        </w:tc>
        <w:tc>
          <w:tcPr>
            <w:tcW w:w="4288" w:type="dxa"/>
            <w:vAlign w:val="center"/>
          </w:tcPr>
          <w:p w:rsidR="002C4EE6" w:rsidRPr="00BA4CB1" w:rsidRDefault="002C4EE6" w:rsidP="002C4E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hr-HR"/>
              </w:rPr>
              <w:t xml:space="preserve">Obveze  </w:t>
            </w:r>
          </w:p>
        </w:tc>
        <w:tc>
          <w:tcPr>
            <w:tcW w:w="657" w:type="dxa"/>
            <w:vAlign w:val="center"/>
          </w:tcPr>
          <w:p w:rsidR="002C4EE6" w:rsidRPr="00BA4CB1" w:rsidRDefault="0030783C" w:rsidP="002C4E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2</w:t>
            </w:r>
          </w:p>
        </w:tc>
        <w:tc>
          <w:tcPr>
            <w:tcW w:w="1261" w:type="dxa"/>
            <w:noWrap/>
            <w:vAlign w:val="center"/>
          </w:tcPr>
          <w:p w:rsidR="002C4EE6" w:rsidRPr="00BA4CB1" w:rsidRDefault="002C4EE6" w:rsidP="002C4EE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3.965.929</w:t>
            </w:r>
            <w:r w:rsidR="00BA4CB1" w:rsidRPr="00BA4CB1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,</w:t>
            </w:r>
            <w:r w:rsidR="002D7B6B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43</w:t>
            </w:r>
          </w:p>
        </w:tc>
        <w:tc>
          <w:tcPr>
            <w:tcW w:w="1261" w:type="dxa"/>
            <w:noWrap/>
            <w:vAlign w:val="center"/>
          </w:tcPr>
          <w:p w:rsidR="002C4EE6" w:rsidRPr="00BA4CB1" w:rsidRDefault="0030783C" w:rsidP="002C4EE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90</w:t>
            </w:r>
            <w:r w:rsidR="002C4EE6" w:rsidRPr="00BA4CB1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0.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576,71</w:t>
            </w:r>
          </w:p>
        </w:tc>
        <w:tc>
          <w:tcPr>
            <w:tcW w:w="821" w:type="dxa"/>
            <w:noWrap/>
            <w:vAlign w:val="center"/>
          </w:tcPr>
          <w:p w:rsidR="002C4EE6" w:rsidRPr="00BA4CB1" w:rsidRDefault="0030783C" w:rsidP="002C4EE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hr-HR"/>
              </w:rPr>
              <w:t>22,70</w:t>
            </w:r>
          </w:p>
        </w:tc>
      </w:tr>
      <w:tr w:rsidR="0030783C" w:rsidRPr="00B47D91" w:rsidTr="00CA6D55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" w:type="dxa"/>
            <w:vAlign w:val="center"/>
            <w:hideMark/>
          </w:tcPr>
          <w:p w:rsidR="002C4EE6" w:rsidRPr="00BA4CB1" w:rsidRDefault="002C4EE6" w:rsidP="002C4EE6">
            <w:pPr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  <w:lang w:eastAsia="hr-HR"/>
              </w:rPr>
              <w:t>23</w:t>
            </w:r>
          </w:p>
        </w:tc>
        <w:tc>
          <w:tcPr>
            <w:tcW w:w="4288" w:type="dxa"/>
            <w:vAlign w:val="center"/>
            <w:hideMark/>
          </w:tcPr>
          <w:p w:rsidR="002C4EE6" w:rsidRPr="00BA4CB1" w:rsidRDefault="002C4EE6" w:rsidP="002C4E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hr-HR"/>
              </w:rPr>
              <w:t xml:space="preserve">Obveze za rashode poslovanja </w:t>
            </w:r>
          </w:p>
        </w:tc>
        <w:tc>
          <w:tcPr>
            <w:tcW w:w="657" w:type="dxa"/>
            <w:vAlign w:val="center"/>
            <w:hideMark/>
          </w:tcPr>
          <w:p w:rsidR="002C4EE6" w:rsidRPr="00BA4CB1" w:rsidRDefault="0030783C" w:rsidP="002C4E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23</w:t>
            </w:r>
          </w:p>
        </w:tc>
        <w:tc>
          <w:tcPr>
            <w:tcW w:w="1261" w:type="dxa"/>
            <w:noWrap/>
          </w:tcPr>
          <w:p w:rsidR="002C4EE6" w:rsidRPr="00BA4CB1" w:rsidRDefault="002C4EE6" w:rsidP="002C4EE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A4CB1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2.241.624</w:t>
            </w:r>
            <w:r w:rsidR="00BA4CB1" w:rsidRPr="00BA4CB1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,</w:t>
            </w:r>
            <w:r w:rsidR="002D7B6B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84</w:t>
            </w:r>
          </w:p>
        </w:tc>
        <w:tc>
          <w:tcPr>
            <w:tcW w:w="1261" w:type="dxa"/>
            <w:noWrap/>
          </w:tcPr>
          <w:p w:rsidR="002C4EE6" w:rsidRPr="00BA4CB1" w:rsidRDefault="0030783C" w:rsidP="002C4EE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578.356,03</w:t>
            </w:r>
          </w:p>
        </w:tc>
        <w:tc>
          <w:tcPr>
            <w:tcW w:w="821" w:type="dxa"/>
            <w:noWrap/>
          </w:tcPr>
          <w:p w:rsidR="002C4EE6" w:rsidRPr="00BA4CB1" w:rsidRDefault="0030783C" w:rsidP="002C4EE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hr-HR"/>
              </w:rPr>
              <w:t>25,80</w:t>
            </w:r>
          </w:p>
        </w:tc>
      </w:tr>
      <w:tr w:rsidR="0030783C" w:rsidRPr="00B47D91" w:rsidTr="00CA6D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" w:type="dxa"/>
            <w:vAlign w:val="center"/>
            <w:hideMark/>
          </w:tcPr>
          <w:p w:rsidR="002C4EE6" w:rsidRPr="00BA4CB1" w:rsidRDefault="002C4EE6" w:rsidP="002C4EE6">
            <w:pPr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  <w:lang w:eastAsia="hr-HR"/>
              </w:rPr>
              <w:t>231</w:t>
            </w:r>
          </w:p>
        </w:tc>
        <w:tc>
          <w:tcPr>
            <w:tcW w:w="4288" w:type="dxa"/>
            <w:vAlign w:val="center"/>
            <w:hideMark/>
          </w:tcPr>
          <w:p w:rsidR="002C4EE6" w:rsidRPr="00BA4CB1" w:rsidRDefault="002C4EE6" w:rsidP="002C4E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hr-HR"/>
              </w:rPr>
              <w:t>Obveze za zaposlene</w:t>
            </w:r>
          </w:p>
        </w:tc>
        <w:tc>
          <w:tcPr>
            <w:tcW w:w="657" w:type="dxa"/>
            <w:vAlign w:val="center"/>
            <w:hideMark/>
          </w:tcPr>
          <w:p w:rsidR="002C4EE6" w:rsidRPr="00BA4CB1" w:rsidRDefault="0030783C" w:rsidP="002C4E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231</w:t>
            </w:r>
          </w:p>
        </w:tc>
        <w:tc>
          <w:tcPr>
            <w:tcW w:w="1261" w:type="dxa"/>
            <w:noWrap/>
          </w:tcPr>
          <w:p w:rsidR="002C4EE6" w:rsidRPr="00BA4CB1" w:rsidRDefault="002C4EE6" w:rsidP="002C4EE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A4CB1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55.778</w:t>
            </w:r>
            <w:r w:rsidR="00BA4CB1" w:rsidRPr="00BA4CB1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,</w:t>
            </w:r>
            <w:r w:rsidR="002D7B6B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69</w:t>
            </w:r>
          </w:p>
        </w:tc>
        <w:tc>
          <w:tcPr>
            <w:tcW w:w="1261" w:type="dxa"/>
            <w:noWrap/>
          </w:tcPr>
          <w:p w:rsidR="002C4EE6" w:rsidRPr="00BA4CB1" w:rsidRDefault="0030783C" w:rsidP="002C4EE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53.677,50</w:t>
            </w:r>
          </w:p>
        </w:tc>
        <w:tc>
          <w:tcPr>
            <w:tcW w:w="821" w:type="dxa"/>
            <w:noWrap/>
          </w:tcPr>
          <w:p w:rsidR="002C4EE6" w:rsidRPr="00BA4CB1" w:rsidRDefault="0030783C" w:rsidP="002C4EE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hr-HR"/>
              </w:rPr>
              <w:t>96,20</w:t>
            </w:r>
          </w:p>
        </w:tc>
      </w:tr>
      <w:tr w:rsidR="0030783C" w:rsidRPr="00B47D91" w:rsidTr="00CA6D55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" w:type="dxa"/>
            <w:vAlign w:val="center"/>
            <w:hideMark/>
          </w:tcPr>
          <w:p w:rsidR="002C4EE6" w:rsidRPr="00BA4CB1" w:rsidRDefault="002C4EE6" w:rsidP="002C4EE6">
            <w:pPr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  <w:lang w:eastAsia="hr-HR"/>
              </w:rPr>
              <w:t>232</w:t>
            </w:r>
          </w:p>
        </w:tc>
        <w:tc>
          <w:tcPr>
            <w:tcW w:w="4288" w:type="dxa"/>
            <w:vAlign w:val="center"/>
            <w:hideMark/>
          </w:tcPr>
          <w:p w:rsidR="002C4EE6" w:rsidRPr="00BA4CB1" w:rsidRDefault="002C4EE6" w:rsidP="002C4E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hr-HR"/>
              </w:rPr>
              <w:t>Obveze za materijalne rashode</w:t>
            </w:r>
          </w:p>
        </w:tc>
        <w:tc>
          <w:tcPr>
            <w:tcW w:w="657" w:type="dxa"/>
            <w:vAlign w:val="center"/>
            <w:hideMark/>
          </w:tcPr>
          <w:p w:rsidR="002C4EE6" w:rsidRPr="00BA4CB1" w:rsidRDefault="0030783C" w:rsidP="002C4E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232</w:t>
            </w:r>
          </w:p>
        </w:tc>
        <w:tc>
          <w:tcPr>
            <w:tcW w:w="1261" w:type="dxa"/>
            <w:noWrap/>
          </w:tcPr>
          <w:p w:rsidR="002C4EE6" w:rsidRPr="00BA4CB1" w:rsidRDefault="002C4EE6" w:rsidP="002C4EE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A4CB1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2.133.613</w:t>
            </w:r>
            <w:r w:rsidR="00BA4CB1" w:rsidRPr="00BA4CB1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,</w:t>
            </w:r>
            <w:r w:rsidR="002D7B6B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40</w:t>
            </w:r>
          </w:p>
        </w:tc>
        <w:tc>
          <w:tcPr>
            <w:tcW w:w="1261" w:type="dxa"/>
            <w:noWrap/>
          </w:tcPr>
          <w:p w:rsidR="002C4EE6" w:rsidRPr="00BA4CB1" w:rsidRDefault="0030783C" w:rsidP="002C4EE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496.433,36</w:t>
            </w:r>
          </w:p>
        </w:tc>
        <w:tc>
          <w:tcPr>
            <w:tcW w:w="821" w:type="dxa"/>
            <w:noWrap/>
          </w:tcPr>
          <w:p w:rsidR="002C4EE6" w:rsidRPr="00BA4CB1" w:rsidRDefault="0030783C" w:rsidP="002C4EE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hr-HR"/>
              </w:rPr>
              <w:t>23,30</w:t>
            </w:r>
          </w:p>
        </w:tc>
      </w:tr>
      <w:tr w:rsidR="0030783C" w:rsidRPr="00B47D91" w:rsidTr="00CA6D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" w:type="dxa"/>
            <w:vAlign w:val="center"/>
            <w:hideMark/>
          </w:tcPr>
          <w:p w:rsidR="002C4EE6" w:rsidRPr="00BA4CB1" w:rsidRDefault="002C4EE6" w:rsidP="002C4EE6">
            <w:pPr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  <w:lang w:eastAsia="hr-HR"/>
              </w:rPr>
              <w:t>237</w:t>
            </w:r>
          </w:p>
        </w:tc>
        <w:tc>
          <w:tcPr>
            <w:tcW w:w="4288" w:type="dxa"/>
            <w:vAlign w:val="center"/>
            <w:hideMark/>
          </w:tcPr>
          <w:p w:rsidR="002C4EE6" w:rsidRPr="00BA4CB1" w:rsidRDefault="002C4EE6" w:rsidP="002C4E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hr-HR"/>
              </w:rPr>
              <w:t>Obveze za naknade građanima i kućanstvima</w:t>
            </w:r>
          </w:p>
        </w:tc>
        <w:tc>
          <w:tcPr>
            <w:tcW w:w="657" w:type="dxa"/>
            <w:vAlign w:val="center"/>
            <w:hideMark/>
          </w:tcPr>
          <w:p w:rsidR="002C4EE6" w:rsidRPr="00BA4CB1" w:rsidRDefault="0030783C" w:rsidP="002C4E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237</w:t>
            </w:r>
          </w:p>
        </w:tc>
        <w:tc>
          <w:tcPr>
            <w:tcW w:w="1261" w:type="dxa"/>
            <w:noWrap/>
          </w:tcPr>
          <w:p w:rsidR="002C4EE6" w:rsidRPr="00BA4CB1" w:rsidRDefault="002C4EE6" w:rsidP="002C4EE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A4CB1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6.31</w:t>
            </w:r>
            <w:r w:rsidR="002D7B6B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0</w:t>
            </w:r>
            <w:r w:rsidR="00BA4CB1" w:rsidRPr="00BA4CB1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,</w:t>
            </w:r>
            <w:r w:rsidR="002D7B6B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55</w:t>
            </w:r>
          </w:p>
        </w:tc>
        <w:tc>
          <w:tcPr>
            <w:tcW w:w="1261" w:type="dxa"/>
            <w:noWrap/>
          </w:tcPr>
          <w:p w:rsidR="002C4EE6" w:rsidRPr="00BA4CB1" w:rsidRDefault="0030783C" w:rsidP="002C4EE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9.458,40</w:t>
            </w:r>
          </w:p>
        </w:tc>
        <w:tc>
          <w:tcPr>
            <w:tcW w:w="821" w:type="dxa"/>
            <w:noWrap/>
          </w:tcPr>
          <w:p w:rsidR="002C4EE6" w:rsidRPr="00BA4CB1" w:rsidRDefault="0030783C" w:rsidP="002C4EE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hr-HR"/>
              </w:rPr>
              <w:t>149,90</w:t>
            </w:r>
          </w:p>
        </w:tc>
      </w:tr>
      <w:tr w:rsidR="0030783C" w:rsidRPr="00B47D91" w:rsidTr="00CA6D55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" w:type="dxa"/>
            <w:vAlign w:val="center"/>
            <w:hideMark/>
          </w:tcPr>
          <w:p w:rsidR="002C4EE6" w:rsidRPr="00BA4CB1" w:rsidRDefault="002C4EE6" w:rsidP="002C4EE6">
            <w:pPr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  <w:lang w:eastAsia="hr-HR"/>
              </w:rPr>
              <w:t>239</w:t>
            </w:r>
          </w:p>
        </w:tc>
        <w:tc>
          <w:tcPr>
            <w:tcW w:w="4288" w:type="dxa"/>
            <w:vAlign w:val="center"/>
            <w:hideMark/>
          </w:tcPr>
          <w:p w:rsidR="002C4EE6" w:rsidRPr="00BA4CB1" w:rsidRDefault="002C4EE6" w:rsidP="002C4E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hr-HR"/>
              </w:rPr>
              <w:t>Ostale tekuće obveze</w:t>
            </w:r>
          </w:p>
        </w:tc>
        <w:tc>
          <w:tcPr>
            <w:tcW w:w="657" w:type="dxa"/>
            <w:vAlign w:val="center"/>
            <w:hideMark/>
          </w:tcPr>
          <w:p w:rsidR="002C4EE6" w:rsidRPr="00BA4CB1" w:rsidRDefault="0030783C" w:rsidP="002C4E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237</w:t>
            </w:r>
          </w:p>
        </w:tc>
        <w:tc>
          <w:tcPr>
            <w:tcW w:w="1261" w:type="dxa"/>
            <w:noWrap/>
          </w:tcPr>
          <w:p w:rsidR="002C4EE6" w:rsidRPr="00BA4CB1" w:rsidRDefault="002C4EE6" w:rsidP="002C4EE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A4CB1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45.922</w:t>
            </w:r>
            <w:r w:rsidR="00BA4CB1" w:rsidRPr="00BA4CB1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,</w:t>
            </w:r>
            <w:r w:rsidR="002D7B6B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20</w:t>
            </w:r>
          </w:p>
        </w:tc>
        <w:tc>
          <w:tcPr>
            <w:tcW w:w="1261" w:type="dxa"/>
            <w:noWrap/>
          </w:tcPr>
          <w:p w:rsidR="002C4EE6" w:rsidRPr="00BA4CB1" w:rsidRDefault="0030783C" w:rsidP="002C4EE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18.786,77</w:t>
            </w:r>
          </w:p>
        </w:tc>
        <w:tc>
          <w:tcPr>
            <w:tcW w:w="821" w:type="dxa"/>
            <w:noWrap/>
          </w:tcPr>
          <w:p w:rsidR="002C4EE6" w:rsidRPr="00BA4CB1" w:rsidRDefault="0030783C" w:rsidP="002C4EE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hr-HR"/>
              </w:rPr>
              <w:t>40,90</w:t>
            </w:r>
          </w:p>
        </w:tc>
      </w:tr>
      <w:tr w:rsidR="0030783C" w:rsidRPr="00B47D91" w:rsidTr="00CA6D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" w:type="dxa"/>
            <w:vAlign w:val="center"/>
            <w:hideMark/>
          </w:tcPr>
          <w:p w:rsidR="002C4EE6" w:rsidRPr="00BA4CB1" w:rsidRDefault="002C4EE6" w:rsidP="002C4EE6">
            <w:pPr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  <w:lang w:eastAsia="hr-HR"/>
              </w:rPr>
              <w:t>24</w:t>
            </w:r>
          </w:p>
        </w:tc>
        <w:tc>
          <w:tcPr>
            <w:tcW w:w="4288" w:type="dxa"/>
            <w:vAlign w:val="center"/>
            <w:hideMark/>
          </w:tcPr>
          <w:p w:rsidR="002C4EE6" w:rsidRPr="00BA4CB1" w:rsidRDefault="002C4EE6" w:rsidP="002C4E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hr-HR"/>
              </w:rPr>
              <w:t>Obveze za nabavu nefinancijske imovine</w:t>
            </w:r>
          </w:p>
        </w:tc>
        <w:tc>
          <w:tcPr>
            <w:tcW w:w="657" w:type="dxa"/>
            <w:vAlign w:val="center"/>
            <w:hideMark/>
          </w:tcPr>
          <w:p w:rsidR="002C4EE6" w:rsidRPr="00BA4CB1" w:rsidRDefault="0030783C" w:rsidP="002C4E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24</w:t>
            </w:r>
          </w:p>
        </w:tc>
        <w:tc>
          <w:tcPr>
            <w:tcW w:w="1261" w:type="dxa"/>
            <w:noWrap/>
          </w:tcPr>
          <w:p w:rsidR="002C4EE6" w:rsidRPr="00BA4CB1" w:rsidRDefault="002C4EE6" w:rsidP="002C4EE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A4CB1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1.250.54</w:t>
            </w:r>
            <w:r w:rsidR="002D7B6B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5</w:t>
            </w:r>
            <w:r w:rsidR="00BA4CB1" w:rsidRPr="00BA4CB1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,</w:t>
            </w:r>
            <w:r w:rsidR="002D7B6B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77</w:t>
            </w:r>
          </w:p>
        </w:tc>
        <w:tc>
          <w:tcPr>
            <w:tcW w:w="1261" w:type="dxa"/>
            <w:noWrap/>
          </w:tcPr>
          <w:p w:rsidR="002C4EE6" w:rsidRPr="00BA4CB1" w:rsidRDefault="0030783C" w:rsidP="002C4EE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192.427,94</w:t>
            </w:r>
          </w:p>
        </w:tc>
        <w:tc>
          <w:tcPr>
            <w:tcW w:w="821" w:type="dxa"/>
            <w:noWrap/>
          </w:tcPr>
          <w:p w:rsidR="002C4EE6" w:rsidRPr="00BA4CB1" w:rsidRDefault="0030783C" w:rsidP="002C4EE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hr-HR"/>
              </w:rPr>
              <w:t>15,40</w:t>
            </w:r>
          </w:p>
        </w:tc>
      </w:tr>
      <w:tr w:rsidR="0030783C" w:rsidRPr="00B47D91" w:rsidTr="00CA6D55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" w:type="dxa"/>
            <w:vAlign w:val="center"/>
          </w:tcPr>
          <w:p w:rsidR="002C4EE6" w:rsidRPr="00BA4CB1" w:rsidRDefault="002C4EE6" w:rsidP="002C4EE6">
            <w:pPr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  <w:lang w:eastAsia="hr-HR"/>
              </w:rPr>
              <w:t>26</w:t>
            </w:r>
          </w:p>
        </w:tc>
        <w:tc>
          <w:tcPr>
            <w:tcW w:w="4288" w:type="dxa"/>
            <w:vAlign w:val="center"/>
          </w:tcPr>
          <w:p w:rsidR="002C4EE6" w:rsidRPr="00BA4CB1" w:rsidRDefault="002C4EE6" w:rsidP="002C4EE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hr-HR"/>
              </w:rPr>
            </w:pPr>
            <w:r w:rsidRPr="00BA4C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Obveze za zajmove od državnog proračuna </w:t>
            </w:r>
          </w:p>
        </w:tc>
        <w:tc>
          <w:tcPr>
            <w:tcW w:w="657" w:type="dxa"/>
            <w:vAlign w:val="center"/>
          </w:tcPr>
          <w:p w:rsidR="002C4EE6" w:rsidRPr="00BA4CB1" w:rsidRDefault="0030783C" w:rsidP="002C4E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26</w:t>
            </w:r>
          </w:p>
        </w:tc>
        <w:tc>
          <w:tcPr>
            <w:tcW w:w="1261" w:type="dxa"/>
            <w:noWrap/>
          </w:tcPr>
          <w:p w:rsidR="002C4EE6" w:rsidRPr="00BA4CB1" w:rsidRDefault="002C4EE6" w:rsidP="002C4EE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A4CB1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473.75</w:t>
            </w:r>
            <w:r w:rsidR="002D7B6B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8</w:t>
            </w:r>
            <w:r w:rsidR="00BA4CB1" w:rsidRPr="00BA4CB1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,</w:t>
            </w:r>
            <w:r w:rsidR="002D7B6B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82</w:t>
            </w:r>
          </w:p>
        </w:tc>
        <w:tc>
          <w:tcPr>
            <w:tcW w:w="1261" w:type="dxa"/>
            <w:noWrap/>
          </w:tcPr>
          <w:p w:rsidR="002C4EE6" w:rsidRPr="00BA4CB1" w:rsidRDefault="0030783C" w:rsidP="002C4EE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hr-HR"/>
              </w:rPr>
              <w:t>129.792,74</w:t>
            </w:r>
          </w:p>
        </w:tc>
        <w:tc>
          <w:tcPr>
            <w:tcW w:w="821" w:type="dxa"/>
            <w:noWrap/>
          </w:tcPr>
          <w:p w:rsidR="002C4EE6" w:rsidRPr="00BA4CB1" w:rsidRDefault="0030783C" w:rsidP="002C4EE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hr-HR"/>
              </w:rPr>
              <w:t>27,40</w:t>
            </w:r>
          </w:p>
        </w:tc>
      </w:tr>
    </w:tbl>
    <w:p w:rsidR="00A505DB" w:rsidRPr="002449FB" w:rsidRDefault="00A505DB" w:rsidP="00A505DB">
      <w:pPr>
        <w:rPr>
          <w:rFonts w:ascii="Times New Roman" w:hAnsi="Times New Roman" w:cs="Times New Roman"/>
          <w:color w:val="C00000"/>
          <w:sz w:val="24"/>
          <w:szCs w:val="24"/>
        </w:rPr>
      </w:pPr>
    </w:p>
    <w:p w:rsidR="00A505DB" w:rsidRPr="000D605D" w:rsidRDefault="00A505DB" w:rsidP="00A505D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605D">
        <w:rPr>
          <w:rFonts w:ascii="Times New Roman" w:hAnsi="Times New Roman" w:cs="Times New Roman"/>
          <w:color w:val="000000" w:themeColor="text1"/>
          <w:sz w:val="24"/>
          <w:szCs w:val="24"/>
        </w:rPr>
        <w:t>BILJEŠKA broj 1</w:t>
      </w:r>
      <w:r w:rsidR="002572DD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Pr="000D60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</w:t>
      </w:r>
      <w:r w:rsidR="002572DD">
        <w:rPr>
          <w:rFonts w:ascii="Times New Roman" w:hAnsi="Times New Roman" w:cs="Times New Roman"/>
          <w:color w:val="000000" w:themeColor="text1"/>
          <w:sz w:val="24"/>
          <w:szCs w:val="24"/>
        </w:rPr>
        <w:t>ŠIFRA 9</w:t>
      </w:r>
      <w:r w:rsidRPr="000D60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VLASTITI IZVORI</w:t>
      </w:r>
    </w:p>
    <w:p w:rsidR="00A505DB" w:rsidRPr="000D605D" w:rsidRDefault="00A505DB" w:rsidP="00A505D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C7CAD" w:rsidRDefault="00A505DB" w:rsidP="00A505D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175E8">
        <w:rPr>
          <w:rFonts w:ascii="Times New Roman" w:hAnsi="Times New Roman" w:cs="Times New Roman"/>
          <w:color w:val="000000" w:themeColor="text1"/>
          <w:sz w:val="24"/>
          <w:szCs w:val="24"/>
        </w:rPr>
        <w:t>Vlastiti izvori iznose</w:t>
      </w:r>
      <w:r w:rsidR="009C75D2" w:rsidRPr="00C175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D18D4" w:rsidRPr="00C175E8">
        <w:rPr>
          <w:rFonts w:ascii="Times New Roman" w:hAnsi="Times New Roman" w:cs="Times New Roman"/>
          <w:color w:val="000000" w:themeColor="text1"/>
          <w:sz w:val="24"/>
          <w:szCs w:val="24"/>
        </w:rPr>
        <w:t>102.495.685,98 kn</w:t>
      </w:r>
      <w:r w:rsidRPr="00C175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 </w:t>
      </w:r>
      <w:r w:rsidR="004D18D4" w:rsidRPr="00C175E8">
        <w:rPr>
          <w:rFonts w:ascii="Times New Roman" w:hAnsi="Times New Roman" w:cs="Times New Roman"/>
          <w:color w:val="000000" w:themeColor="text1"/>
          <w:sz w:val="24"/>
          <w:szCs w:val="24"/>
        </w:rPr>
        <w:t>povećani su za 0,60</w:t>
      </w:r>
      <w:r w:rsidR="00A55400" w:rsidRPr="00C175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175E8">
        <w:rPr>
          <w:rFonts w:ascii="Times New Roman" w:hAnsi="Times New Roman" w:cs="Times New Roman"/>
          <w:color w:val="000000" w:themeColor="text1"/>
          <w:sz w:val="24"/>
          <w:szCs w:val="24"/>
        </w:rPr>
        <w:t>%. Vlastiti izvori i ispravak vlastitih izvora (</w:t>
      </w:r>
      <w:r w:rsidR="004D18D4" w:rsidRPr="00C175E8">
        <w:rPr>
          <w:rFonts w:ascii="Times New Roman" w:hAnsi="Times New Roman" w:cs="Times New Roman"/>
          <w:color w:val="000000" w:themeColor="text1"/>
          <w:sz w:val="24"/>
          <w:szCs w:val="24"/>
        </w:rPr>
        <w:t>Šifra 91</w:t>
      </w:r>
      <w:r w:rsidRPr="00C175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iznose </w:t>
      </w:r>
      <w:r w:rsidR="004D18D4" w:rsidRPr="00C175E8">
        <w:rPr>
          <w:rFonts w:ascii="Times New Roman" w:hAnsi="Times New Roman" w:cs="Times New Roman"/>
          <w:color w:val="000000" w:themeColor="text1"/>
          <w:sz w:val="24"/>
          <w:szCs w:val="24"/>
        </w:rPr>
        <w:t>100.486.481,21</w:t>
      </w:r>
      <w:r w:rsidRPr="00C175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kn i </w:t>
      </w:r>
      <w:r w:rsidR="004D18D4" w:rsidRPr="00C175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smanjeni </w:t>
      </w:r>
      <w:r w:rsidRPr="00C175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 za </w:t>
      </w:r>
      <w:r w:rsidR="004D18D4" w:rsidRPr="00C175E8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0720E7" w:rsidRPr="00C175E8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4D18D4" w:rsidRPr="00C175E8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0720E7" w:rsidRPr="00C175E8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A55400" w:rsidRPr="00C175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175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%. </w:t>
      </w:r>
    </w:p>
    <w:p w:rsidR="00B84277" w:rsidRPr="00C175E8" w:rsidRDefault="00B84277" w:rsidP="00A505D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E7B31" w:rsidRPr="00AD0CAE" w:rsidRDefault="00A505DB" w:rsidP="00A505DB">
      <w:pPr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0908B1">
        <w:rPr>
          <w:rFonts w:ascii="Times New Roman" w:hAnsi="Times New Roman" w:cs="Times New Roman"/>
          <w:color w:val="000000" w:themeColor="text1"/>
          <w:sz w:val="24"/>
          <w:szCs w:val="24"/>
        </w:rPr>
        <w:t>Višak / manjak prihoda  (</w:t>
      </w:r>
      <w:r w:rsidR="00B84277" w:rsidRPr="000908B1">
        <w:rPr>
          <w:rFonts w:ascii="Times New Roman" w:hAnsi="Times New Roman" w:cs="Times New Roman"/>
          <w:color w:val="000000" w:themeColor="text1"/>
          <w:sz w:val="24"/>
          <w:szCs w:val="24"/>
        </w:rPr>
        <w:t>Šifra 922</w:t>
      </w:r>
      <w:r w:rsidRPr="000908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- na kraju proračunske godine utvrđen je </w:t>
      </w:r>
      <w:r w:rsidR="002E090E" w:rsidRPr="000908B1">
        <w:rPr>
          <w:rFonts w:ascii="Times New Roman" w:hAnsi="Times New Roman" w:cs="Times New Roman"/>
          <w:color w:val="000000" w:themeColor="text1"/>
          <w:sz w:val="24"/>
          <w:szCs w:val="24"/>
        </w:rPr>
        <w:t>manjak</w:t>
      </w:r>
      <w:r w:rsidRPr="000908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prihoda u ukupnom iznosu od </w:t>
      </w:r>
      <w:r w:rsidR="00B84277" w:rsidRPr="000908B1">
        <w:rPr>
          <w:rFonts w:ascii="Times New Roman" w:hAnsi="Times New Roman" w:cs="Times New Roman"/>
          <w:color w:val="000000" w:themeColor="text1"/>
          <w:sz w:val="24"/>
          <w:szCs w:val="24"/>
        </w:rPr>
        <w:t>356.594,33</w:t>
      </w:r>
      <w:r w:rsidRPr="000908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kn, koji je ostvaren, nakon propisane korekcije prihoda, od </w:t>
      </w:r>
      <w:r w:rsidRPr="000908B1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viška </w:t>
      </w:r>
      <w:r w:rsidR="00400E97" w:rsidRPr="000908B1">
        <w:rPr>
          <w:rFonts w:ascii="Times New Roman" w:hAnsi="Times New Roman" w:cs="Times New Roman"/>
          <w:color w:val="000000" w:themeColor="text1"/>
          <w:sz w:val="24"/>
          <w:szCs w:val="24"/>
        </w:rPr>
        <w:t>prihoda poslovanja (</w:t>
      </w:r>
      <w:r w:rsidR="00B84277" w:rsidRPr="000908B1">
        <w:rPr>
          <w:rFonts w:ascii="Times New Roman" w:hAnsi="Times New Roman" w:cs="Times New Roman"/>
          <w:color w:val="000000" w:themeColor="text1"/>
          <w:sz w:val="24"/>
          <w:szCs w:val="24"/>
        </w:rPr>
        <w:t>Šifra 92211</w:t>
      </w:r>
      <w:r w:rsidR="00400E97" w:rsidRPr="000908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u iznosu od </w:t>
      </w:r>
      <w:r w:rsidR="00B84277" w:rsidRPr="000908B1">
        <w:rPr>
          <w:rFonts w:ascii="Times New Roman" w:hAnsi="Times New Roman" w:cs="Times New Roman"/>
          <w:color w:val="000000" w:themeColor="text1"/>
          <w:sz w:val="24"/>
          <w:szCs w:val="24"/>
        </w:rPr>
        <w:t>10.390.471,02 kn</w:t>
      </w:r>
      <w:r w:rsidR="00400E97" w:rsidRPr="000908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viška </w:t>
      </w:r>
      <w:r w:rsidRPr="000908B1">
        <w:rPr>
          <w:rFonts w:ascii="Times New Roman" w:hAnsi="Times New Roman" w:cs="Times New Roman"/>
          <w:color w:val="000000" w:themeColor="text1"/>
          <w:sz w:val="24"/>
          <w:szCs w:val="24"/>
        </w:rPr>
        <w:t>primitaka od financijske imovine (</w:t>
      </w:r>
      <w:r w:rsidR="00B84277" w:rsidRPr="000908B1">
        <w:rPr>
          <w:rFonts w:ascii="Times New Roman" w:hAnsi="Times New Roman" w:cs="Times New Roman"/>
          <w:color w:val="000000" w:themeColor="text1"/>
          <w:sz w:val="24"/>
          <w:szCs w:val="24"/>
        </w:rPr>
        <w:t>Šifra 92213</w:t>
      </w:r>
      <w:r w:rsidRPr="000908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B84277" w:rsidRPr="000908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201.966,23 </w:t>
      </w:r>
      <w:r w:rsidRPr="000908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kn i manjka prihoda od nefinancijske imovine </w:t>
      </w:r>
      <w:r w:rsidR="00B84277" w:rsidRPr="000908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10.949.031,58 </w:t>
      </w:r>
      <w:r w:rsidRPr="000908B1">
        <w:rPr>
          <w:rFonts w:ascii="Times New Roman" w:hAnsi="Times New Roman" w:cs="Times New Roman"/>
          <w:color w:val="000000" w:themeColor="text1"/>
          <w:sz w:val="24"/>
          <w:szCs w:val="24"/>
        </w:rPr>
        <w:t>kn (</w:t>
      </w:r>
      <w:r w:rsidR="00B84277" w:rsidRPr="000908B1">
        <w:rPr>
          <w:rFonts w:ascii="Times New Roman" w:hAnsi="Times New Roman" w:cs="Times New Roman"/>
          <w:color w:val="000000" w:themeColor="text1"/>
          <w:sz w:val="24"/>
          <w:szCs w:val="24"/>
        </w:rPr>
        <w:t>Šifra 92222</w:t>
      </w:r>
      <w:r w:rsidRPr="000908B1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  <w:r w:rsidRPr="00AD0CA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C175E8">
        <w:rPr>
          <w:rFonts w:ascii="Times New Roman" w:hAnsi="Times New Roman" w:cs="Times New Roman"/>
          <w:color w:val="000000" w:themeColor="text1"/>
          <w:sz w:val="24"/>
          <w:szCs w:val="24"/>
        </w:rPr>
        <w:t>Prema čl. 82. Pravilnika o proračunskom računovodstvu provedena je obvezna korekcija za kapitalni prijenos sredstava na način da se zadužio račun viška prihoda poslovanja, a odobrio račun manjka prihoda od nefinancijske imovine.</w:t>
      </w:r>
      <w:r w:rsidRPr="00AD0CA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C175E8">
        <w:rPr>
          <w:rFonts w:ascii="Times New Roman" w:hAnsi="Times New Roman" w:cs="Times New Roman"/>
          <w:color w:val="000000" w:themeColor="text1"/>
          <w:sz w:val="24"/>
          <w:szCs w:val="24"/>
        </w:rPr>
        <w:t>Provedena je korekcija za kapitalni prijenos sredst</w:t>
      </w:r>
      <w:r w:rsidR="003D14E7" w:rsidRPr="00C175E8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C175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va od </w:t>
      </w:r>
      <w:r w:rsidR="00D320D3" w:rsidRPr="00C175E8">
        <w:rPr>
          <w:rFonts w:ascii="Times New Roman" w:hAnsi="Times New Roman" w:cs="Times New Roman"/>
          <w:color w:val="000000" w:themeColor="text1"/>
          <w:sz w:val="24"/>
          <w:szCs w:val="24"/>
        </w:rPr>
        <w:t>Agencije za plaćanja u poljoprivredi</w:t>
      </w:r>
      <w:r w:rsidR="00EF108E" w:rsidRPr="00C175E8">
        <w:rPr>
          <w:rFonts w:ascii="Times New Roman" w:hAnsi="Times New Roman" w:cs="Times New Roman"/>
          <w:color w:val="000000" w:themeColor="text1"/>
          <w:sz w:val="24"/>
          <w:szCs w:val="24"/>
        </w:rPr>
        <w:t>, ribarstvu i ruralnom razvoju</w:t>
      </w:r>
      <w:r w:rsidR="00D320D3" w:rsidRPr="00C175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 iznosu od </w:t>
      </w:r>
      <w:r w:rsidR="00C175E8" w:rsidRPr="00C175E8">
        <w:rPr>
          <w:rFonts w:ascii="Times New Roman" w:hAnsi="Times New Roman" w:cs="Times New Roman"/>
          <w:color w:val="000000" w:themeColor="text1"/>
          <w:sz w:val="24"/>
          <w:szCs w:val="24"/>
        </w:rPr>
        <w:t>173.267,43 kn</w:t>
      </w:r>
      <w:r w:rsidR="00C175E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C175E8" w:rsidRPr="00D84E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za </w:t>
      </w:r>
      <w:r w:rsidR="00C175E8" w:rsidRPr="00D84E0C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sufinanciranje projekta</w:t>
      </w:r>
      <w:r w:rsidR="00C175E8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 rekonstrukcije dječjeg igrališta vrtića „Grdelin“ po završnom izvještaju .</w:t>
      </w:r>
      <w:r w:rsidRPr="00AD0CA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</w:p>
    <w:p w:rsidR="00A505DB" w:rsidRPr="00EF452D" w:rsidRDefault="00A505DB" w:rsidP="00A505DB">
      <w:pPr>
        <w:jc w:val="both"/>
        <w:rPr>
          <w:rFonts w:ascii="Times New Roman" w:hAnsi="Times New Roman" w:cs="Times New Roman"/>
          <w:sz w:val="24"/>
          <w:szCs w:val="24"/>
        </w:rPr>
      </w:pPr>
      <w:r w:rsidRPr="00EF452D">
        <w:rPr>
          <w:rFonts w:ascii="Times New Roman" w:hAnsi="Times New Roman" w:cs="Times New Roman"/>
          <w:sz w:val="24"/>
          <w:szCs w:val="24"/>
        </w:rPr>
        <w:t>Obračunati prihodi poslovanja (</w:t>
      </w:r>
      <w:r w:rsidR="004D18D4" w:rsidRPr="00EF452D">
        <w:rPr>
          <w:rFonts w:ascii="Times New Roman" w:hAnsi="Times New Roman" w:cs="Times New Roman"/>
          <w:sz w:val="24"/>
          <w:szCs w:val="24"/>
        </w:rPr>
        <w:t>Šifra 96</w:t>
      </w:r>
      <w:r w:rsidRPr="00EF452D">
        <w:rPr>
          <w:rFonts w:ascii="Times New Roman" w:hAnsi="Times New Roman" w:cs="Times New Roman"/>
          <w:sz w:val="24"/>
          <w:szCs w:val="24"/>
        </w:rPr>
        <w:t xml:space="preserve">) iznose </w:t>
      </w:r>
      <w:r w:rsidR="004D18D4" w:rsidRPr="00EF452D">
        <w:rPr>
          <w:rFonts w:ascii="Times New Roman" w:hAnsi="Times New Roman" w:cs="Times New Roman"/>
          <w:sz w:val="24"/>
          <w:szCs w:val="24"/>
        </w:rPr>
        <w:t>2.343.627,77 kn</w:t>
      </w:r>
      <w:r w:rsidR="004D74C9" w:rsidRPr="00EF452D">
        <w:rPr>
          <w:rFonts w:ascii="Times New Roman" w:hAnsi="Times New Roman" w:cs="Times New Roman"/>
          <w:sz w:val="24"/>
          <w:szCs w:val="24"/>
        </w:rPr>
        <w:t xml:space="preserve"> i znatno su smanjeni u odnosu na početak godine ( povećana naplata u odnosu na prethodnu godinu ).</w:t>
      </w:r>
    </w:p>
    <w:p w:rsidR="00A505DB" w:rsidRDefault="00EF452D" w:rsidP="00A505DB">
      <w:pPr>
        <w:jc w:val="both"/>
        <w:rPr>
          <w:rFonts w:ascii="Times New Roman" w:hAnsi="Times New Roman" w:cs="Times New Roman"/>
          <w:sz w:val="24"/>
          <w:szCs w:val="24"/>
        </w:rPr>
      </w:pPr>
      <w:r w:rsidRPr="00EF452D">
        <w:rPr>
          <w:rFonts w:ascii="Times New Roman" w:hAnsi="Times New Roman" w:cs="Times New Roman"/>
          <w:sz w:val="24"/>
          <w:szCs w:val="24"/>
        </w:rPr>
        <w:t>Obračunati prihodi</w:t>
      </w:r>
      <w:r>
        <w:rPr>
          <w:rFonts w:ascii="Times New Roman" w:hAnsi="Times New Roman" w:cs="Times New Roman"/>
          <w:sz w:val="24"/>
          <w:szCs w:val="24"/>
        </w:rPr>
        <w:t xml:space="preserve"> od prodaje nefinancijske imovine </w:t>
      </w:r>
      <w:r w:rsidRPr="00EF452D">
        <w:rPr>
          <w:rFonts w:ascii="Times New Roman" w:hAnsi="Times New Roman" w:cs="Times New Roman"/>
          <w:sz w:val="24"/>
          <w:szCs w:val="24"/>
        </w:rPr>
        <w:t>(Šifra 9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EF452D">
        <w:rPr>
          <w:rFonts w:ascii="Times New Roman" w:hAnsi="Times New Roman" w:cs="Times New Roman"/>
          <w:sz w:val="24"/>
          <w:szCs w:val="24"/>
        </w:rPr>
        <w:t xml:space="preserve">) iznose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EF452D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171,33</w:t>
      </w:r>
      <w:r w:rsidRPr="00EF452D">
        <w:rPr>
          <w:rFonts w:ascii="Times New Roman" w:hAnsi="Times New Roman" w:cs="Times New Roman"/>
          <w:sz w:val="24"/>
          <w:szCs w:val="24"/>
        </w:rPr>
        <w:t xml:space="preserve"> kn i za</w:t>
      </w:r>
      <w:r>
        <w:rPr>
          <w:rFonts w:ascii="Times New Roman" w:hAnsi="Times New Roman" w:cs="Times New Roman"/>
          <w:sz w:val="24"/>
          <w:szCs w:val="24"/>
        </w:rPr>
        <w:t xml:space="preserve"> 33,50 % </w:t>
      </w:r>
      <w:r w:rsidRPr="00EF452D">
        <w:rPr>
          <w:rFonts w:ascii="Times New Roman" w:hAnsi="Times New Roman" w:cs="Times New Roman"/>
          <w:sz w:val="24"/>
          <w:szCs w:val="24"/>
        </w:rPr>
        <w:t>su smanjeni u odnosu na početak godine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F452D" w:rsidRDefault="00EF452D" w:rsidP="00A505D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344AC" w:rsidRDefault="006344AC" w:rsidP="006344AC">
      <w:pPr>
        <w:spacing w:after="12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Bilješka broj 1</w:t>
      </w:r>
      <w:r w:rsidR="002572DD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="00AE5E05">
        <w:rPr>
          <w:rFonts w:ascii="Times New Roman" w:hAnsi="Times New Roman" w:cs="Times New Roman"/>
          <w:sz w:val="24"/>
          <w:szCs w:val="24"/>
        </w:rPr>
        <w:t>ŠIFRA 99</w:t>
      </w:r>
      <w:r>
        <w:rPr>
          <w:rFonts w:ascii="Times New Roman" w:hAnsi="Times New Roman" w:cs="Times New Roman"/>
          <w:sz w:val="24"/>
          <w:szCs w:val="24"/>
        </w:rPr>
        <w:t xml:space="preserve"> – IZVANBILANČN</w:t>
      </w:r>
      <w:r w:rsidR="00AE5E05">
        <w:rPr>
          <w:rFonts w:ascii="Times New Roman" w:hAnsi="Times New Roman" w:cs="Times New Roman"/>
          <w:sz w:val="24"/>
          <w:szCs w:val="24"/>
        </w:rPr>
        <w:t>I ZAPISI</w:t>
      </w:r>
    </w:p>
    <w:p w:rsidR="006344AC" w:rsidRDefault="006344AC" w:rsidP="006344AC">
      <w:pPr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:rsidR="006344AC" w:rsidRPr="00EF452D" w:rsidRDefault="004D18D4" w:rsidP="006344AC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EF452D">
        <w:rPr>
          <w:rFonts w:ascii="Times New Roman" w:hAnsi="Times New Roman" w:cs="Times New Roman"/>
          <w:sz w:val="24"/>
          <w:szCs w:val="24"/>
        </w:rPr>
        <w:t xml:space="preserve">Šifre 991 i 996 </w:t>
      </w:r>
      <w:r w:rsidR="007C752A" w:rsidRPr="00EF452D">
        <w:rPr>
          <w:rFonts w:ascii="Times New Roman" w:hAnsi="Times New Roman" w:cs="Times New Roman"/>
          <w:sz w:val="24"/>
          <w:szCs w:val="24"/>
        </w:rPr>
        <w:t xml:space="preserve">sadržavaju ukupni iznos evidentiranih izvanbilančnih stavki na aktivi i pasivi, dok </w:t>
      </w:r>
      <w:r w:rsidRPr="00EF452D">
        <w:rPr>
          <w:rFonts w:ascii="Times New Roman" w:hAnsi="Times New Roman" w:cs="Times New Roman"/>
          <w:sz w:val="24"/>
          <w:szCs w:val="24"/>
        </w:rPr>
        <w:t>Šifra 99</w:t>
      </w:r>
      <w:r w:rsidR="007C752A" w:rsidRPr="00EF452D">
        <w:rPr>
          <w:rFonts w:ascii="Times New Roman" w:hAnsi="Times New Roman" w:cs="Times New Roman"/>
          <w:sz w:val="24"/>
          <w:szCs w:val="24"/>
        </w:rPr>
        <w:t xml:space="preserve"> je na 0 jer uspoređuje jesu li jednake dugovna strana </w:t>
      </w:r>
      <w:r w:rsidRPr="00EF452D">
        <w:rPr>
          <w:rFonts w:ascii="Times New Roman" w:hAnsi="Times New Roman" w:cs="Times New Roman"/>
          <w:sz w:val="24"/>
          <w:szCs w:val="24"/>
        </w:rPr>
        <w:t>Šifra 991</w:t>
      </w:r>
      <w:r w:rsidR="007C752A" w:rsidRPr="00EF452D">
        <w:rPr>
          <w:rFonts w:ascii="Times New Roman" w:hAnsi="Times New Roman" w:cs="Times New Roman"/>
          <w:sz w:val="24"/>
          <w:szCs w:val="24"/>
        </w:rPr>
        <w:t xml:space="preserve"> i potražna strana </w:t>
      </w:r>
      <w:r w:rsidRPr="00EF452D">
        <w:rPr>
          <w:rFonts w:ascii="Times New Roman" w:hAnsi="Times New Roman" w:cs="Times New Roman"/>
          <w:sz w:val="24"/>
          <w:szCs w:val="24"/>
        </w:rPr>
        <w:t>Šifra 996</w:t>
      </w:r>
      <w:r w:rsidR="007C752A" w:rsidRPr="00EF452D">
        <w:rPr>
          <w:rFonts w:ascii="Times New Roman" w:hAnsi="Times New Roman" w:cs="Times New Roman"/>
          <w:sz w:val="24"/>
          <w:szCs w:val="24"/>
        </w:rPr>
        <w:t>. Izvanbilančna evidencija uključuje:</w:t>
      </w:r>
    </w:p>
    <w:p w:rsidR="006344AC" w:rsidRPr="00EF452D" w:rsidRDefault="006344AC" w:rsidP="006344AC">
      <w:pPr>
        <w:pStyle w:val="Odlomakpopisa"/>
        <w:numPr>
          <w:ilvl w:val="0"/>
          <w:numId w:val="3"/>
        </w:numPr>
        <w:spacing w:after="120"/>
        <w:rPr>
          <w:rFonts w:ascii="Times New Roman" w:hAnsi="Times New Roman" w:cs="Times New Roman"/>
          <w:sz w:val="24"/>
          <w:szCs w:val="24"/>
        </w:rPr>
      </w:pPr>
      <w:r w:rsidRPr="00EF452D">
        <w:rPr>
          <w:rFonts w:ascii="Times New Roman" w:hAnsi="Times New Roman" w:cs="Times New Roman"/>
          <w:sz w:val="24"/>
          <w:szCs w:val="24"/>
        </w:rPr>
        <w:t xml:space="preserve">instrumente osiguranja plaćanja u iznosu od </w:t>
      </w:r>
      <w:r w:rsidR="004D18D4" w:rsidRPr="00EF452D">
        <w:rPr>
          <w:rFonts w:ascii="Times New Roman" w:hAnsi="Times New Roman" w:cs="Times New Roman"/>
          <w:sz w:val="24"/>
          <w:szCs w:val="24"/>
        </w:rPr>
        <w:t>5</w:t>
      </w:r>
      <w:r w:rsidRPr="00EF452D">
        <w:rPr>
          <w:rFonts w:ascii="Times New Roman" w:hAnsi="Times New Roman" w:cs="Times New Roman"/>
          <w:sz w:val="24"/>
          <w:szCs w:val="24"/>
        </w:rPr>
        <w:t>.</w:t>
      </w:r>
      <w:r w:rsidR="004D18D4" w:rsidRPr="00EF452D">
        <w:rPr>
          <w:rFonts w:ascii="Times New Roman" w:hAnsi="Times New Roman" w:cs="Times New Roman"/>
          <w:sz w:val="24"/>
          <w:szCs w:val="24"/>
        </w:rPr>
        <w:t>621.</w:t>
      </w:r>
      <w:r w:rsidR="008B79B8" w:rsidRPr="00EF452D">
        <w:rPr>
          <w:rFonts w:ascii="Times New Roman" w:hAnsi="Times New Roman" w:cs="Times New Roman"/>
          <w:sz w:val="24"/>
          <w:szCs w:val="24"/>
        </w:rPr>
        <w:t>05</w:t>
      </w:r>
      <w:r w:rsidR="004D18D4" w:rsidRPr="00EF452D">
        <w:rPr>
          <w:rFonts w:ascii="Times New Roman" w:hAnsi="Times New Roman" w:cs="Times New Roman"/>
          <w:sz w:val="24"/>
          <w:szCs w:val="24"/>
        </w:rPr>
        <w:t>0,93</w:t>
      </w:r>
      <w:r w:rsidRPr="00EF452D">
        <w:rPr>
          <w:rFonts w:ascii="Times New Roman" w:hAnsi="Times New Roman" w:cs="Times New Roman"/>
          <w:sz w:val="24"/>
          <w:szCs w:val="24"/>
        </w:rPr>
        <w:t xml:space="preserve"> kn,</w:t>
      </w:r>
    </w:p>
    <w:p w:rsidR="006344AC" w:rsidRPr="00EF452D" w:rsidRDefault="006344AC" w:rsidP="006344AC">
      <w:pPr>
        <w:pStyle w:val="Odlomakpopisa"/>
        <w:numPr>
          <w:ilvl w:val="0"/>
          <w:numId w:val="3"/>
        </w:numPr>
        <w:spacing w:after="120"/>
        <w:rPr>
          <w:rFonts w:ascii="Times New Roman" w:hAnsi="Times New Roman" w:cs="Times New Roman"/>
          <w:sz w:val="24"/>
          <w:szCs w:val="24"/>
        </w:rPr>
      </w:pPr>
      <w:r w:rsidRPr="00EF452D">
        <w:rPr>
          <w:rFonts w:ascii="Times New Roman" w:hAnsi="Times New Roman" w:cs="Times New Roman"/>
          <w:sz w:val="24"/>
          <w:szCs w:val="24"/>
        </w:rPr>
        <w:t xml:space="preserve">potencijalna obveze po osnovi sudskih sporova u iznosu od </w:t>
      </w:r>
      <w:r w:rsidR="009B6B08" w:rsidRPr="00EF452D">
        <w:rPr>
          <w:rFonts w:ascii="Times New Roman" w:hAnsi="Times New Roman" w:cs="Times New Roman"/>
          <w:sz w:val="24"/>
          <w:szCs w:val="24"/>
        </w:rPr>
        <w:t>11</w:t>
      </w:r>
      <w:r w:rsidRPr="00EF452D">
        <w:rPr>
          <w:rFonts w:ascii="Times New Roman" w:hAnsi="Times New Roman" w:cs="Times New Roman"/>
          <w:sz w:val="24"/>
          <w:szCs w:val="24"/>
        </w:rPr>
        <w:t>0.000</w:t>
      </w:r>
      <w:r w:rsidR="004D18D4" w:rsidRPr="00EF452D">
        <w:rPr>
          <w:rFonts w:ascii="Times New Roman" w:hAnsi="Times New Roman" w:cs="Times New Roman"/>
          <w:sz w:val="24"/>
          <w:szCs w:val="24"/>
        </w:rPr>
        <w:t>,00</w:t>
      </w:r>
      <w:r w:rsidRPr="00EF452D">
        <w:rPr>
          <w:rFonts w:ascii="Times New Roman" w:hAnsi="Times New Roman" w:cs="Times New Roman"/>
          <w:sz w:val="24"/>
          <w:szCs w:val="24"/>
        </w:rPr>
        <w:t xml:space="preserve"> kn.</w:t>
      </w:r>
    </w:p>
    <w:p w:rsidR="003D2089" w:rsidRDefault="003D2089"/>
    <w:p w:rsidR="003D2089" w:rsidRDefault="003D2089" w:rsidP="003D2089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331D2D">
        <w:rPr>
          <w:rFonts w:ascii="Times New Roman" w:hAnsi="Times New Roman" w:cs="Times New Roman"/>
          <w:sz w:val="24"/>
          <w:szCs w:val="24"/>
        </w:rPr>
        <w:t>Bilješka broj 1</w:t>
      </w:r>
      <w:r w:rsidR="003E6772">
        <w:rPr>
          <w:rFonts w:ascii="Times New Roman" w:hAnsi="Times New Roman" w:cs="Times New Roman"/>
          <w:sz w:val="24"/>
          <w:szCs w:val="24"/>
        </w:rPr>
        <w:t>3</w:t>
      </w:r>
      <w:r w:rsidRPr="00331D2D">
        <w:rPr>
          <w:rFonts w:ascii="Times New Roman" w:hAnsi="Times New Roman" w:cs="Times New Roman"/>
          <w:sz w:val="24"/>
          <w:szCs w:val="24"/>
        </w:rPr>
        <w:t xml:space="preserve"> –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Obvezne bilješke uz Bilancu</w:t>
      </w:r>
    </w:p>
    <w:p w:rsidR="003D2089" w:rsidRPr="00331D2D" w:rsidRDefault="003D2089" w:rsidP="003D2089">
      <w:pPr>
        <w:spacing w:after="120"/>
        <w:rPr>
          <w:rFonts w:ascii="Times New Roman" w:hAnsi="Times New Roman" w:cs="Times New Roman"/>
          <w:sz w:val="24"/>
          <w:szCs w:val="24"/>
        </w:rPr>
      </w:pPr>
    </w:p>
    <w:p w:rsidR="003D2089" w:rsidRDefault="003D2089" w:rsidP="003D2089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Obvezne Bilješke uz Bilancu su:</w:t>
      </w:r>
    </w:p>
    <w:p w:rsidR="003D2089" w:rsidRDefault="003D2089" w:rsidP="003D2089">
      <w:pPr>
        <w:pStyle w:val="Odlomakpopisa"/>
        <w:numPr>
          <w:ilvl w:val="0"/>
          <w:numId w:val="2"/>
        </w:num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4C6DBD">
        <w:rPr>
          <w:rFonts w:ascii="Times New Roman" w:hAnsi="Times New Roman" w:cs="Times New Roman"/>
          <w:sz w:val="24"/>
          <w:szCs w:val="24"/>
        </w:rPr>
        <w:t>Popis ugovornih odnosa i slično koji uz ispunjenje određenih uvjeta, mogu posta</w:t>
      </w:r>
      <w:r>
        <w:rPr>
          <w:rFonts w:ascii="Times New Roman" w:hAnsi="Times New Roman" w:cs="Times New Roman"/>
          <w:sz w:val="24"/>
          <w:szCs w:val="24"/>
        </w:rPr>
        <w:t xml:space="preserve">ti </w:t>
      </w:r>
      <w:r w:rsidRPr="004C6DBD">
        <w:rPr>
          <w:rFonts w:ascii="Times New Roman" w:hAnsi="Times New Roman" w:cs="Times New Roman"/>
          <w:sz w:val="24"/>
          <w:szCs w:val="24"/>
        </w:rPr>
        <w:t>obveza ili imovina (dana kreditna pisma, hipoteke i slično)</w:t>
      </w:r>
      <w:r>
        <w:rPr>
          <w:rFonts w:ascii="Times New Roman" w:hAnsi="Times New Roman" w:cs="Times New Roman"/>
          <w:sz w:val="24"/>
          <w:szCs w:val="24"/>
        </w:rPr>
        <w:t xml:space="preserve"> – Tablica 1. i </w:t>
      </w:r>
      <w:r w:rsidR="005C308C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D2089" w:rsidRPr="00FB0BAE" w:rsidRDefault="003D2089" w:rsidP="003D2089">
      <w:pPr>
        <w:pStyle w:val="Odlomakpopisa"/>
        <w:numPr>
          <w:ilvl w:val="0"/>
          <w:numId w:val="2"/>
        </w:num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7E3FBD">
        <w:rPr>
          <w:rFonts w:ascii="Times New Roman" w:hAnsi="Times New Roman" w:cs="Times New Roman"/>
          <w:sz w:val="24"/>
          <w:szCs w:val="24"/>
        </w:rPr>
        <w:t xml:space="preserve">Popis sudskih sporova u tijeku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7E3FB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Tablica </w:t>
      </w:r>
      <w:r w:rsidR="005C308C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D2089" w:rsidRDefault="003D2089" w:rsidP="003D2089">
      <w:pPr>
        <w:jc w:val="both"/>
        <w:rPr>
          <w:rFonts w:ascii="Times New Roman" w:hAnsi="Times New Roman" w:cs="Times New Roman"/>
          <w:sz w:val="24"/>
          <w:szCs w:val="24"/>
        </w:rPr>
      </w:pPr>
      <w:r w:rsidRPr="00607A63">
        <w:rPr>
          <w:rFonts w:ascii="Times New Roman" w:hAnsi="Times New Roman" w:cs="Times New Roman"/>
          <w:sz w:val="24"/>
          <w:szCs w:val="24"/>
        </w:rPr>
        <w:t xml:space="preserve">Tablica </w:t>
      </w:r>
      <w:r w:rsidR="000E1AEC">
        <w:rPr>
          <w:rFonts w:ascii="Times New Roman" w:hAnsi="Times New Roman" w:cs="Times New Roman"/>
          <w:sz w:val="24"/>
          <w:szCs w:val="24"/>
        </w:rPr>
        <w:t>17</w:t>
      </w:r>
      <w:r w:rsidRPr="00607A63">
        <w:rPr>
          <w:rFonts w:ascii="Times New Roman" w:hAnsi="Times New Roman" w:cs="Times New Roman"/>
          <w:sz w:val="24"/>
          <w:szCs w:val="24"/>
        </w:rPr>
        <w:t>. Popis ugovornih odnosa i slično koji uz ispunjenje određenih uvjeta, mogu posta</w:t>
      </w:r>
      <w:r>
        <w:rPr>
          <w:rFonts w:ascii="Times New Roman" w:hAnsi="Times New Roman" w:cs="Times New Roman"/>
          <w:sz w:val="24"/>
          <w:szCs w:val="24"/>
        </w:rPr>
        <w:t xml:space="preserve">ti </w:t>
      </w:r>
      <w:r w:rsidRPr="00607A63">
        <w:rPr>
          <w:rFonts w:ascii="Times New Roman" w:hAnsi="Times New Roman" w:cs="Times New Roman"/>
          <w:sz w:val="24"/>
          <w:szCs w:val="24"/>
        </w:rPr>
        <w:t xml:space="preserve">obveza </w:t>
      </w:r>
    </w:p>
    <w:tbl>
      <w:tblPr>
        <w:tblStyle w:val="Tablicapopisa3-isticanje1"/>
        <w:tblW w:w="9634" w:type="dxa"/>
        <w:tblBorders>
          <w:top w:val="single" w:sz="4" w:space="0" w:color="0D0D0D"/>
          <w:left w:val="single" w:sz="4" w:space="0" w:color="0D0D0D"/>
          <w:bottom w:val="single" w:sz="4" w:space="0" w:color="0D0D0D"/>
          <w:right w:val="single" w:sz="4" w:space="0" w:color="0D0D0D"/>
          <w:insideH w:val="single" w:sz="4" w:space="0" w:color="0D0D0D"/>
          <w:insideV w:val="single" w:sz="4" w:space="0" w:color="0D0D0D"/>
        </w:tblBorders>
        <w:tblLayout w:type="fixed"/>
        <w:tblLook w:val="04A0" w:firstRow="1" w:lastRow="0" w:firstColumn="1" w:lastColumn="0" w:noHBand="0" w:noVBand="1"/>
      </w:tblPr>
      <w:tblGrid>
        <w:gridCol w:w="467"/>
        <w:gridCol w:w="1211"/>
        <w:gridCol w:w="1163"/>
        <w:gridCol w:w="1270"/>
        <w:gridCol w:w="1261"/>
        <w:gridCol w:w="2703"/>
        <w:gridCol w:w="1559"/>
      </w:tblGrid>
      <w:tr w:rsidR="003A7765" w:rsidRPr="003A7765" w:rsidTr="00947A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67" w:type="dxa"/>
            <w:shd w:val="clear" w:color="auto" w:fill="A8D08D" w:themeFill="accent6" w:themeFillTint="99"/>
            <w:vAlign w:val="center"/>
          </w:tcPr>
          <w:p w:rsidR="003A7765" w:rsidRPr="003A7765" w:rsidRDefault="003A7765" w:rsidP="00A42759">
            <w:pPr>
              <w:spacing w:after="120"/>
              <w:jc w:val="center"/>
              <w:rPr>
                <w:rFonts w:ascii="Times New Roman" w:eastAsia="Calibri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3A7765">
              <w:rPr>
                <w:rFonts w:ascii="Times New Roman" w:eastAsia="Calibri" w:hAnsi="Times New Roman" w:cs="Times New Roman"/>
                <w:b w:val="0"/>
                <w:bCs w:val="0"/>
                <w:color w:val="auto"/>
                <w:sz w:val="20"/>
                <w:szCs w:val="20"/>
              </w:rPr>
              <w:t>R. B.</w:t>
            </w:r>
          </w:p>
        </w:tc>
        <w:tc>
          <w:tcPr>
            <w:tcW w:w="1211" w:type="dxa"/>
            <w:shd w:val="clear" w:color="auto" w:fill="A8D08D" w:themeFill="accent6" w:themeFillTint="99"/>
            <w:vAlign w:val="center"/>
          </w:tcPr>
          <w:p w:rsidR="003A7765" w:rsidRPr="003A7765" w:rsidRDefault="003A7765" w:rsidP="00A42759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color w:val="auto"/>
                <w:sz w:val="20"/>
                <w:szCs w:val="20"/>
                <w:highlight w:val="yellow"/>
              </w:rPr>
            </w:pPr>
            <w:r w:rsidRPr="003A7765">
              <w:rPr>
                <w:rFonts w:ascii="Times New Roman" w:eastAsia="Calibri" w:hAnsi="Times New Roman" w:cs="Times New Roman"/>
                <w:b w:val="0"/>
                <w:bCs w:val="0"/>
                <w:color w:val="auto"/>
                <w:sz w:val="20"/>
                <w:szCs w:val="20"/>
              </w:rPr>
              <w:t>Datum izdavanja jamstva</w:t>
            </w:r>
          </w:p>
        </w:tc>
        <w:tc>
          <w:tcPr>
            <w:tcW w:w="1163" w:type="dxa"/>
            <w:shd w:val="clear" w:color="auto" w:fill="A8D08D" w:themeFill="accent6" w:themeFillTint="99"/>
            <w:vAlign w:val="center"/>
          </w:tcPr>
          <w:p w:rsidR="003A7765" w:rsidRPr="003A7765" w:rsidRDefault="003A7765" w:rsidP="00A42759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3A7765">
              <w:rPr>
                <w:rFonts w:ascii="Times New Roman" w:eastAsia="Calibri" w:hAnsi="Times New Roman" w:cs="Times New Roman"/>
                <w:b w:val="0"/>
                <w:bCs w:val="0"/>
                <w:color w:val="auto"/>
                <w:sz w:val="20"/>
                <w:szCs w:val="20"/>
              </w:rPr>
              <w:t>Instrument osiguranja</w:t>
            </w:r>
          </w:p>
        </w:tc>
        <w:tc>
          <w:tcPr>
            <w:tcW w:w="1270" w:type="dxa"/>
            <w:shd w:val="clear" w:color="auto" w:fill="A8D08D" w:themeFill="accent6" w:themeFillTint="99"/>
            <w:vAlign w:val="center"/>
          </w:tcPr>
          <w:p w:rsidR="003A7765" w:rsidRPr="003A7765" w:rsidRDefault="003A7765" w:rsidP="00A42759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3A7765">
              <w:rPr>
                <w:rFonts w:ascii="Times New Roman" w:eastAsia="Calibri" w:hAnsi="Times New Roman" w:cs="Times New Roman"/>
                <w:b w:val="0"/>
                <w:bCs w:val="0"/>
                <w:color w:val="auto"/>
                <w:sz w:val="20"/>
                <w:szCs w:val="20"/>
              </w:rPr>
              <w:t>Iznos danog jamstva      (u kn)</w:t>
            </w:r>
          </w:p>
        </w:tc>
        <w:tc>
          <w:tcPr>
            <w:tcW w:w="1261" w:type="dxa"/>
            <w:shd w:val="clear" w:color="auto" w:fill="A8D08D" w:themeFill="accent6" w:themeFillTint="99"/>
            <w:vAlign w:val="center"/>
          </w:tcPr>
          <w:p w:rsidR="003A7765" w:rsidRPr="003A7765" w:rsidRDefault="003A7765" w:rsidP="00A42759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3A7765">
              <w:rPr>
                <w:rFonts w:ascii="Times New Roman" w:eastAsia="Calibri" w:hAnsi="Times New Roman" w:cs="Times New Roman"/>
                <w:b w:val="0"/>
                <w:bCs w:val="0"/>
                <w:color w:val="auto"/>
                <w:sz w:val="20"/>
                <w:szCs w:val="20"/>
              </w:rPr>
              <w:t>Primatelj jamstva</w:t>
            </w:r>
          </w:p>
        </w:tc>
        <w:tc>
          <w:tcPr>
            <w:tcW w:w="2703" w:type="dxa"/>
            <w:shd w:val="clear" w:color="auto" w:fill="A8D08D" w:themeFill="accent6" w:themeFillTint="99"/>
            <w:vAlign w:val="center"/>
          </w:tcPr>
          <w:p w:rsidR="003A7765" w:rsidRPr="003A7765" w:rsidRDefault="003A7765" w:rsidP="00A42759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color w:val="auto"/>
                <w:sz w:val="20"/>
                <w:szCs w:val="20"/>
                <w:highlight w:val="yellow"/>
              </w:rPr>
            </w:pPr>
            <w:r w:rsidRPr="003A7765">
              <w:rPr>
                <w:rFonts w:ascii="Times New Roman" w:eastAsia="Calibri" w:hAnsi="Times New Roman" w:cs="Times New Roman"/>
                <w:b w:val="0"/>
                <w:bCs w:val="0"/>
                <w:color w:val="auto"/>
                <w:sz w:val="20"/>
                <w:szCs w:val="20"/>
              </w:rPr>
              <w:t>Namjena</w:t>
            </w:r>
          </w:p>
        </w:tc>
        <w:tc>
          <w:tcPr>
            <w:tcW w:w="1559" w:type="dxa"/>
            <w:shd w:val="clear" w:color="auto" w:fill="A8D08D" w:themeFill="accent6" w:themeFillTint="99"/>
            <w:vAlign w:val="center"/>
          </w:tcPr>
          <w:p w:rsidR="003A7765" w:rsidRPr="003A7765" w:rsidRDefault="003A7765" w:rsidP="00A42759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3A7765">
              <w:rPr>
                <w:rFonts w:ascii="Times New Roman" w:eastAsia="Calibri" w:hAnsi="Times New Roman" w:cs="Times New Roman"/>
                <w:b w:val="0"/>
                <w:bCs w:val="0"/>
                <w:color w:val="auto"/>
                <w:sz w:val="20"/>
                <w:szCs w:val="20"/>
              </w:rPr>
              <w:t>Dokument</w:t>
            </w:r>
          </w:p>
        </w:tc>
      </w:tr>
      <w:tr w:rsidR="003A7765" w:rsidRPr="007C0C2A" w:rsidTr="005570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" w:type="dxa"/>
            <w:vAlign w:val="center"/>
          </w:tcPr>
          <w:p w:rsidR="003A7765" w:rsidRPr="007C0C2A" w:rsidRDefault="003A7765" w:rsidP="00A42759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7C0C2A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1.</w:t>
            </w:r>
          </w:p>
        </w:tc>
        <w:tc>
          <w:tcPr>
            <w:tcW w:w="1211" w:type="dxa"/>
            <w:vAlign w:val="center"/>
          </w:tcPr>
          <w:p w:rsidR="003A7765" w:rsidRPr="007C0C2A" w:rsidRDefault="00557014" w:rsidP="00A427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  <w:r w:rsidR="003A7765" w:rsidRPr="007C0C2A">
              <w:rPr>
                <w:rFonts w:ascii="Times New Roman" w:eastAsia="Calibri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 w:rsidR="003A7765" w:rsidRPr="007C0C2A">
              <w:rPr>
                <w:rFonts w:ascii="Times New Roman" w:eastAsia="Calibri" w:hAnsi="Times New Roman" w:cs="Times New Roman"/>
                <w:sz w:val="20"/>
                <w:szCs w:val="20"/>
              </w:rPr>
              <w:t>.201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  <w:r w:rsidR="003A7765" w:rsidRPr="007C0C2A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63" w:type="dxa"/>
            <w:vAlign w:val="center"/>
          </w:tcPr>
          <w:p w:rsidR="003A7765" w:rsidRPr="007C0C2A" w:rsidRDefault="003A7765" w:rsidP="00A427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C0C2A">
              <w:rPr>
                <w:rFonts w:ascii="Times New Roman" w:eastAsia="Calibri" w:hAnsi="Times New Roman" w:cs="Times New Roman"/>
                <w:sz w:val="20"/>
                <w:szCs w:val="20"/>
              </w:rPr>
              <w:t>Zadužnica</w:t>
            </w:r>
          </w:p>
        </w:tc>
        <w:tc>
          <w:tcPr>
            <w:tcW w:w="1270" w:type="dxa"/>
            <w:vAlign w:val="center"/>
          </w:tcPr>
          <w:p w:rsidR="003A7765" w:rsidRPr="003A7765" w:rsidRDefault="00557014" w:rsidP="00A4275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1.416.050,93</w:t>
            </w:r>
          </w:p>
        </w:tc>
        <w:tc>
          <w:tcPr>
            <w:tcW w:w="1261" w:type="dxa"/>
            <w:vAlign w:val="center"/>
          </w:tcPr>
          <w:p w:rsidR="003A7765" w:rsidRPr="007C0C2A" w:rsidRDefault="00557014" w:rsidP="00A427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SG leasing d.o.o.</w:t>
            </w:r>
          </w:p>
        </w:tc>
        <w:tc>
          <w:tcPr>
            <w:tcW w:w="2703" w:type="dxa"/>
            <w:vAlign w:val="center"/>
          </w:tcPr>
          <w:p w:rsidR="003A7765" w:rsidRPr="007C0C2A" w:rsidRDefault="00557014" w:rsidP="00A427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C0C2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Osiguranje plaćanja obveza iz Ugovora o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financijskom leasingu</w:t>
            </w:r>
          </w:p>
        </w:tc>
        <w:tc>
          <w:tcPr>
            <w:tcW w:w="1559" w:type="dxa"/>
            <w:vAlign w:val="center"/>
          </w:tcPr>
          <w:p w:rsidR="003A7765" w:rsidRPr="007C0C2A" w:rsidRDefault="003A7765" w:rsidP="00A427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C0C2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Ugovor  </w:t>
            </w:r>
          </w:p>
        </w:tc>
      </w:tr>
      <w:tr w:rsidR="003A7765" w:rsidRPr="007C0C2A" w:rsidTr="0055701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" w:type="dxa"/>
            <w:vAlign w:val="center"/>
          </w:tcPr>
          <w:p w:rsidR="003A7765" w:rsidRPr="007C0C2A" w:rsidRDefault="003A7765" w:rsidP="00A42759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7C0C2A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lastRenderedPageBreak/>
              <w:t>2.</w:t>
            </w:r>
          </w:p>
        </w:tc>
        <w:tc>
          <w:tcPr>
            <w:tcW w:w="1211" w:type="dxa"/>
            <w:vAlign w:val="center"/>
          </w:tcPr>
          <w:p w:rsidR="003A7765" w:rsidRPr="007C0C2A" w:rsidRDefault="00557014" w:rsidP="00A427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14.06.2016.</w:t>
            </w:r>
          </w:p>
        </w:tc>
        <w:tc>
          <w:tcPr>
            <w:tcW w:w="1163" w:type="dxa"/>
            <w:vAlign w:val="center"/>
          </w:tcPr>
          <w:p w:rsidR="003A7765" w:rsidRPr="007C0C2A" w:rsidRDefault="003A7765" w:rsidP="00A427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C0C2A">
              <w:rPr>
                <w:rFonts w:ascii="Times New Roman" w:eastAsia="Calibri" w:hAnsi="Times New Roman" w:cs="Times New Roman"/>
                <w:sz w:val="20"/>
                <w:szCs w:val="20"/>
              </w:rPr>
              <w:t>Zadužnica</w:t>
            </w:r>
          </w:p>
        </w:tc>
        <w:tc>
          <w:tcPr>
            <w:tcW w:w="1270" w:type="dxa"/>
            <w:vAlign w:val="center"/>
          </w:tcPr>
          <w:p w:rsidR="003A7765" w:rsidRPr="003A7765" w:rsidRDefault="00557014" w:rsidP="00A4275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1.0</w:t>
            </w:r>
            <w:r w:rsidR="003A7765" w:rsidRPr="003A7765">
              <w:rPr>
                <w:rFonts w:ascii="Times New Roman" w:eastAsia="Calibri" w:hAnsi="Times New Roman" w:cs="Times New Roman"/>
                <w:sz w:val="20"/>
                <w:szCs w:val="20"/>
              </w:rPr>
              <w:t>00.000,00</w:t>
            </w:r>
          </w:p>
        </w:tc>
        <w:tc>
          <w:tcPr>
            <w:tcW w:w="1261" w:type="dxa"/>
            <w:vAlign w:val="center"/>
          </w:tcPr>
          <w:p w:rsidR="003A7765" w:rsidRPr="007C0C2A" w:rsidRDefault="00564608" w:rsidP="00A427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Jadro-lux d.o.o.</w:t>
            </w:r>
          </w:p>
        </w:tc>
        <w:tc>
          <w:tcPr>
            <w:tcW w:w="2703" w:type="dxa"/>
            <w:vAlign w:val="center"/>
          </w:tcPr>
          <w:p w:rsidR="003A7765" w:rsidRPr="007C0C2A" w:rsidRDefault="00564608" w:rsidP="00A427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C0C2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Osiguranje plaćanja obveza iz Ugovora o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pružanju energetske usluge u uštedi električne energije u javnoj rasvjeti</w:t>
            </w:r>
          </w:p>
        </w:tc>
        <w:tc>
          <w:tcPr>
            <w:tcW w:w="1559" w:type="dxa"/>
            <w:vAlign w:val="center"/>
          </w:tcPr>
          <w:p w:rsidR="003A7765" w:rsidRPr="007C0C2A" w:rsidRDefault="003A7765" w:rsidP="00A427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C0C2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Ugovor </w:t>
            </w:r>
          </w:p>
        </w:tc>
      </w:tr>
      <w:tr w:rsidR="00593DE7" w:rsidRPr="007C0C2A" w:rsidTr="005570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" w:type="dxa"/>
            <w:vAlign w:val="center"/>
          </w:tcPr>
          <w:p w:rsidR="00593DE7" w:rsidRPr="007C0C2A" w:rsidRDefault="00593DE7" w:rsidP="00593DE7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7C0C2A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3.</w:t>
            </w:r>
          </w:p>
        </w:tc>
        <w:tc>
          <w:tcPr>
            <w:tcW w:w="1211" w:type="dxa"/>
            <w:vAlign w:val="center"/>
          </w:tcPr>
          <w:p w:rsidR="00593DE7" w:rsidRPr="007C0C2A" w:rsidRDefault="00593DE7" w:rsidP="00593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27.07</w:t>
            </w:r>
            <w:r w:rsidRPr="007C0C2A">
              <w:rPr>
                <w:rFonts w:ascii="Times New Roman" w:eastAsia="Calibri" w:hAnsi="Times New Roman" w:cs="Times New Roman"/>
                <w:sz w:val="20"/>
                <w:szCs w:val="20"/>
              </w:rPr>
              <w:t>.2018.</w:t>
            </w:r>
          </w:p>
        </w:tc>
        <w:tc>
          <w:tcPr>
            <w:tcW w:w="1163" w:type="dxa"/>
            <w:vAlign w:val="center"/>
          </w:tcPr>
          <w:p w:rsidR="00593DE7" w:rsidRPr="007C0C2A" w:rsidRDefault="00593DE7" w:rsidP="00593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C0C2A">
              <w:rPr>
                <w:rFonts w:ascii="Times New Roman" w:eastAsia="Calibri" w:hAnsi="Times New Roman" w:cs="Times New Roman"/>
                <w:sz w:val="20"/>
                <w:szCs w:val="20"/>
              </w:rPr>
              <w:t>Zadužnica</w:t>
            </w:r>
          </w:p>
        </w:tc>
        <w:tc>
          <w:tcPr>
            <w:tcW w:w="1270" w:type="dxa"/>
            <w:vAlign w:val="center"/>
          </w:tcPr>
          <w:p w:rsidR="00593DE7" w:rsidRPr="003A7765" w:rsidRDefault="00593DE7" w:rsidP="00593D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  <w:r w:rsidRPr="003A7765">
              <w:rPr>
                <w:rFonts w:ascii="Times New Roman" w:eastAsia="Calibri" w:hAnsi="Times New Roman" w:cs="Times New Roman"/>
                <w:sz w:val="20"/>
                <w:szCs w:val="20"/>
              </w:rPr>
              <w:t>0.000,00</w:t>
            </w:r>
          </w:p>
        </w:tc>
        <w:tc>
          <w:tcPr>
            <w:tcW w:w="1261" w:type="dxa"/>
            <w:vAlign w:val="center"/>
          </w:tcPr>
          <w:p w:rsidR="00593DE7" w:rsidRPr="007C0C2A" w:rsidRDefault="00593DE7" w:rsidP="00593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Fond za zaštitu okoliša i energetsku učinkovitost</w:t>
            </w:r>
          </w:p>
        </w:tc>
        <w:tc>
          <w:tcPr>
            <w:tcW w:w="2703" w:type="dxa"/>
            <w:vAlign w:val="center"/>
          </w:tcPr>
          <w:p w:rsidR="00593DE7" w:rsidRPr="007C0C2A" w:rsidRDefault="00593DE7" w:rsidP="00593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C0C2A">
              <w:rPr>
                <w:rFonts w:ascii="Times New Roman" w:eastAsia="Calibri" w:hAnsi="Times New Roman" w:cs="Times New Roman"/>
                <w:sz w:val="20"/>
                <w:szCs w:val="20"/>
              </w:rPr>
              <w:t>Uredno izvršenje ugovornih obveza</w:t>
            </w:r>
          </w:p>
        </w:tc>
        <w:tc>
          <w:tcPr>
            <w:tcW w:w="1559" w:type="dxa"/>
            <w:vAlign w:val="center"/>
          </w:tcPr>
          <w:p w:rsidR="00593DE7" w:rsidRPr="007C0C2A" w:rsidRDefault="00593DE7" w:rsidP="00593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C0C2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Ugovor </w:t>
            </w:r>
          </w:p>
        </w:tc>
      </w:tr>
      <w:tr w:rsidR="00593DE7" w:rsidRPr="007C0C2A" w:rsidTr="0055701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" w:type="dxa"/>
            <w:vAlign w:val="center"/>
          </w:tcPr>
          <w:p w:rsidR="00593DE7" w:rsidRPr="007C0C2A" w:rsidRDefault="00593DE7" w:rsidP="00593DE7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7C0C2A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4.</w:t>
            </w:r>
          </w:p>
        </w:tc>
        <w:tc>
          <w:tcPr>
            <w:tcW w:w="1211" w:type="dxa"/>
            <w:vAlign w:val="center"/>
          </w:tcPr>
          <w:p w:rsidR="00593DE7" w:rsidRPr="007C0C2A" w:rsidRDefault="00593DE7" w:rsidP="00593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C0C2A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  <w:r w:rsidRPr="007C0C2A">
              <w:rPr>
                <w:rFonts w:ascii="Times New Roman" w:eastAsia="Calibri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  <w:r w:rsidRPr="007C0C2A">
              <w:rPr>
                <w:rFonts w:ascii="Times New Roman" w:eastAsia="Calibri" w:hAnsi="Times New Roman" w:cs="Times New Roman"/>
                <w:sz w:val="20"/>
                <w:szCs w:val="20"/>
              </w:rPr>
              <w:t>.2018.</w:t>
            </w:r>
          </w:p>
        </w:tc>
        <w:tc>
          <w:tcPr>
            <w:tcW w:w="1163" w:type="dxa"/>
            <w:vAlign w:val="center"/>
          </w:tcPr>
          <w:p w:rsidR="00593DE7" w:rsidRPr="007C0C2A" w:rsidRDefault="00593DE7" w:rsidP="00593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C0C2A">
              <w:rPr>
                <w:rFonts w:ascii="Times New Roman" w:eastAsia="Calibri" w:hAnsi="Times New Roman" w:cs="Times New Roman"/>
                <w:sz w:val="20"/>
                <w:szCs w:val="20"/>
              </w:rPr>
              <w:t>Zadužnica</w:t>
            </w:r>
          </w:p>
        </w:tc>
        <w:tc>
          <w:tcPr>
            <w:tcW w:w="1270" w:type="dxa"/>
            <w:vAlign w:val="center"/>
          </w:tcPr>
          <w:p w:rsidR="00593DE7" w:rsidRPr="003A7765" w:rsidRDefault="00593DE7" w:rsidP="00593DE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A7765">
              <w:rPr>
                <w:rFonts w:ascii="Times New Roman" w:eastAsia="Calibri" w:hAnsi="Times New Roman" w:cs="Times New Roman"/>
                <w:sz w:val="20"/>
                <w:szCs w:val="20"/>
              </w:rPr>
              <w:t>5.000,00</w:t>
            </w:r>
          </w:p>
        </w:tc>
        <w:tc>
          <w:tcPr>
            <w:tcW w:w="1261" w:type="dxa"/>
            <w:vAlign w:val="center"/>
          </w:tcPr>
          <w:p w:rsidR="00593DE7" w:rsidRPr="007C0C2A" w:rsidRDefault="00593DE7" w:rsidP="00593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Fond za zaštitu okoliša i energetsku učinkovitost</w:t>
            </w:r>
          </w:p>
        </w:tc>
        <w:tc>
          <w:tcPr>
            <w:tcW w:w="2703" w:type="dxa"/>
            <w:vAlign w:val="center"/>
          </w:tcPr>
          <w:p w:rsidR="00593DE7" w:rsidRPr="007C0C2A" w:rsidRDefault="00593DE7" w:rsidP="00593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C0C2A">
              <w:rPr>
                <w:rFonts w:ascii="Times New Roman" w:eastAsia="Calibri" w:hAnsi="Times New Roman" w:cs="Times New Roman"/>
                <w:sz w:val="20"/>
                <w:szCs w:val="20"/>
              </w:rPr>
              <w:t>Uredno izvršenje ugovornih obveza</w:t>
            </w:r>
          </w:p>
        </w:tc>
        <w:tc>
          <w:tcPr>
            <w:tcW w:w="1559" w:type="dxa"/>
            <w:vAlign w:val="center"/>
          </w:tcPr>
          <w:p w:rsidR="00593DE7" w:rsidRPr="007C0C2A" w:rsidRDefault="00593DE7" w:rsidP="00593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C0C2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Ugovor </w:t>
            </w:r>
          </w:p>
        </w:tc>
      </w:tr>
      <w:tr w:rsidR="00593DE7" w:rsidRPr="007C0C2A" w:rsidTr="005570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" w:type="dxa"/>
            <w:vAlign w:val="center"/>
          </w:tcPr>
          <w:p w:rsidR="00593DE7" w:rsidRPr="007C0C2A" w:rsidRDefault="00593DE7" w:rsidP="00593DE7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5</w:t>
            </w:r>
            <w:r w:rsidRPr="007C0C2A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.</w:t>
            </w:r>
          </w:p>
        </w:tc>
        <w:tc>
          <w:tcPr>
            <w:tcW w:w="1211" w:type="dxa"/>
            <w:vAlign w:val="center"/>
          </w:tcPr>
          <w:p w:rsidR="00593DE7" w:rsidRPr="007C0C2A" w:rsidRDefault="00593DE7" w:rsidP="00593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17</w:t>
            </w:r>
            <w:r w:rsidRPr="007C0C2A">
              <w:rPr>
                <w:rFonts w:ascii="Times New Roman" w:eastAsia="Calibri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  <w:r w:rsidRPr="007C0C2A">
              <w:rPr>
                <w:rFonts w:ascii="Times New Roman" w:eastAsia="Calibri" w:hAnsi="Times New Roman" w:cs="Times New Roman"/>
                <w:sz w:val="20"/>
                <w:szCs w:val="20"/>
              </w:rPr>
              <w:t>.2019.</w:t>
            </w:r>
          </w:p>
        </w:tc>
        <w:tc>
          <w:tcPr>
            <w:tcW w:w="1163" w:type="dxa"/>
            <w:vAlign w:val="center"/>
          </w:tcPr>
          <w:p w:rsidR="00593DE7" w:rsidRPr="007C0C2A" w:rsidRDefault="00593DE7" w:rsidP="00593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C0C2A">
              <w:rPr>
                <w:rFonts w:ascii="Times New Roman" w:eastAsia="Calibri" w:hAnsi="Times New Roman" w:cs="Times New Roman"/>
                <w:sz w:val="20"/>
                <w:szCs w:val="20"/>
              </w:rPr>
              <w:t>Zadužnica</w:t>
            </w:r>
          </w:p>
        </w:tc>
        <w:tc>
          <w:tcPr>
            <w:tcW w:w="1270" w:type="dxa"/>
            <w:vAlign w:val="center"/>
          </w:tcPr>
          <w:p w:rsidR="00593DE7" w:rsidRPr="003A7765" w:rsidRDefault="00593DE7" w:rsidP="00593DE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A7765">
              <w:rPr>
                <w:rFonts w:ascii="Times New Roman" w:eastAsia="Calibri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  <w:r w:rsidRPr="003A7765">
              <w:rPr>
                <w:rFonts w:ascii="Times New Roman" w:eastAsia="Calibri" w:hAnsi="Times New Roman" w:cs="Times New Roman"/>
                <w:sz w:val="20"/>
                <w:szCs w:val="20"/>
              </w:rPr>
              <w:t>00.000,00</w:t>
            </w:r>
          </w:p>
        </w:tc>
        <w:tc>
          <w:tcPr>
            <w:tcW w:w="1261" w:type="dxa"/>
            <w:vAlign w:val="center"/>
          </w:tcPr>
          <w:p w:rsidR="00593DE7" w:rsidRPr="002D0277" w:rsidRDefault="00593DE7" w:rsidP="00593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Otp banka d.d. </w:t>
            </w:r>
          </w:p>
        </w:tc>
        <w:tc>
          <w:tcPr>
            <w:tcW w:w="2703" w:type="dxa"/>
            <w:vAlign w:val="center"/>
          </w:tcPr>
          <w:p w:rsidR="00593DE7" w:rsidRPr="007C0C2A" w:rsidRDefault="00593DE7" w:rsidP="00593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Garancija za uredno ispunjenje Ugovora</w:t>
            </w:r>
          </w:p>
        </w:tc>
        <w:tc>
          <w:tcPr>
            <w:tcW w:w="1559" w:type="dxa"/>
            <w:vAlign w:val="center"/>
          </w:tcPr>
          <w:p w:rsidR="00593DE7" w:rsidRPr="007C0C2A" w:rsidRDefault="00593DE7" w:rsidP="00593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C0C2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Ugovor </w:t>
            </w:r>
          </w:p>
          <w:p w:rsidR="00593DE7" w:rsidRPr="007C0C2A" w:rsidRDefault="00593DE7" w:rsidP="00593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3A7765" w:rsidRPr="007C0C2A" w:rsidTr="00557014">
        <w:trPr>
          <w:trHeight w:val="8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" w:type="dxa"/>
            <w:vAlign w:val="center"/>
          </w:tcPr>
          <w:p w:rsidR="003A7765" w:rsidRPr="007C0C2A" w:rsidRDefault="00CE1340" w:rsidP="00A42759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6</w:t>
            </w:r>
            <w:r w:rsidR="003A7765" w:rsidRPr="007C0C2A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.</w:t>
            </w:r>
          </w:p>
        </w:tc>
        <w:tc>
          <w:tcPr>
            <w:tcW w:w="1211" w:type="dxa"/>
            <w:vAlign w:val="center"/>
          </w:tcPr>
          <w:p w:rsidR="003A7765" w:rsidRPr="007C0C2A" w:rsidRDefault="00593DE7" w:rsidP="00A427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  <w:r w:rsidR="00CE1340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  <w:r w:rsidR="003A7765" w:rsidRPr="007C0C2A">
              <w:rPr>
                <w:rFonts w:ascii="Times New Roman" w:eastAsia="Calibri" w:hAnsi="Times New Roman" w:cs="Times New Roman"/>
                <w:sz w:val="20"/>
                <w:szCs w:val="20"/>
              </w:rPr>
              <w:t>.0</w:t>
            </w:r>
            <w:r w:rsidR="00CE1340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  <w:r w:rsidR="003A7765" w:rsidRPr="007C0C2A">
              <w:rPr>
                <w:rFonts w:ascii="Times New Roman" w:eastAsia="Calibri" w:hAnsi="Times New Roman" w:cs="Times New Roman"/>
                <w:sz w:val="20"/>
                <w:szCs w:val="20"/>
              </w:rPr>
              <w:t>.20</w:t>
            </w:r>
            <w:r w:rsidR="00557014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  <w:r w:rsidR="009D6861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  <w:r w:rsidR="003A7765" w:rsidRPr="007C0C2A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63" w:type="dxa"/>
            <w:vAlign w:val="center"/>
          </w:tcPr>
          <w:p w:rsidR="003A7765" w:rsidRPr="007C0C2A" w:rsidRDefault="003A7765" w:rsidP="00A427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C0C2A">
              <w:rPr>
                <w:rFonts w:ascii="Times New Roman" w:eastAsia="Calibri" w:hAnsi="Times New Roman" w:cs="Times New Roman"/>
                <w:sz w:val="20"/>
                <w:szCs w:val="20"/>
              </w:rPr>
              <w:t>Zadužnica</w:t>
            </w:r>
          </w:p>
        </w:tc>
        <w:tc>
          <w:tcPr>
            <w:tcW w:w="1270" w:type="dxa"/>
            <w:vAlign w:val="center"/>
          </w:tcPr>
          <w:p w:rsidR="003A7765" w:rsidRPr="003A7765" w:rsidRDefault="00217D9B" w:rsidP="00A4275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75</w:t>
            </w:r>
            <w:r w:rsidR="003A7765" w:rsidRPr="003A7765">
              <w:rPr>
                <w:rFonts w:ascii="Times New Roman" w:eastAsia="Calibri" w:hAnsi="Times New Roman" w:cs="Times New Roman"/>
                <w:sz w:val="20"/>
                <w:szCs w:val="20"/>
              </w:rPr>
              <w:t>0.000,00</w:t>
            </w:r>
          </w:p>
        </w:tc>
        <w:tc>
          <w:tcPr>
            <w:tcW w:w="1261" w:type="dxa"/>
            <w:vAlign w:val="center"/>
          </w:tcPr>
          <w:p w:rsidR="003A7765" w:rsidRPr="007C0C2A" w:rsidRDefault="00CE1340" w:rsidP="00A427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Erste&amp;Steiermarkische </w:t>
            </w:r>
            <w:r w:rsidR="002D0277">
              <w:rPr>
                <w:rFonts w:ascii="Times New Roman" w:eastAsia="Calibri" w:hAnsi="Times New Roman" w:cs="Times New Roman"/>
                <w:sz w:val="20"/>
                <w:szCs w:val="20"/>
              </w:rPr>
              <w:t>bank d.d.</w:t>
            </w:r>
          </w:p>
        </w:tc>
        <w:tc>
          <w:tcPr>
            <w:tcW w:w="2703" w:type="dxa"/>
            <w:vAlign w:val="center"/>
          </w:tcPr>
          <w:p w:rsidR="003A7765" w:rsidRPr="007C0C2A" w:rsidRDefault="008401CC" w:rsidP="00A427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Garancija za uredno ispunjenje Ugovora</w:t>
            </w:r>
          </w:p>
        </w:tc>
        <w:tc>
          <w:tcPr>
            <w:tcW w:w="1559" w:type="dxa"/>
            <w:vAlign w:val="center"/>
          </w:tcPr>
          <w:p w:rsidR="003A7765" w:rsidRPr="007C0C2A" w:rsidRDefault="003A7765" w:rsidP="00A427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C0C2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Ugovor </w:t>
            </w:r>
          </w:p>
        </w:tc>
      </w:tr>
    </w:tbl>
    <w:p w:rsidR="003D2089" w:rsidRDefault="003D2089" w:rsidP="003D2089">
      <w:pPr>
        <w:rPr>
          <w:rFonts w:ascii="Times New Roman" w:hAnsi="Times New Roman" w:cs="Times New Roman"/>
          <w:sz w:val="24"/>
          <w:szCs w:val="24"/>
        </w:rPr>
      </w:pPr>
    </w:p>
    <w:p w:rsidR="003D2089" w:rsidRDefault="003D2089" w:rsidP="003D2089">
      <w:pPr>
        <w:rPr>
          <w:rFonts w:ascii="Times New Roman" w:hAnsi="Times New Roman" w:cs="Times New Roman"/>
          <w:sz w:val="24"/>
          <w:szCs w:val="24"/>
        </w:rPr>
      </w:pPr>
    </w:p>
    <w:p w:rsidR="003D2089" w:rsidRDefault="003D2089" w:rsidP="003D2089">
      <w:pPr>
        <w:rPr>
          <w:rFonts w:ascii="Times New Roman" w:hAnsi="Times New Roman" w:cs="Times New Roman"/>
          <w:sz w:val="24"/>
          <w:szCs w:val="24"/>
        </w:rPr>
      </w:pPr>
    </w:p>
    <w:p w:rsidR="003D2089" w:rsidRDefault="003D2089" w:rsidP="003D2089">
      <w:pPr>
        <w:rPr>
          <w:rFonts w:ascii="Times New Roman" w:hAnsi="Times New Roman" w:cs="Times New Roman"/>
          <w:sz w:val="24"/>
          <w:szCs w:val="24"/>
        </w:rPr>
      </w:pPr>
      <w:r w:rsidRPr="00607A63">
        <w:rPr>
          <w:rFonts w:ascii="Times New Roman" w:hAnsi="Times New Roman" w:cs="Times New Roman"/>
          <w:sz w:val="24"/>
          <w:szCs w:val="24"/>
        </w:rPr>
        <w:t xml:space="preserve">Tablica </w:t>
      </w:r>
      <w:r w:rsidR="000E1AEC">
        <w:rPr>
          <w:rFonts w:ascii="Times New Roman" w:hAnsi="Times New Roman" w:cs="Times New Roman"/>
          <w:sz w:val="24"/>
          <w:szCs w:val="24"/>
        </w:rPr>
        <w:t>18</w:t>
      </w:r>
      <w:r w:rsidRPr="00607A63">
        <w:rPr>
          <w:rFonts w:ascii="Times New Roman" w:hAnsi="Times New Roman" w:cs="Times New Roman"/>
          <w:sz w:val="24"/>
          <w:szCs w:val="24"/>
        </w:rPr>
        <w:t>. Popis ugovornih odnosa i slično koji uz ispunjenje određenih uvjeta, mogu posta</w:t>
      </w:r>
      <w:r>
        <w:rPr>
          <w:rFonts w:ascii="Times New Roman" w:hAnsi="Times New Roman" w:cs="Times New Roman"/>
          <w:sz w:val="24"/>
          <w:szCs w:val="24"/>
        </w:rPr>
        <w:t>ti imovina</w:t>
      </w:r>
    </w:p>
    <w:tbl>
      <w:tblPr>
        <w:tblStyle w:val="Tablicapopisa3-isticanje1"/>
        <w:tblW w:w="9634" w:type="dxa"/>
        <w:tblBorders>
          <w:top w:val="single" w:sz="4" w:space="0" w:color="0D0D0D"/>
          <w:left w:val="single" w:sz="4" w:space="0" w:color="0D0D0D"/>
          <w:bottom w:val="single" w:sz="4" w:space="0" w:color="0D0D0D"/>
          <w:right w:val="single" w:sz="4" w:space="0" w:color="0D0D0D"/>
          <w:insideH w:val="single" w:sz="4" w:space="0" w:color="0D0D0D"/>
          <w:insideV w:val="single" w:sz="4" w:space="0" w:color="0D0D0D"/>
        </w:tblBorders>
        <w:tblLook w:val="04A0" w:firstRow="1" w:lastRow="0" w:firstColumn="1" w:lastColumn="0" w:noHBand="0" w:noVBand="1"/>
      </w:tblPr>
      <w:tblGrid>
        <w:gridCol w:w="583"/>
        <w:gridCol w:w="1163"/>
        <w:gridCol w:w="1303"/>
        <w:gridCol w:w="1094"/>
        <w:gridCol w:w="1502"/>
        <w:gridCol w:w="2430"/>
        <w:gridCol w:w="1559"/>
      </w:tblGrid>
      <w:tr w:rsidR="00513B84" w:rsidRPr="007C0C2A" w:rsidTr="00947A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83" w:type="dxa"/>
            <w:shd w:val="clear" w:color="auto" w:fill="A8D08D" w:themeFill="accent6" w:themeFillTint="99"/>
            <w:vAlign w:val="center"/>
          </w:tcPr>
          <w:p w:rsidR="00513B84" w:rsidRPr="007C0C2A" w:rsidRDefault="00513B84" w:rsidP="00A42759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7C0C2A">
              <w:rPr>
                <w:rFonts w:ascii="Times New Roman" w:eastAsia="Calibri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R.B.</w:t>
            </w:r>
          </w:p>
        </w:tc>
        <w:tc>
          <w:tcPr>
            <w:tcW w:w="1163" w:type="dxa"/>
            <w:shd w:val="clear" w:color="auto" w:fill="A8D08D" w:themeFill="accent6" w:themeFillTint="99"/>
            <w:vAlign w:val="center"/>
          </w:tcPr>
          <w:p w:rsidR="00513B84" w:rsidRPr="007C0C2A" w:rsidRDefault="00513B84" w:rsidP="00A42759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7C0C2A">
              <w:rPr>
                <w:rFonts w:ascii="Times New Roman" w:eastAsia="Calibri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Datum primanja jamstva</w:t>
            </w:r>
          </w:p>
        </w:tc>
        <w:tc>
          <w:tcPr>
            <w:tcW w:w="1303" w:type="dxa"/>
            <w:shd w:val="clear" w:color="auto" w:fill="A8D08D" w:themeFill="accent6" w:themeFillTint="99"/>
            <w:vAlign w:val="center"/>
          </w:tcPr>
          <w:p w:rsidR="00513B84" w:rsidRPr="007C0C2A" w:rsidRDefault="00513B84" w:rsidP="00A42759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7C0C2A">
              <w:rPr>
                <w:rFonts w:ascii="Times New Roman" w:eastAsia="Calibri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Instrument osiguranja</w:t>
            </w:r>
          </w:p>
        </w:tc>
        <w:tc>
          <w:tcPr>
            <w:tcW w:w="1094" w:type="dxa"/>
            <w:shd w:val="clear" w:color="auto" w:fill="A8D08D" w:themeFill="accent6" w:themeFillTint="99"/>
            <w:vAlign w:val="center"/>
          </w:tcPr>
          <w:p w:rsidR="00513B84" w:rsidRPr="007C0C2A" w:rsidRDefault="00513B84" w:rsidP="00A42759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7C0C2A">
              <w:rPr>
                <w:rFonts w:ascii="Times New Roman" w:eastAsia="Calibri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Iznos primljenog jamstva (u kn)</w:t>
            </w:r>
          </w:p>
        </w:tc>
        <w:tc>
          <w:tcPr>
            <w:tcW w:w="1502" w:type="dxa"/>
            <w:shd w:val="clear" w:color="auto" w:fill="A8D08D" w:themeFill="accent6" w:themeFillTint="99"/>
            <w:vAlign w:val="center"/>
          </w:tcPr>
          <w:p w:rsidR="00513B84" w:rsidRPr="007C0C2A" w:rsidRDefault="00513B84" w:rsidP="00A42759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7C0C2A">
              <w:rPr>
                <w:rFonts w:ascii="Times New Roman" w:eastAsia="Calibri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Davatelj jamstva</w:t>
            </w:r>
          </w:p>
        </w:tc>
        <w:tc>
          <w:tcPr>
            <w:tcW w:w="2430" w:type="dxa"/>
            <w:shd w:val="clear" w:color="auto" w:fill="A8D08D" w:themeFill="accent6" w:themeFillTint="99"/>
            <w:vAlign w:val="center"/>
          </w:tcPr>
          <w:p w:rsidR="00513B84" w:rsidRPr="007C0C2A" w:rsidRDefault="00513B84" w:rsidP="00A42759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7C0C2A">
              <w:rPr>
                <w:rFonts w:ascii="Times New Roman" w:eastAsia="Calibri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Namjena</w:t>
            </w:r>
          </w:p>
        </w:tc>
        <w:tc>
          <w:tcPr>
            <w:tcW w:w="1559" w:type="dxa"/>
            <w:shd w:val="clear" w:color="auto" w:fill="A8D08D" w:themeFill="accent6" w:themeFillTint="99"/>
            <w:vAlign w:val="center"/>
          </w:tcPr>
          <w:p w:rsidR="00513B84" w:rsidRPr="007C0C2A" w:rsidRDefault="00513B84" w:rsidP="00A42759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7C0C2A">
              <w:rPr>
                <w:rFonts w:ascii="Times New Roman" w:eastAsia="Calibri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Dokument</w:t>
            </w:r>
          </w:p>
        </w:tc>
      </w:tr>
      <w:tr w:rsidR="00513B84" w:rsidRPr="007C0C2A" w:rsidTr="00513B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3" w:type="dxa"/>
            <w:vAlign w:val="center"/>
          </w:tcPr>
          <w:p w:rsidR="00513B84" w:rsidRPr="007C0C2A" w:rsidRDefault="00513B84" w:rsidP="00A42759">
            <w:pPr>
              <w:spacing w:after="160" w:line="259" w:lineRule="auto"/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1.</w:t>
            </w:r>
          </w:p>
        </w:tc>
        <w:tc>
          <w:tcPr>
            <w:tcW w:w="1163" w:type="dxa"/>
            <w:vAlign w:val="center"/>
          </w:tcPr>
          <w:p w:rsidR="00513B84" w:rsidRPr="007C0C2A" w:rsidRDefault="00513B84" w:rsidP="00A4275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03" w:type="dxa"/>
            <w:vAlign w:val="center"/>
          </w:tcPr>
          <w:p w:rsidR="00513B84" w:rsidRPr="007C0C2A" w:rsidRDefault="00513B84" w:rsidP="00A4275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94" w:type="dxa"/>
            <w:vAlign w:val="center"/>
          </w:tcPr>
          <w:p w:rsidR="00513B84" w:rsidRPr="007C0C2A" w:rsidRDefault="00513B84" w:rsidP="00A4275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02" w:type="dxa"/>
            <w:vAlign w:val="center"/>
          </w:tcPr>
          <w:p w:rsidR="00513B84" w:rsidRPr="007C0C2A" w:rsidRDefault="00513B84" w:rsidP="00A4275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430" w:type="dxa"/>
            <w:vAlign w:val="center"/>
          </w:tcPr>
          <w:p w:rsidR="00513B84" w:rsidRPr="007C0C2A" w:rsidRDefault="00513B84" w:rsidP="00A4275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513B84" w:rsidRPr="007C0C2A" w:rsidRDefault="00513B84" w:rsidP="00A4275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513B84" w:rsidRPr="007C0C2A" w:rsidTr="00513B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3" w:type="dxa"/>
            <w:vAlign w:val="center"/>
          </w:tcPr>
          <w:p w:rsidR="00513B84" w:rsidRPr="007C0C2A" w:rsidRDefault="00513B84" w:rsidP="00A42759">
            <w:pPr>
              <w:spacing w:after="160" w:line="259" w:lineRule="auto"/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163" w:type="dxa"/>
            <w:vAlign w:val="center"/>
          </w:tcPr>
          <w:p w:rsidR="00513B84" w:rsidRPr="007C0C2A" w:rsidRDefault="00513B84" w:rsidP="00A4275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03" w:type="dxa"/>
            <w:vAlign w:val="center"/>
          </w:tcPr>
          <w:p w:rsidR="00513B84" w:rsidRPr="007C0C2A" w:rsidRDefault="00513B84" w:rsidP="00A4275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94" w:type="dxa"/>
            <w:vAlign w:val="center"/>
          </w:tcPr>
          <w:p w:rsidR="00513B84" w:rsidRPr="007C0C2A" w:rsidRDefault="00513B84" w:rsidP="00A4275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02" w:type="dxa"/>
            <w:vAlign w:val="center"/>
          </w:tcPr>
          <w:p w:rsidR="00513B84" w:rsidRPr="007C0C2A" w:rsidRDefault="00513B84" w:rsidP="00A4275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430" w:type="dxa"/>
            <w:vAlign w:val="center"/>
          </w:tcPr>
          <w:p w:rsidR="00513B84" w:rsidRPr="007C0C2A" w:rsidRDefault="00513B84" w:rsidP="00A4275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513B84" w:rsidRPr="007C0C2A" w:rsidRDefault="00513B84" w:rsidP="00A4275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513B84" w:rsidRPr="007C0C2A" w:rsidTr="00513B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3" w:type="dxa"/>
            <w:vAlign w:val="center"/>
          </w:tcPr>
          <w:p w:rsidR="00513B84" w:rsidRPr="007C0C2A" w:rsidRDefault="00513B84" w:rsidP="00A42759">
            <w:pPr>
              <w:spacing w:after="160" w:line="259" w:lineRule="auto"/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163" w:type="dxa"/>
            <w:vAlign w:val="center"/>
          </w:tcPr>
          <w:p w:rsidR="00513B84" w:rsidRPr="007C0C2A" w:rsidRDefault="00513B84" w:rsidP="00A4275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03" w:type="dxa"/>
            <w:vAlign w:val="center"/>
          </w:tcPr>
          <w:p w:rsidR="00513B84" w:rsidRPr="007C0C2A" w:rsidRDefault="00513B84" w:rsidP="00A4275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94" w:type="dxa"/>
            <w:vAlign w:val="center"/>
          </w:tcPr>
          <w:p w:rsidR="00513B84" w:rsidRPr="007C0C2A" w:rsidRDefault="00513B84" w:rsidP="00A4275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02" w:type="dxa"/>
            <w:vAlign w:val="center"/>
          </w:tcPr>
          <w:p w:rsidR="00513B84" w:rsidRPr="007C0C2A" w:rsidRDefault="00513B84" w:rsidP="00A4275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430" w:type="dxa"/>
            <w:vAlign w:val="center"/>
          </w:tcPr>
          <w:p w:rsidR="00513B84" w:rsidRPr="007C0C2A" w:rsidRDefault="00513B84" w:rsidP="00A4275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513B84" w:rsidRPr="007C0C2A" w:rsidRDefault="00513B84" w:rsidP="00A4275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3D2089" w:rsidRDefault="003D2089" w:rsidP="003D2089">
      <w:pPr>
        <w:pStyle w:val="Opisslike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3D2089" w:rsidRPr="00AF6D9C" w:rsidRDefault="003A0F48" w:rsidP="003D2089">
      <w:pPr>
        <w:rPr>
          <w:sz w:val="24"/>
          <w:szCs w:val="24"/>
        </w:rPr>
      </w:pPr>
      <w:r w:rsidRPr="00AF6D9C">
        <w:rPr>
          <w:rFonts w:ascii="Times New Roman" w:hAnsi="Times New Roman" w:cs="Times New Roman"/>
          <w:sz w:val="24"/>
          <w:szCs w:val="24"/>
        </w:rPr>
        <w:t>Nema evidentiranih ugovornih odnosa i slično koji bi uz ispunjenje određenih uvjeta mogli postati imovina</w:t>
      </w:r>
      <w:r w:rsidRPr="00AF6D9C">
        <w:rPr>
          <w:sz w:val="24"/>
          <w:szCs w:val="24"/>
        </w:rPr>
        <w:t>.</w:t>
      </w:r>
    </w:p>
    <w:p w:rsidR="003D2089" w:rsidRDefault="003D2089" w:rsidP="003D2089">
      <w:pPr>
        <w:pStyle w:val="Opisslike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C34F7A" w:rsidRDefault="00C34F7A" w:rsidP="00C34F7A"/>
    <w:p w:rsidR="00C34F7A" w:rsidRPr="00C34F7A" w:rsidRDefault="00C34F7A" w:rsidP="00C34F7A"/>
    <w:p w:rsidR="003D2089" w:rsidRDefault="003D2089" w:rsidP="003D2089">
      <w:pPr>
        <w:pStyle w:val="Opisslike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1F42A3">
        <w:rPr>
          <w:rFonts w:ascii="Times New Roman" w:hAnsi="Times New Roman" w:cs="Times New Roman"/>
          <w:b w:val="0"/>
          <w:color w:val="auto"/>
          <w:sz w:val="24"/>
          <w:szCs w:val="24"/>
        </w:rPr>
        <w:lastRenderedPageBreak/>
        <w:t xml:space="preserve">Tablica </w:t>
      </w:r>
      <w:r w:rsidR="000E1AEC">
        <w:rPr>
          <w:rFonts w:ascii="Times New Roman" w:hAnsi="Times New Roman" w:cs="Times New Roman"/>
          <w:b w:val="0"/>
          <w:color w:val="auto"/>
          <w:sz w:val="24"/>
          <w:szCs w:val="24"/>
        </w:rPr>
        <w:t>19</w:t>
      </w:r>
      <w:r w:rsidRPr="001F42A3">
        <w:rPr>
          <w:rFonts w:ascii="Times New Roman" w:hAnsi="Times New Roman" w:cs="Times New Roman"/>
          <w:b w:val="0"/>
          <w:color w:val="auto"/>
          <w:sz w:val="24"/>
          <w:szCs w:val="24"/>
        </w:rPr>
        <w:t>. Popis sudskih sporova u tijeku</w:t>
      </w:r>
    </w:p>
    <w:p w:rsidR="003D2089" w:rsidRDefault="003D2089" w:rsidP="003D2089">
      <w:pPr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Tablicapopisa3-isticanje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3"/>
        <w:gridCol w:w="1283"/>
        <w:gridCol w:w="1044"/>
        <w:gridCol w:w="1213"/>
        <w:gridCol w:w="1167"/>
        <w:gridCol w:w="1248"/>
        <w:gridCol w:w="1303"/>
        <w:gridCol w:w="1166"/>
      </w:tblGrid>
      <w:tr w:rsidR="00FF7CC0" w:rsidRPr="00176A93" w:rsidTr="00947A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83" w:type="dxa"/>
            <w:tcBorders>
              <w:top w:val="single" w:sz="4" w:space="0" w:color="auto"/>
              <w:lef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:rsidR="003D2089" w:rsidRPr="00176A93" w:rsidRDefault="003D2089" w:rsidP="00A42759">
            <w:pPr>
              <w:jc w:val="center"/>
              <w:rPr>
                <w:rFonts w:ascii="Times New Roman" w:eastAsia="Calibri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176A93">
              <w:rPr>
                <w:rFonts w:ascii="Times New Roman" w:eastAsia="Calibri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R.B.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:rsidR="003D2089" w:rsidRPr="00176A93" w:rsidRDefault="003D2089" w:rsidP="00A427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176A93">
              <w:rPr>
                <w:rFonts w:ascii="Times New Roman" w:eastAsia="Calibri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Tuženik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:rsidR="003D2089" w:rsidRPr="00176A93" w:rsidRDefault="003D2089" w:rsidP="00A427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176A93">
              <w:rPr>
                <w:rFonts w:ascii="Times New Roman" w:eastAsia="Calibri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Tužitelj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:rsidR="003D2089" w:rsidRPr="00176A93" w:rsidRDefault="003D2089" w:rsidP="00A427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176A93">
              <w:rPr>
                <w:rFonts w:ascii="Times New Roman" w:eastAsia="Calibri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Sažeti opis prirode spora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:rsidR="003D2089" w:rsidRPr="00176A93" w:rsidRDefault="003D2089" w:rsidP="00A427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176A93">
              <w:rPr>
                <w:rFonts w:ascii="Times New Roman" w:eastAsia="Calibri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Iznos glavnice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:rsidR="003D2089" w:rsidRPr="00176A93" w:rsidRDefault="003D2089" w:rsidP="00A427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176A93">
              <w:rPr>
                <w:rFonts w:ascii="Times New Roman" w:eastAsia="Calibri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Procjena financijskog učinka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:rsidR="003D2089" w:rsidRPr="00176A93" w:rsidRDefault="003D2089" w:rsidP="00A427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176A93">
              <w:rPr>
                <w:rFonts w:ascii="Times New Roman" w:eastAsia="Calibri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Procijenjeno vrijeme odljeva ili priljeva sredstava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:rsidR="003D2089" w:rsidRPr="00176A93" w:rsidRDefault="003D2089" w:rsidP="00A427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176A93">
              <w:rPr>
                <w:rFonts w:ascii="Times New Roman" w:eastAsia="Calibri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Početak sudskog spora</w:t>
            </w:r>
          </w:p>
        </w:tc>
      </w:tr>
      <w:tr w:rsidR="00E901C5" w:rsidRPr="00176A93" w:rsidTr="00FF7C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3" w:type="dxa"/>
            <w:tcBorders>
              <w:left w:val="single" w:sz="4" w:space="0" w:color="auto"/>
            </w:tcBorders>
            <w:vAlign w:val="center"/>
            <w:hideMark/>
          </w:tcPr>
          <w:p w:rsidR="003D2089" w:rsidRPr="00176A93" w:rsidRDefault="003D2089" w:rsidP="00A42759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176A93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1.</w:t>
            </w:r>
          </w:p>
        </w:tc>
        <w:tc>
          <w:tcPr>
            <w:tcW w:w="1283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D2089" w:rsidRPr="00176A93" w:rsidRDefault="003D2089" w:rsidP="00A427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6A9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Općina </w:t>
            </w:r>
            <w:r w:rsidR="004B3221">
              <w:rPr>
                <w:rFonts w:ascii="Times New Roman" w:eastAsia="Calibri" w:hAnsi="Times New Roman" w:cs="Times New Roman"/>
                <w:sz w:val="20"/>
                <w:szCs w:val="20"/>
              </w:rPr>
              <w:t>Tučepi</w:t>
            </w:r>
          </w:p>
        </w:tc>
        <w:tc>
          <w:tcPr>
            <w:tcW w:w="1044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D2089" w:rsidRPr="00176A93" w:rsidRDefault="004B3221" w:rsidP="00A427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Grad Sinj</w:t>
            </w:r>
          </w:p>
        </w:tc>
        <w:tc>
          <w:tcPr>
            <w:tcW w:w="1213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D2089" w:rsidRPr="00176A93" w:rsidRDefault="004B3221" w:rsidP="00A427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Spor oko obveze plaćanja eko rente</w:t>
            </w:r>
          </w:p>
        </w:tc>
        <w:tc>
          <w:tcPr>
            <w:tcW w:w="116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D2089" w:rsidRPr="00176A93" w:rsidRDefault="004B3221" w:rsidP="00A4275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48</w:t>
            </w:r>
            <w:r w:rsidR="003D2089" w:rsidRPr="00176A93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645</w:t>
            </w:r>
            <w:r w:rsidR="003D2089" w:rsidRPr="00176A93"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124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D2089" w:rsidRPr="00176A93" w:rsidRDefault="00E901C5" w:rsidP="00A4275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  <w:r w:rsidR="003D2089" w:rsidRPr="00176A93">
              <w:rPr>
                <w:rFonts w:ascii="Times New Roman" w:eastAsia="Calibri" w:hAnsi="Times New Roman" w:cs="Times New Roman"/>
                <w:sz w:val="20"/>
                <w:szCs w:val="20"/>
              </w:rPr>
              <w:t>0.000,00</w:t>
            </w:r>
          </w:p>
        </w:tc>
        <w:tc>
          <w:tcPr>
            <w:tcW w:w="1303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D2089" w:rsidRPr="00176A93" w:rsidRDefault="003D2089" w:rsidP="00A427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6A93">
              <w:rPr>
                <w:rFonts w:ascii="Times New Roman" w:eastAsia="Calibri" w:hAnsi="Times New Roman" w:cs="Times New Roman"/>
                <w:sz w:val="20"/>
                <w:szCs w:val="20"/>
              </w:rPr>
              <w:t>Kraj 20</w:t>
            </w:r>
            <w:r w:rsidR="004B3221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  <w:r w:rsidR="009C75D2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  <w:r w:rsidRPr="00176A93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66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D2089" w:rsidRPr="00176A93" w:rsidRDefault="003D2089" w:rsidP="00A427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6A93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  <w:r w:rsidR="00E901C5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  <w:r w:rsidRPr="00176A93">
              <w:rPr>
                <w:rFonts w:ascii="Times New Roman" w:eastAsia="Calibri" w:hAnsi="Times New Roman" w:cs="Times New Roman"/>
                <w:sz w:val="20"/>
                <w:szCs w:val="20"/>
              </w:rPr>
              <w:t>.0</w:t>
            </w:r>
            <w:r w:rsidR="00E901C5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  <w:r w:rsidRPr="00176A93">
              <w:rPr>
                <w:rFonts w:ascii="Times New Roman" w:eastAsia="Calibri" w:hAnsi="Times New Roman" w:cs="Times New Roman"/>
                <w:sz w:val="20"/>
                <w:szCs w:val="20"/>
              </w:rPr>
              <w:t>.20</w:t>
            </w:r>
            <w:r w:rsidR="00E901C5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  <w:r w:rsidRPr="00176A93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</w:tr>
      <w:tr w:rsidR="00FF7CC0" w:rsidRPr="00176A93" w:rsidTr="00FF7C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D2089" w:rsidRPr="00176A93" w:rsidRDefault="003D2089" w:rsidP="00A42759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089" w:rsidRPr="00176A93" w:rsidRDefault="003D2089" w:rsidP="00A427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089" w:rsidRPr="00176A93" w:rsidRDefault="003D2089" w:rsidP="00A427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089" w:rsidRPr="00176A93" w:rsidRDefault="003D2089" w:rsidP="00A427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089" w:rsidRPr="00176A93" w:rsidRDefault="003D2089" w:rsidP="00A4275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089" w:rsidRPr="00176A93" w:rsidRDefault="003D2089" w:rsidP="00A4275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089" w:rsidRPr="00176A93" w:rsidRDefault="003D2089" w:rsidP="00A427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089" w:rsidRPr="00176A93" w:rsidRDefault="003D2089" w:rsidP="00A427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3D2089" w:rsidRDefault="003D2089" w:rsidP="003D2089">
      <w:pPr>
        <w:rPr>
          <w:rFonts w:ascii="Times New Roman" w:hAnsi="Times New Roman" w:cs="Times New Roman"/>
          <w:bCs/>
          <w:sz w:val="24"/>
          <w:szCs w:val="24"/>
        </w:rPr>
      </w:pPr>
    </w:p>
    <w:p w:rsidR="003D2089" w:rsidRPr="008332C5" w:rsidRDefault="003D2089" w:rsidP="003D2089">
      <w:pPr>
        <w:rPr>
          <w:rFonts w:ascii="Times New Roman" w:hAnsi="Times New Roman" w:cs="Times New Roman"/>
          <w:b/>
          <w:sz w:val="24"/>
          <w:szCs w:val="24"/>
        </w:rPr>
      </w:pPr>
      <w:r w:rsidRPr="008332C5">
        <w:rPr>
          <w:rFonts w:ascii="Times New Roman" w:hAnsi="Times New Roman" w:cs="Times New Roman"/>
          <w:b/>
          <w:sz w:val="24"/>
          <w:szCs w:val="24"/>
        </w:rPr>
        <w:t>IZVJEŠTAJ O RASHODIMA PREMA FUNKCIJSKOJ KLASIFIKACIJI</w:t>
      </w:r>
    </w:p>
    <w:p w:rsidR="003D2089" w:rsidRPr="00D740CC" w:rsidRDefault="003D2089" w:rsidP="003D2089">
      <w:pPr>
        <w:rPr>
          <w:rFonts w:ascii="Times New Roman" w:hAnsi="Times New Roman" w:cs="Times New Roman"/>
          <w:sz w:val="24"/>
          <w:szCs w:val="24"/>
        </w:rPr>
      </w:pPr>
    </w:p>
    <w:p w:rsidR="003D2089" w:rsidRPr="00CD7779" w:rsidRDefault="003D2089" w:rsidP="003D2089">
      <w:pPr>
        <w:rPr>
          <w:rFonts w:ascii="Times New Roman" w:hAnsi="Times New Roman" w:cs="Times New Roman"/>
          <w:sz w:val="24"/>
          <w:szCs w:val="24"/>
        </w:rPr>
      </w:pPr>
      <w:r w:rsidRPr="00CD7779">
        <w:rPr>
          <w:rFonts w:ascii="Times New Roman" w:hAnsi="Times New Roman" w:cs="Times New Roman"/>
          <w:sz w:val="24"/>
          <w:szCs w:val="24"/>
        </w:rPr>
        <w:t>Bilješka broj 1</w:t>
      </w:r>
      <w:r w:rsidR="003E6772">
        <w:rPr>
          <w:rFonts w:ascii="Times New Roman" w:hAnsi="Times New Roman" w:cs="Times New Roman"/>
          <w:sz w:val="24"/>
          <w:szCs w:val="24"/>
        </w:rPr>
        <w:t>4</w:t>
      </w:r>
      <w:r w:rsidRPr="00CD7779">
        <w:rPr>
          <w:rFonts w:ascii="Times New Roman" w:hAnsi="Times New Roman" w:cs="Times New Roman"/>
          <w:sz w:val="24"/>
          <w:szCs w:val="24"/>
        </w:rPr>
        <w:t xml:space="preserve"> – Obrazac RAS – funkcijski</w:t>
      </w:r>
    </w:p>
    <w:p w:rsidR="003D2089" w:rsidRDefault="003D2089" w:rsidP="003D2089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3D2089" w:rsidRPr="006D5C6A" w:rsidRDefault="003D2089" w:rsidP="003D2089">
      <w:pPr>
        <w:jc w:val="both"/>
        <w:rPr>
          <w:rFonts w:ascii="Times New Roman" w:hAnsi="Times New Roman" w:cs="Times New Roman"/>
          <w:sz w:val="24"/>
          <w:szCs w:val="24"/>
        </w:rPr>
      </w:pPr>
      <w:r w:rsidRPr="006D5C6A">
        <w:rPr>
          <w:rFonts w:ascii="Times New Roman" w:hAnsi="Times New Roman" w:cs="Times New Roman"/>
          <w:sz w:val="24"/>
          <w:szCs w:val="24"/>
        </w:rPr>
        <w:t>Izvještaj o rashodima po funkcijskoj klasifikaciji popunjen je na temelju ostvarenih rashoda poslovanja i rashoda za nabavu nefinancijske imovine</w:t>
      </w:r>
      <w:r w:rsidR="002837B4">
        <w:rPr>
          <w:rFonts w:ascii="Times New Roman" w:hAnsi="Times New Roman" w:cs="Times New Roman"/>
          <w:sz w:val="24"/>
          <w:szCs w:val="24"/>
        </w:rPr>
        <w:t>.</w:t>
      </w:r>
      <w:r w:rsidRPr="006D5C6A">
        <w:rPr>
          <w:rFonts w:ascii="Times New Roman" w:hAnsi="Times New Roman" w:cs="Times New Roman"/>
          <w:sz w:val="24"/>
          <w:szCs w:val="24"/>
        </w:rPr>
        <w:t xml:space="preserve"> U sljedećoj tablici daje se prikaz ostvarenja po vrstama funkcijske klasifikacije u 20</w:t>
      </w:r>
      <w:r w:rsidR="005460A2">
        <w:rPr>
          <w:rFonts w:ascii="Times New Roman" w:hAnsi="Times New Roman" w:cs="Times New Roman"/>
          <w:sz w:val="24"/>
          <w:szCs w:val="24"/>
        </w:rPr>
        <w:t>2</w:t>
      </w:r>
      <w:r w:rsidR="00D50130">
        <w:rPr>
          <w:rFonts w:ascii="Times New Roman" w:hAnsi="Times New Roman" w:cs="Times New Roman"/>
          <w:sz w:val="24"/>
          <w:szCs w:val="24"/>
        </w:rPr>
        <w:t>1</w:t>
      </w:r>
      <w:r w:rsidRPr="006D5C6A">
        <w:rPr>
          <w:rFonts w:ascii="Times New Roman" w:hAnsi="Times New Roman" w:cs="Times New Roman"/>
          <w:sz w:val="24"/>
          <w:szCs w:val="24"/>
        </w:rPr>
        <w:t>. i 20</w:t>
      </w:r>
      <w:r w:rsidR="00DB6CE3">
        <w:rPr>
          <w:rFonts w:ascii="Times New Roman" w:hAnsi="Times New Roman" w:cs="Times New Roman"/>
          <w:sz w:val="24"/>
          <w:szCs w:val="24"/>
        </w:rPr>
        <w:t>2</w:t>
      </w:r>
      <w:r w:rsidR="00D50130">
        <w:rPr>
          <w:rFonts w:ascii="Times New Roman" w:hAnsi="Times New Roman" w:cs="Times New Roman"/>
          <w:sz w:val="24"/>
          <w:szCs w:val="24"/>
        </w:rPr>
        <w:t>2</w:t>
      </w:r>
      <w:r w:rsidRPr="006D5C6A">
        <w:rPr>
          <w:rFonts w:ascii="Times New Roman" w:hAnsi="Times New Roman" w:cs="Times New Roman"/>
          <w:sz w:val="24"/>
          <w:szCs w:val="24"/>
        </w:rPr>
        <w:t>. godini.</w:t>
      </w:r>
    </w:p>
    <w:p w:rsidR="003D2089" w:rsidRPr="006D5C6A" w:rsidRDefault="003D2089" w:rsidP="003D2089">
      <w:pPr>
        <w:rPr>
          <w:rFonts w:ascii="Times New Roman" w:hAnsi="Times New Roman" w:cs="Times New Roman"/>
          <w:sz w:val="24"/>
          <w:szCs w:val="24"/>
        </w:rPr>
      </w:pPr>
    </w:p>
    <w:p w:rsidR="003D2089" w:rsidRPr="006D5C6A" w:rsidRDefault="003D2089" w:rsidP="003D2089">
      <w:pPr>
        <w:rPr>
          <w:rFonts w:ascii="Times New Roman" w:hAnsi="Times New Roman" w:cs="Times New Roman"/>
          <w:sz w:val="24"/>
          <w:szCs w:val="24"/>
        </w:rPr>
      </w:pPr>
      <w:r w:rsidRPr="006D5C6A">
        <w:rPr>
          <w:rFonts w:ascii="Times New Roman" w:hAnsi="Times New Roman" w:cs="Times New Roman"/>
          <w:sz w:val="24"/>
          <w:szCs w:val="24"/>
        </w:rPr>
        <w:t xml:space="preserve">Tablica </w:t>
      </w:r>
      <w:r w:rsidRPr="006D5C6A">
        <w:rPr>
          <w:rFonts w:ascii="Times New Roman" w:hAnsi="Times New Roman" w:cs="Times New Roman"/>
          <w:sz w:val="24"/>
          <w:szCs w:val="24"/>
        </w:rPr>
        <w:fldChar w:fldCharType="begin"/>
      </w:r>
      <w:r w:rsidRPr="006D5C6A">
        <w:rPr>
          <w:rFonts w:ascii="Times New Roman" w:hAnsi="Times New Roman" w:cs="Times New Roman"/>
          <w:sz w:val="24"/>
          <w:szCs w:val="24"/>
        </w:rPr>
        <w:instrText xml:space="preserve"> SEQ Tablica \* ARABIC </w:instrText>
      </w:r>
      <w:r w:rsidRPr="006D5C6A">
        <w:rPr>
          <w:rFonts w:ascii="Times New Roman" w:hAnsi="Times New Roman" w:cs="Times New Roman"/>
          <w:sz w:val="24"/>
          <w:szCs w:val="24"/>
        </w:rPr>
        <w:fldChar w:fldCharType="separate"/>
      </w:r>
      <w:r w:rsidR="001A12FA">
        <w:rPr>
          <w:rFonts w:ascii="Times New Roman" w:hAnsi="Times New Roman" w:cs="Times New Roman"/>
          <w:noProof/>
          <w:sz w:val="24"/>
          <w:szCs w:val="24"/>
        </w:rPr>
        <w:t>17</w:t>
      </w:r>
      <w:r w:rsidRPr="006D5C6A">
        <w:rPr>
          <w:rFonts w:ascii="Times New Roman" w:hAnsi="Times New Roman" w:cs="Times New Roman"/>
          <w:sz w:val="24"/>
          <w:szCs w:val="24"/>
        </w:rPr>
        <w:fldChar w:fldCharType="end"/>
      </w:r>
      <w:r w:rsidRPr="006D5C6A">
        <w:rPr>
          <w:rFonts w:ascii="Times New Roman" w:hAnsi="Times New Roman" w:cs="Times New Roman"/>
          <w:sz w:val="24"/>
          <w:szCs w:val="24"/>
        </w:rPr>
        <w:t>. Ostvarenje po vrstama funkcijske klasifikacije u 20</w:t>
      </w:r>
      <w:r w:rsidR="00653845">
        <w:rPr>
          <w:rFonts w:ascii="Times New Roman" w:hAnsi="Times New Roman" w:cs="Times New Roman"/>
          <w:sz w:val="24"/>
          <w:szCs w:val="24"/>
        </w:rPr>
        <w:t>2</w:t>
      </w:r>
      <w:r w:rsidR="00D50130">
        <w:rPr>
          <w:rFonts w:ascii="Times New Roman" w:hAnsi="Times New Roman" w:cs="Times New Roman"/>
          <w:sz w:val="24"/>
          <w:szCs w:val="24"/>
        </w:rPr>
        <w:t>1</w:t>
      </w:r>
      <w:r w:rsidRPr="006D5C6A">
        <w:rPr>
          <w:rFonts w:ascii="Times New Roman" w:hAnsi="Times New Roman" w:cs="Times New Roman"/>
          <w:sz w:val="24"/>
          <w:szCs w:val="24"/>
        </w:rPr>
        <w:t>. i 20</w:t>
      </w:r>
      <w:r w:rsidR="00DB6CE3">
        <w:rPr>
          <w:rFonts w:ascii="Times New Roman" w:hAnsi="Times New Roman" w:cs="Times New Roman"/>
          <w:sz w:val="24"/>
          <w:szCs w:val="24"/>
        </w:rPr>
        <w:t>2</w:t>
      </w:r>
      <w:r w:rsidR="00D50130">
        <w:rPr>
          <w:rFonts w:ascii="Times New Roman" w:hAnsi="Times New Roman" w:cs="Times New Roman"/>
          <w:sz w:val="24"/>
          <w:szCs w:val="24"/>
        </w:rPr>
        <w:t>2</w:t>
      </w:r>
      <w:r w:rsidRPr="006D5C6A">
        <w:rPr>
          <w:rFonts w:ascii="Times New Roman" w:hAnsi="Times New Roman" w:cs="Times New Roman"/>
          <w:sz w:val="24"/>
          <w:szCs w:val="24"/>
        </w:rPr>
        <w:t>. godini</w:t>
      </w:r>
    </w:p>
    <w:tbl>
      <w:tblPr>
        <w:tblStyle w:val="Tablicapopisa3-isticanje2"/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77"/>
        <w:gridCol w:w="605"/>
        <w:gridCol w:w="1484"/>
        <w:gridCol w:w="1560"/>
      </w:tblGrid>
      <w:tr w:rsidR="00E56EF9" w:rsidRPr="006D5C6A" w:rsidTr="00E06F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277" w:type="dxa"/>
            <w:shd w:val="clear" w:color="auto" w:fill="A8D08D" w:themeFill="accent6" w:themeFillTint="99"/>
            <w:noWrap/>
            <w:hideMark/>
          </w:tcPr>
          <w:p w:rsidR="002A256D" w:rsidRPr="00A4081B" w:rsidRDefault="002A256D" w:rsidP="00A42759">
            <w:pPr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  <w:lang w:eastAsia="hr-HR"/>
              </w:rPr>
            </w:pPr>
            <w:r w:rsidRPr="00A4081B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  <w:lang w:eastAsia="hr-HR"/>
              </w:rPr>
              <w:t>Naziv funkcijske klasifikacije - OPIS</w:t>
            </w:r>
          </w:p>
        </w:tc>
        <w:tc>
          <w:tcPr>
            <w:tcW w:w="605" w:type="dxa"/>
            <w:shd w:val="clear" w:color="auto" w:fill="A8D08D" w:themeFill="accent6" w:themeFillTint="99"/>
            <w:hideMark/>
          </w:tcPr>
          <w:p w:rsidR="002A256D" w:rsidRPr="00A4081B" w:rsidRDefault="002A256D" w:rsidP="00A427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eastAsia="hr-HR"/>
              </w:rPr>
              <w:t>Šifra</w:t>
            </w:r>
          </w:p>
        </w:tc>
        <w:tc>
          <w:tcPr>
            <w:tcW w:w="1484" w:type="dxa"/>
            <w:shd w:val="clear" w:color="auto" w:fill="A8D08D" w:themeFill="accent6" w:themeFillTint="99"/>
            <w:noWrap/>
          </w:tcPr>
          <w:p w:rsidR="002A256D" w:rsidRPr="00A4081B" w:rsidRDefault="002A256D" w:rsidP="002A25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eastAsia="hr-HR"/>
              </w:rPr>
            </w:pPr>
            <w:r w:rsidRPr="00A4081B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eastAsia="hr-HR"/>
              </w:rPr>
              <w:t>2021.</w:t>
            </w:r>
          </w:p>
        </w:tc>
        <w:tc>
          <w:tcPr>
            <w:tcW w:w="1560" w:type="dxa"/>
            <w:shd w:val="clear" w:color="auto" w:fill="A8D08D" w:themeFill="accent6" w:themeFillTint="99"/>
            <w:noWrap/>
          </w:tcPr>
          <w:p w:rsidR="002A256D" w:rsidRPr="00A4081B" w:rsidRDefault="002A256D" w:rsidP="002A25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eastAsia="hr-HR"/>
              </w:rPr>
            </w:pPr>
            <w:r w:rsidRPr="00A4081B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eastAsia="hr-HR"/>
              </w:rPr>
              <w:t>2022.</w:t>
            </w:r>
          </w:p>
        </w:tc>
      </w:tr>
      <w:tr w:rsidR="00E56EF9" w:rsidRPr="006D5C6A" w:rsidTr="00E06F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77" w:type="dxa"/>
            <w:noWrap/>
            <w:hideMark/>
          </w:tcPr>
          <w:p w:rsidR="002A256D" w:rsidRPr="00A4081B" w:rsidRDefault="002A256D" w:rsidP="00D501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A4081B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Opće javne usluge </w:t>
            </w:r>
          </w:p>
        </w:tc>
        <w:tc>
          <w:tcPr>
            <w:tcW w:w="605" w:type="dxa"/>
            <w:hideMark/>
          </w:tcPr>
          <w:p w:rsidR="002A256D" w:rsidRPr="00A4081B" w:rsidRDefault="002A256D" w:rsidP="00D501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 w:rsidRPr="00A4081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0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1</w:t>
            </w:r>
          </w:p>
        </w:tc>
        <w:tc>
          <w:tcPr>
            <w:tcW w:w="1484" w:type="dxa"/>
            <w:noWrap/>
          </w:tcPr>
          <w:p w:rsidR="002A256D" w:rsidRPr="00A4081B" w:rsidRDefault="002A256D" w:rsidP="00D501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 w:rsidRPr="00A4081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3.009.144,14</w:t>
            </w:r>
          </w:p>
        </w:tc>
        <w:tc>
          <w:tcPr>
            <w:tcW w:w="1560" w:type="dxa"/>
            <w:noWrap/>
          </w:tcPr>
          <w:p w:rsidR="002A256D" w:rsidRPr="00A4081B" w:rsidRDefault="002A256D" w:rsidP="00D501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2.809.882,52</w:t>
            </w:r>
          </w:p>
        </w:tc>
      </w:tr>
      <w:tr w:rsidR="00E56EF9" w:rsidRPr="006D5C6A" w:rsidTr="00E06FE8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77" w:type="dxa"/>
            <w:noWrap/>
            <w:hideMark/>
          </w:tcPr>
          <w:p w:rsidR="002A256D" w:rsidRPr="00A4081B" w:rsidRDefault="001F5573" w:rsidP="00D501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Obrana</w:t>
            </w:r>
            <w:r w:rsidR="002A256D" w:rsidRPr="00A4081B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 </w:t>
            </w:r>
          </w:p>
        </w:tc>
        <w:tc>
          <w:tcPr>
            <w:tcW w:w="605" w:type="dxa"/>
            <w:hideMark/>
          </w:tcPr>
          <w:p w:rsidR="002A256D" w:rsidRPr="00A4081B" w:rsidRDefault="002A256D" w:rsidP="00D501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 w:rsidRPr="00A4081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0</w:t>
            </w:r>
            <w:r w:rsidR="001F557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2</w:t>
            </w:r>
          </w:p>
        </w:tc>
        <w:tc>
          <w:tcPr>
            <w:tcW w:w="1484" w:type="dxa"/>
            <w:noWrap/>
          </w:tcPr>
          <w:p w:rsidR="002A256D" w:rsidRPr="00A4081B" w:rsidRDefault="001F5573" w:rsidP="00D501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560" w:type="dxa"/>
            <w:noWrap/>
          </w:tcPr>
          <w:p w:rsidR="002A256D" w:rsidRPr="00A4081B" w:rsidRDefault="001F5573" w:rsidP="00D501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0,00</w:t>
            </w:r>
          </w:p>
        </w:tc>
      </w:tr>
      <w:tr w:rsidR="001F5573" w:rsidRPr="006D5C6A" w:rsidTr="00E06F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77" w:type="dxa"/>
            <w:noWrap/>
          </w:tcPr>
          <w:p w:rsidR="001F5573" w:rsidRPr="00A4081B" w:rsidRDefault="001F5573" w:rsidP="001F557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A4081B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Javni red i sigurnost </w:t>
            </w:r>
          </w:p>
        </w:tc>
        <w:tc>
          <w:tcPr>
            <w:tcW w:w="605" w:type="dxa"/>
          </w:tcPr>
          <w:p w:rsidR="001F5573" w:rsidRPr="00A4081B" w:rsidRDefault="001F5573" w:rsidP="001F55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 w:rsidRPr="00A4081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0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3</w:t>
            </w:r>
          </w:p>
        </w:tc>
        <w:tc>
          <w:tcPr>
            <w:tcW w:w="1484" w:type="dxa"/>
            <w:noWrap/>
          </w:tcPr>
          <w:p w:rsidR="001F5573" w:rsidRPr="00A4081B" w:rsidRDefault="001F5573" w:rsidP="001F557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4081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783.984,10</w:t>
            </w:r>
          </w:p>
        </w:tc>
        <w:tc>
          <w:tcPr>
            <w:tcW w:w="1560" w:type="dxa"/>
            <w:noWrap/>
          </w:tcPr>
          <w:p w:rsidR="001F5573" w:rsidRPr="00A4081B" w:rsidRDefault="001F5573" w:rsidP="001F557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894.883,40</w:t>
            </w:r>
          </w:p>
        </w:tc>
      </w:tr>
      <w:tr w:rsidR="00E56EF9" w:rsidRPr="006D5C6A" w:rsidTr="00E06FE8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77" w:type="dxa"/>
            <w:noWrap/>
            <w:hideMark/>
          </w:tcPr>
          <w:p w:rsidR="002A256D" w:rsidRPr="00A4081B" w:rsidRDefault="002A256D" w:rsidP="00D501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A4081B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Ekonomski poslovi </w:t>
            </w:r>
          </w:p>
        </w:tc>
        <w:tc>
          <w:tcPr>
            <w:tcW w:w="605" w:type="dxa"/>
            <w:hideMark/>
          </w:tcPr>
          <w:p w:rsidR="002A256D" w:rsidRPr="00A4081B" w:rsidRDefault="002A256D" w:rsidP="00D501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 w:rsidRPr="00A4081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0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4</w:t>
            </w:r>
          </w:p>
        </w:tc>
        <w:tc>
          <w:tcPr>
            <w:tcW w:w="1484" w:type="dxa"/>
            <w:noWrap/>
          </w:tcPr>
          <w:p w:rsidR="002A256D" w:rsidRPr="00A4081B" w:rsidRDefault="002A256D" w:rsidP="00D501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4081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4.131.147,49</w:t>
            </w:r>
          </w:p>
        </w:tc>
        <w:tc>
          <w:tcPr>
            <w:tcW w:w="1560" w:type="dxa"/>
            <w:noWrap/>
          </w:tcPr>
          <w:p w:rsidR="002A256D" w:rsidRPr="00A4081B" w:rsidRDefault="002A256D" w:rsidP="00D501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2.030.665,73</w:t>
            </w:r>
          </w:p>
        </w:tc>
      </w:tr>
      <w:tr w:rsidR="00E56EF9" w:rsidRPr="006D5C6A" w:rsidTr="00E06F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77" w:type="dxa"/>
            <w:noWrap/>
            <w:hideMark/>
          </w:tcPr>
          <w:p w:rsidR="002A256D" w:rsidRPr="00A4081B" w:rsidRDefault="002A256D" w:rsidP="00D501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A4081B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Zaštita okoliša </w:t>
            </w:r>
          </w:p>
        </w:tc>
        <w:tc>
          <w:tcPr>
            <w:tcW w:w="605" w:type="dxa"/>
            <w:hideMark/>
          </w:tcPr>
          <w:p w:rsidR="002A256D" w:rsidRPr="00A4081B" w:rsidRDefault="002A256D" w:rsidP="00D501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 w:rsidRPr="00A4081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0</w:t>
            </w:r>
            <w:r w:rsidR="00E56EF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5</w:t>
            </w:r>
          </w:p>
        </w:tc>
        <w:tc>
          <w:tcPr>
            <w:tcW w:w="1484" w:type="dxa"/>
            <w:noWrap/>
          </w:tcPr>
          <w:p w:rsidR="002A256D" w:rsidRPr="00A4081B" w:rsidRDefault="002A256D" w:rsidP="00D501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4081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449.025,05</w:t>
            </w:r>
          </w:p>
        </w:tc>
        <w:tc>
          <w:tcPr>
            <w:tcW w:w="1560" w:type="dxa"/>
            <w:noWrap/>
          </w:tcPr>
          <w:p w:rsidR="002A256D" w:rsidRPr="00A4081B" w:rsidRDefault="00E56EF9" w:rsidP="00D501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467.832,80</w:t>
            </w:r>
          </w:p>
        </w:tc>
      </w:tr>
      <w:tr w:rsidR="00E56EF9" w:rsidRPr="006D5C6A" w:rsidTr="00E06FE8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77" w:type="dxa"/>
            <w:noWrap/>
            <w:hideMark/>
          </w:tcPr>
          <w:p w:rsidR="002A256D" w:rsidRPr="00A4081B" w:rsidRDefault="002A256D" w:rsidP="00D501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A4081B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Usluge unapređenja stanovanja i zajednice </w:t>
            </w:r>
          </w:p>
        </w:tc>
        <w:tc>
          <w:tcPr>
            <w:tcW w:w="605" w:type="dxa"/>
            <w:hideMark/>
          </w:tcPr>
          <w:p w:rsidR="002A256D" w:rsidRPr="00A4081B" w:rsidRDefault="002A256D" w:rsidP="00D501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 w:rsidRPr="00A4081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0</w:t>
            </w:r>
            <w:r w:rsidR="00E56EF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6</w:t>
            </w:r>
          </w:p>
        </w:tc>
        <w:tc>
          <w:tcPr>
            <w:tcW w:w="1484" w:type="dxa"/>
            <w:noWrap/>
          </w:tcPr>
          <w:p w:rsidR="002A256D" w:rsidRPr="00A4081B" w:rsidRDefault="002A256D" w:rsidP="00D501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4081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899.235,02</w:t>
            </w:r>
          </w:p>
        </w:tc>
        <w:tc>
          <w:tcPr>
            <w:tcW w:w="1560" w:type="dxa"/>
            <w:noWrap/>
          </w:tcPr>
          <w:p w:rsidR="002A256D" w:rsidRPr="00A4081B" w:rsidRDefault="00E56EF9" w:rsidP="00D501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719.423,19</w:t>
            </w:r>
          </w:p>
        </w:tc>
      </w:tr>
      <w:tr w:rsidR="00E56EF9" w:rsidRPr="006D5C6A" w:rsidTr="00E06F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77" w:type="dxa"/>
            <w:noWrap/>
            <w:hideMark/>
          </w:tcPr>
          <w:p w:rsidR="002A256D" w:rsidRPr="00A4081B" w:rsidRDefault="002A256D" w:rsidP="00D501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A4081B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Zdravstvo</w:t>
            </w:r>
          </w:p>
        </w:tc>
        <w:tc>
          <w:tcPr>
            <w:tcW w:w="605" w:type="dxa"/>
            <w:hideMark/>
          </w:tcPr>
          <w:p w:rsidR="002A256D" w:rsidRPr="00A4081B" w:rsidRDefault="002A256D" w:rsidP="00D501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 w:rsidRPr="00A4081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0</w:t>
            </w:r>
            <w:r w:rsidR="00E56EF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7</w:t>
            </w:r>
          </w:p>
        </w:tc>
        <w:tc>
          <w:tcPr>
            <w:tcW w:w="1484" w:type="dxa"/>
            <w:noWrap/>
          </w:tcPr>
          <w:p w:rsidR="002A256D" w:rsidRPr="00A4081B" w:rsidRDefault="002A256D" w:rsidP="00D501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4081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155.530,00</w:t>
            </w:r>
          </w:p>
        </w:tc>
        <w:tc>
          <w:tcPr>
            <w:tcW w:w="1560" w:type="dxa"/>
            <w:noWrap/>
          </w:tcPr>
          <w:p w:rsidR="002A256D" w:rsidRPr="00A4081B" w:rsidRDefault="00E56EF9" w:rsidP="00D501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264</w:t>
            </w:r>
            <w:r w:rsidR="002A256D" w:rsidRPr="00A4081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422,50</w:t>
            </w:r>
          </w:p>
        </w:tc>
      </w:tr>
      <w:tr w:rsidR="00E56EF9" w:rsidRPr="006D5C6A" w:rsidTr="00E06FE8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77" w:type="dxa"/>
            <w:noWrap/>
            <w:hideMark/>
          </w:tcPr>
          <w:p w:rsidR="002A256D" w:rsidRPr="00A4081B" w:rsidRDefault="002A256D" w:rsidP="00D501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A4081B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Rekreacija, kultura i religija </w:t>
            </w:r>
          </w:p>
        </w:tc>
        <w:tc>
          <w:tcPr>
            <w:tcW w:w="605" w:type="dxa"/>
            <w:hideMark/>
          </w:tcPr>
          <w:p w:rsidR="002A256D" w:rsidRPr="00A4081B" w:rsidRDefault="00E56EF9" w:rsidP="00D501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08</w:t>
            </w:r>
          </w:p>
        </w:tc>
        <w:tc>
          <w:tcPr>
            <w:tcW w:w="1484" w:type="dxa"/>
            <w:noWrap/>
          </w:tcPr>
          <w:p w:rsidR="002A256D" w:rsidRPr="00A4081B" w:rsidRDefault="002A256D" w:rsidP="00D501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4081B">
              <w:rPr>
                <w:sz w:val="20"/>
                <w:szCs w:val="20"/>
              </w:rPr>
              <w:t>937.711,36</w:t>
            </w:r>
          </w:p>
        </w:tc>
        <w:tc>
          <w:tcPr>
            <w:tcW w:w="1560" w:type="dxa"/>
            <w:noWrap/>
          </w:tcPr>
          <w:p w:rsidR="002A256D" w:rsidRPr="00A4081B" w:rsidRDefault="00E56EF9" w:rsidP="00D501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928.141,43</w:t>
            </w:r>
          </w:p>
        </w:tc>
      </w:tr>
      <w:tr w:rsidR="00E56EF9" w:rsidRPr="006D5C6A" w:rsidTr="00E06F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77" w:type="dxa"/>
            <w:noWrap/>
            <w:hideMark/>
          </w:tcPr>
          <w:p w:rsidR="002A256D" w:rsidRPr="00A4081B" w:rsidRDefault="002A256D" w:rsidP="00D501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A4081B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Obrazovanje</w:t>
            </w:r>
          </w:p>
        </w:tc>
        <w:tc>
          <w:tcPr>
            <w:tcW w:w="605" w:type="dxa"/>
            <w:hideMark/>
          </w:tcPr>
          <w:p w:rsidR="002A256D" w:rsidRPr="00A4081B" w:rsidRDefault="00E56EF9" w:rsidP="00D501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09</w:t>
            </w:r>
          </w:p>
        </w:tc>
        <w:tc>
          <w:tcPr>
            <w:tcW w:w="1484" w:type="dxa"/>
            <w:noWrap/>
          </w:tcPr>
          <w:p w:rsidR="002A256D" w:rsidRPr="00A4081B" w:rsidRDefault="002A256D" w:rsidP="00D501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4081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1.024.140,14</w:t>
            </w:r>
          </w:p>
        </w:tc>
        <w:tc>
          <w:tcPr>
            <w:tcW w:w="1560" w:type="dxa"/>
            <w:noWrap/>
          </w:tcPr>
          <w:p w:rsidR="002A256D" w:rsidRPr="00A4081B" w:rsidRDefault="00E56EF9" w:rsidP="00D501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1.653.589,02</w:t>
            </w:r>
          </w:p>
        </w:tc>
      </w:tr>
      <w:tr w:rsidR="00E56EF9" w:rsidRPr="006D5C6A" w:rsidTr="00E06FE8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77" w:type="dxa"/>
            <w:noWrap/>
            <w:hideMark/>
          </w:tcPr>
          <w:p w:rsidR="002A256D" w:rsidRPr="00A4081B" w:rsidRDefault="002A256D" w:rsidP="00D501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A4081B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lastRenderedPageBreak/>
              <w:t>Socijalna zaštita</w:t>
            </w:r>
          </w:p>
        </w:tc>
        <w:tc>
          <w:tcPr>
            <w:tcW w:w="605" w:type="dxa"/>
            <w:hideMark/>
          </w:tcPr>
          <w:p w:rsidR="002A256D" w:rsidRPr="00A4081B" w:rsidRDefault="00E56EF9" w:rsidP="00D501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10</w:t>
            </w:r>
          </w:p>
        </w:tc>
        <w:tc>
          <w:tcPr>
            <w:tcW w:w="1484" w:type="dxa"/>
            <w:noWrap/>
          </w:tcPr>
          <w:p w:rsidR="002A256D" w:rsidRPr="00A4081B" w:rsidRDefault="002A256D" w:rsidP="00D501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4081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503.713,70</w:t>
            </w:r>
          </w:p>
        </w:tc>
        <w:tc>
          <w:tcPr>
            <w:tcW w:w="1560" w:type="dxa"/>
            <w:noWrap/>
          </w:tcPr>
          <w:p w:rsidR="002A256D" w:rsidRPr="00A4081B" w:rsidRDefault="00E56EF9" w:rsidP="00D501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415.333,41</w:t>
            </w:r>
          </w:p>
        </w:tc>
      </w:tr>
      <w:tr w:rsidR="00E56EF9" w:rsidRPr="006D5C6A" w:rsidTr="00E06F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77" w:type="dxa"/>
            <w:noWrap/>
            <w:hideMark/>
          </w:tcPr>
          <w:p w:rsidR="002A256D" w:rsidRPr="00A4081B" w:rsidRDefault="002A256D" w:rsidP="00D50130">
            <w:pPr>
              <w:rPr>
                <w:rFonts w:ascii="Times New Roman" w:eastAsia="Times New Roman" w:hAnsi="Times New Roman" w:cs="Times New Roman"/>
                <w:bCs w:val="0"/>
                <w:sz w:val="20"/>
                <w:szCs w:val="20"/>
                <w:lang w:eastAsia="hr-HR"/>
              </w:rPr>
            </w:pPr>
            <w:r w:rsidRPr="00A4081B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UKUPNI RASHODI</w:t>
            </w:r>
          </w:p>
        </w:tc>
        <w:tc>
          <w:tcPr>
            <w:tcW w:w="605" w:type="dxa"/>
            <w:hideMark/>
          </w:tcPr>
          <w:p w:rsidR="002A256D" w:rsidRPr="00A4081B" w:rsidRDefault="00E56EF9" w:rsidP="00D501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R1</w:t>
            </w:r>
          </w:p>
        </w:tc>
        <w:tc>
          <w:tcPr>
            <w:tcW w:w="1484" w:type="dxa"/>
            <w:noWrap/>
          </w:tcPr>
          <w:p w:rsidR="002A256D" w:rsidRPr="00A4081B" w:rsidRDefault="002A256D" w:rsidP="00D501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4081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11.893.631,00</w:t>
            </w:r>
          </w:p>
        </w:tc>
        <w:tc>
          <w:tcPr>
            <w:tcW w:w="1560" w:type="dxa"/>
            <w:noWrap/>
          </w:tcPr>
          <w:p w:rsidR="002A256D" w:rsidRPr="00A4081B" w:rsidRDefault="00E56EF9" w:rsidP="00D501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1</w:t>
            </w:r>
            <w:r w:rsidR="002A256D" w:rsidRPr="00A4081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0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.</w:t>
            </w:r>
            <w:r w:rsidR="002A256D" w:rsidRPr="00A4081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r-HR"/>
              </w:rPr>
              <w:t>84.174,00</w:t>
            </w:r>
          </w:p>
        </w:tc>
      </w:tr>
    </w:tbl>
    <w:p w:rsidR="00F70015" w:rsidRDefault="00F70015"/>
    <w:p w:rsidR="00F70015" w:rsidRPr="009976E2" w:rsidRDefault="00F70015" w:rsidP="00F7001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81A78">
        <w:rPr>
          <w:rFonts w:ascii="Times New Roman" w:hAnsi="Times New Roman" w:cs="Times New Roman"/>
          <w:b/>
          <w:sz w:val="24"/>
          <w:szCs w:val="24"/>
        </w:rPr>
        <w:t xml:space="preserve">IZVJEŠTAJ O PROMJENAMA U VRIJEDNOSTI I OBUJMU IMOVINE I OBVEZA </w:t>
      </w:r>
    </w:p>
    <w:p w:rsidR="00F70015" w:rsidRDefault="00F70015" w:rsidP="00F70015">
      <w:pPr>
        <w:jc w:val="both"/>
        <w:rPr>
          <w:rFonts w:ascii="Times New Roman" w:hAnsi="Times New Roman" w:cs="Times New Roman"/>
          <w:sz w:val="24"/>
          <w:szCs w:val="24"/>
        </w:rPr>
      </w:pPr>
      <w:r w:rsidRPr="00685707">
        <w:rPr>
          <w:rFonts w:ascii="Times New Roman" w:hAnsi="Times New Roman" w:cs="Times New Roman"/>
          <w:sz w:val="24"/>
          <w:szCs w:val="24"/>
        </w:rPr>
        <w:t>Promjene u vrijednos</w:t>
      </w:r>
      <w:r>
        <w:rPr>
          <w:rFonts w:ascii="Times New Roman" w:hAnsi="Times New Roman" w:cs="Times New Roman"/>
          <w:sz w:val="24"/>
          <w:szCs w:val="24"/>
        </w:rPr>
        <w:t>ti</w:t>
      </w:r>
      <w:r w:rsidRPr="00685707">
        <w:rPr>
          <w:rFonts w:ascii="Times New Roman" w:hAnsi="Times New Roman" w:cs="Times New Roman"/>
          <w:sz w:val="24"/>
          <w:szCs w:val="24"/>
        </w:rPr>
        <w:t xml:space="preserve"> (revalorizaciji) i promjene u obujmu imovine i obveza jesu događaji </w:t>
      </w:r>
      <w:r>
        <w:rPr>
          <w:rFonts w:ascii="Times New Roman" w:hAnsi="Times New Roman" w:cs="Times New Roman"/>
          <w:sz w:val="24"/>
          <w:szCs w:val="24"/>
        </w:rPr>
        <w:t xml:space="preserve">koji </w:t>
      </w:r>
      <w:r w:rsidRPr="00685707">
        <w:rPr>
          <w:rFonts w:ascii="Times New Roman" w:hAnsi="Times New Roman" w:cs="Times New Roman"/>
          <w:sz w:val="24"/>
          <w:szCs w:val="24"/>
        </w:rPr>
        <w:t>utječu na neto vrijednost (razliku između imovine i obveza), a nisu rezultat ak</w:t>
      </w:r>
      <w:r>
        <w:rPr>
          <w:rFonts w:ascii="Times New Roman" w:hAnsi="Times New Roman" w:cs="Times New Roman"/>
          <w:sz w:val="24"/>
          <w:szCs w:val="24"/>
        </w:rPr>
        <w:t>ti</w:t>
      </w:r>
      <w:r w:rsidRPr="00685707">
        <w:rPr>
          <w:rFonts w:ascii="Times New Roman" w:hAnsi="Times New Roman" w:cs="Times New Roman"/>
          <w:sz w:val="24"/>
          <w:szCs w:val="24"/>
        </w:rPr>
        <w:t>vno</w:t>
      </w:r>
      <w:r>
        <w:rPr>
          <w:rFonts w:ascii="Times New Roman" w:hAnsi="Times New Roman" w:cs="Times New Roman"/>
          <w:sz w:val="24"/>
          <w:szCs w:val="24"/>
        </w:rPr>
        <w:t>sti</w:t>
      </w:r>
      <w:r w:rsidRPr="00685707">
        <w:rPr>
          <w:rFonts w:ascii="Times New Roman" w:hAnsi="Times New Roman" w:cs="Times New Roman"/>
          <w:sz w:val="24"/>
          <w:szCs w:val="24"/>
        </w:rPr>
        <w:t xml:space="preserve"> odnosno transakcija kao i reklasifikacija i zamjena jedne vrste imovine/obveza drugom. Ovaj izvještaj dopuna je podacima iz Bilance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70015" w:rsidRPr="00386D1F" w:rsidRDefault="00F70015" w:rsidP="00F7001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70015" w:rsidRPr="00CD7779" w:rsidRDefault="00F70015" w:rsidP="00F7001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CD7779">
        <w:rPr>
          <w:rFonts w:ascii="Times New Roman" w:hAnsi="Times New Roman" w:cs="Times New Roman"/>
          <w:sz w:val="24"/>
          <w:szCs w:val="24"/>
        </w:rPr>
        <w:t xml:space="preserve">Bilješka broj </w:t>
      </w:r>
      <w:r w:rsidR="00F074C6">
        <w:rPr>
          <w:rFonts w:ascii="Times New Roman" w:hAnsi="Times New Roman" w:cs="Times New Roman"/>
          <w:sz w:val="24"/>
          <w:szCs w:val="24"/>
        </w:rPr>
        <w:t>1</w:t>
      </w:r>
      <w:r w:rsidR="003E6772">
        <w:rPr>
          <w:rFonts w:ascii="Times New Roman" w:hAnsi="Times New Roman" w:cs="Times New Roman"/>
          <w:sz w:val="24"/>
          <w:szCs w:val="24"/>
        </w:rPr>
        <w:t>5</w:t>
      </w:r>
      <w:r w:rsidRPr="00CD7779">
        <w:rPr>
          <w:rFonts w:ascii="Times New Roman" w:hAnsi="Times New Roman" w:cs="Times New Roman"/>
          <w:sz w:val="24"/>
          <w:szCs w:val="24"/>
        </w:rPr>
        <w:t xml:space="preserve"> – Izvještaj o promjenama u vrijednosti i obujmu imovine i obveza</w:t>
      </w:r>
    </w:p>
    <w:p w:rsidR="00F70015" w:rsidRDefault="00F70015" w:rsidP="00F7001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:rsidR="00F70015" w:rsidRDefault="00F70015" w:rsidP="00F7001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386D1F">
        <w:rPr>
          <w:rFonts w:ascii="Times New Roman" w:hAnsi="Times New Roman" w:cs="Times New Roman"/>
          <w:sz w:val="24"/>
          <w:szCs w:val="24"/>
        </w:rPr>
        <w:t xml:space="preserve">Iz izvještaja </w:t>
      </w:r>
      <w:r>
        <w:rPr>
          <w:rFonts w:ascii="Times New Roman" w:hAnsi="Times New Roman" w:cs="Times New Roman"/>
          <w:sz w:val="24"/>
          <w:szCs w:val="24"/>
        </w:rPr>
        <w:t>(</w:t>
      </w:r>
      <w:r w:rsidR="00A01BAE">
        <w:rPr>
          <w:rFonts w:ascii="Times New Roman" w:hAnsi="Times New Roman" w:cs="Times New Roman"/>
          <w:sz w:val="24"/>
          <w:szCs w:val="24"/>
        </w:rPr>
        <w:t>Šifra 9151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386D1F">
        <w:rPr>
          <w:rFonts w:ascii="Times New Roman" w:hAnsi="Times New Roman" w:cs="Times New Roman"/>
          <w:sz w:val="24"/>
          <w:szCs w:val="24"/>
        </w:rPr>
        <w:t xml:space="preserve">je evidentno ukupno </w:t>
      </w:r>
      <w:r w:rsidR="00A01BAE">
        <w:rPr>
          <w:rFonts w:ascii="Times New Roman" w:hAnsi="Times New Roman" w:cs="Times New Roman"/>
          <w:sz w:val="24"/>
          <w:szCs w:val="24"/>
        </w:rPr>
        <w:t xml:space="preserve">smanjenje </w:t>
      </w:r>
      <w:r w:rsidRPr="00386D1F">
        <w:rPr>
          <w:rFonts w:ascii="Times New Roman" w:hAnsi="Times New Roman" w:cs="Times New Roman"/>
          <w:sz w:val="24"/>
          <w:szCs w:val="24"/>
        </w:rPr>
        <w:t>vrijednosti i obujma imovine u</w:t>
      </w:r>
      <w:r>
        <w:rPr>
          <w:rFonts w:ascii="Times New Roman" w:hAnsi="Times New Roman" w:cs="Times New Roman"/>
          <w:sz w:val="24"/>
          <w:szCs w:val="24"/>
        </w:rPr>
        <w:t xml:space="preserve"> iznosu od</w:t>
      </w:r>
      <w:r w:rsidR="00A01BAE">
        <w:rPr>
          <w:rFonts w:ascii="Times New Roman" w:hAnsi="Times New Roman" w:cs="Times New Roman"/>
          <w:sz w:val="24"/>
          <w:szCs w:val="24"/>
        </w:rPr>
        <w:t xml:space="preserve"> 201.707,88 kn.</w:t>
      </w:r>
    </w:p>
    <w:p w:rsidR="00F70015" w:rsidRDefault="00F70015" w:rsidP="00F7001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icapopisa3-isticanje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65"/>
        <w:gridCol w:w="1276"/>
        <w:gridCol w:w="1418"/>
        <w:gridCol w:w="703"/>
      </w:tblGrid>
      <w:tr w:rsidR="000D2839" w:rsidRPr="00A30B77" w:rsidTr="000E1A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665" w:type="dxa"/>
            <w:shd w:val="clear" w:color="auto" w:fill="A8D08D" w:themeFill="accent6" w:themeFillTint="99"/>
            <w:vAlign w:val="center"/>
          </w:tcPr>
          <w:p w:rsidR="00F70015" w:rsidRPr="00067AFD" w:rsidRDefault="00F70015" w:rsidP="00A42759">
            <w:pPr>
              <w:spacing w:after="160" w:line="259" w:lineRule="auto"/>
              <w:jc w:val="center"/>
              <w:rPr>
                <w:rFonts w:ascii="Times New Roman" w:hAnsi="Times New Roman" w:cs="Times New Roman"/>
                <w:b w:val="0"/>
              </w:rPr>
            </w:pPr>
            <w:r w:rsidRPr="00067AFD">
              <w:rPr>
                <w:rFonts w:ascii="Times New Roman" w:hAnsi="Times New Roman" w:cs="Times New Roman"/>
                <w:b w:val="0"/>
              </w:rPr>
              <w:t>Opis promjene</w:t>
            </w:r>
          </w:p>
        </w:tc>
        <w:tc>
          <w:tcPr>
            <w:tcW w:w="1276" w:type="dxa"/>
            <w:shd w:val="clear" w:color="auto" w:fill="A8D08D" w:themeFill="accent6" w:themeFillTint="99"/>
            <w:vAlign w:val="center"/>
          </w:tcPr>
          <w:p w:rsidR="00F70015" w:rsidRPr="00067AFD" w:rsidRDefault="00F70015" w:rsidP="0083414D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067AFD">
              <w:rPr>
                <w:rFonts w:ascii="Times New Roman" w:hAnsi="Times New Roman" w:cs="Times New Roman"/>
                <w:b w:val="0"/>
              </w:rPr>
              <w:t>Iznos</w:t>
            </w:r>
          </w:p>
        </w:tc>
        <w:tc>
          <w:tcPr>
            <w:tcW w:w="1418" w:type="dxa"/>
            <w:shd w:val="clear" w:color="auto" w:fill="A8D08D" w:themeFill="accent6" w:themeFillTint="99"/>
            <w:vAlign w:val="center"/>
          </w:tcPr>
          <w:p w:rsidR="00F70015" w:rsidRPr="00067AFD" w:rsidRDefault="00F70015" w:rsidP="00A42759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067AFD">
              <w:rPr>
                <w:rFonts w:ascii="Times New Roman" w:hAnsi="Times New Roman" w:cs="Times New Roman"/>
                <w:b w:val="0"/>
              </w:rPr>
              <w:t>Povećanje / smanjenje</w:t>
            </w:r>
          </w:p>
        </w:tc>
        <w:tc>
          <w:tcPr>
            <w:tcW w:w="703" w:type="dxa"/>
            <w:shd w:val="clear" w:color="auto" w:fill="A8D08D" w:themeFill="accent6" w:themeFillTint="99"/>
            <w:vAlign w:val="center"/>
          </w:tcPr>
          <w:p w:rsidR="00F70015" w:rsidRPr="00067AFD" w:rsidRDefault="00A01BAE" w:rsidP="00A42759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 w:val="0"/>
              </w:rPr>
              <w:t>Šifra</w:t>
            </w:r>
          </w:p>
        </w:tc>
      </w:tr>
      <w:tr w:rsidR="000D2839" w:rsidRPr="00A30B77" w:rsidTr="00A427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  <w:vAlign w:val="center"/>
          </w:tcPr>
          <w:p w:rsidR="0083414D" w:rsidRPr="000F5F98" w:rsidRDefault="00603120" w:rsidP="0083414D">
            <w:pPr>
              <w:spacing w:after="160" w:line="259" w:lineRule="auto"/>
              <w:jc w:val="both"/>
              <w:rPr>
                <w:rFonts w:ascii="Times New Roman" w:hAnsi="Times New Roman" w:cs="Times New Roman"/>
                <w:b w:val="0"/>
                <w:bCs w:val="0"/>
                <w:vanish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Do promjene u obujmu proizvedene dugotrajne imovine došlo je zbog isknjižavanja iz evidencije</w:t>
            </w:r>
            <w:r w:rsidR="0059045B">
              <w:rPr>
                <w:rFonts w:ascii="Times New Roman" w:hAnsi="Times New Roman" w:cs="Times New Roman"/>
                <w:b w:val="0"/>
                <w:bCs w:val="0"/>
              </w:rPr>
              <w:t xml:space="preserve"> tv prijemnika marke S</w:t>
            </w:r>
            <w:r w:rsidR="002B01BB">
              <w:rPr>
                <w:rFonts w:ascii="Times New Roman" w:hAnsi="Times New Roman" w:cs="Times New Roman"/>
                <w:b w:val="0"/>
                <w:bCs w:val="0"/>
              </w:rPr>
              <w:t xml:space="preserve">amsung </w:t>
            </w:r>
            <w:r w:rsidR="0059045B">
              <w:rPr>
                <w:rFonts w:ascii="Times New Roman" w:hAnsi="Times New Roman" w:cs="Times New Roman"/>
                <w:b w:val="0"/>
                <w:bCs w:val="0"/>
              </w:rPr>
              <w:t xml:space="preserve">vrijednosti od 10.900,00 kn na temelju Odluke o darovanju Osnovnoj školi „Tučepi „ koja je donesena od strane Općinskog načelnika </w:t>
            </w:r>
            <w:r w:rsidR="002B01BB">
              <w:rPr>
                <w:rFonts w:ascii="Times New Roman" w:hAnsi="Times New Roman" w:cs="Times New Roman"/>
                <w:b w:val="0"/>
                <w:bCs w:val="0"/>
              </w:rPr>
              <w:t>dana</w:t>
            </w:r>
            <w:r w:rsidR="0059045B">
              <w:rPr>
                <w:rFonts w:ascii="Times New Roman" w:hAnsi="Times New Roman" w:cs="Times New Roman"/>
                <w:b w:val="0"/>
                <w:bCs w:val="0"/>
              </w:rPr>
              <w:t xml:space="preserve"> 17.10.2022.godine </w:t>
            </w:r>
            <w:r w:rsidR="0083414D">
              <w:rPr>
                <w:rFonts w:ascii="Times New Roman" w:hAnsi="Times New Roman" w:cs="Times New Roman"/>
                <w:b w:val="0"/>
                <w:bCs w:val="0"/>
                <w:vanish/>
              </w:rPr>
              <w:t>rbokii</w:t>
            </w:r>
          </w:p>
        </w:tc>
        <w:tc>
          <w:tcPr>
            <w:tcW w:w="1276" w:type="dxa"/>
            <w:vAlign w:val="center"/>
          </w:tcPr>
          <w:p w:rsidR="0083414D" w:rsidRPr="00067AFD" w:rsidRDefault="00EF2D15" w:rsidP="0083414D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A01BAE">
              <w:rPr>
                <w:rFonts w:ascii="Times New Roman" w:hAnsi="Times New Roman" w:cs="Times New Roman"/>
              </w:rPr>
              <w:t>0.900,00</w:t>
            </w:r>
          </w:p>
        </w:tc>
        <w:tc>
          <w:tcPr>
            <w:tcW w:w="1418" w:type="dxa"/>
            <w:vAlign w:val="center"/>
          </w:tcPr>
          <w:p w:rsidR="0083414D" w:rsidRPr="00067AFD" w:rsidRDefault="00A01BAE" w:rsidP="0083414D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Smanjenje</w:t>
            </w:r>
          </w:p>
        </w:tc>
        <w:tc>
          <w:tcPr>
            <w:tcW w:w="703" w:type="dxa"/>
            <w:vAlign w:val="center"/>
          </w:tcPr>
          <w:p w:rsidR="0083414D" w:rsidRPr="00067AFD" w:rsidRDefault="00A01BAE" w:rsidP="0083414D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P018</w:t>
            </w:r>
          </w:p>
        </w:tc>
      </w:tr>
      <w:tr w:rsidR="006C0BEF" w:rsidRPr="00A30B77" w:rsidTr="00A427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  <w:vAlign w:val="center"/>
          </w:tcPr>
          <w:p w:rsidR="006C0BEF" w:rsidRPr="000F5F98" w:rsidRDefault="006C0BEF" w:rsidP="006C0BEF">
            <w:pPr>
              <w:spacing w:after="160" w:line="259" w:lineRule="auto"/>
              <w:jc w:val="both"/>
              <w:rPr>
                <w:rFonts w:ascii="Times New Roman" w:hAnsi="Times New Roman" w:cs="Times New Roman"/>
                <w:b w:val="0"/>
                <w:bCs w:val="0"/>
                <w:vanish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 xml:space="preserve">Do promjene u obujmu proizvedene dugotrajne imovine došlo je zbog isknjižavanja iz evidencije ulaganja u zgrade znanstvenih i obrazovnih institucija (Osnovna škola „Tučepi“) temeljem </w:t>
            </w:r>
            <w:r w:rsidR="0059045B">
              <w:rPr>
                <w:rFonts w:ascii="Times New Roman" w:hAnsi="Times New Roman" w:cs="Times New Roman"/>
                <w:b w:val="0"/>
                <w:bCs w:val="0"/>
              </w:rPr>
              <w:t>O</w:t>
            </w:r>
            <w:r>
              <w:rPr>
                <w:rFonts w:ascii="Times New Roman" w:hAnsi="Times New Roman" w:cs="Times New Roman"/>
                <w:b w:val="0"/>
                <w:bCs w:val="0"/>
              </w:rPr>
              <w:t>dluke o prijenosu imovine Općinskog vijeća Općine Tučepi od 15.11.2022. godine u iznosu od 190.807,88 kn</w:t>
            </w:r>
            <w:r>
              <w:rPr>
                <w:rFonts w:ascii="Times New Roman" w:hAnsi="Times New Roman" w:cs="Times New Roman"/>
                <w:b w:val="0"/>
                <w:bCs w:val="0"/>
                <w:vanish/>
              </w:rPr>
              <w:t>rbokii</w:t>
            </w:r>
          </w:p>
        </w:tc>
        <w:tc>
          <w:tcPr>
            <w:tcW w:w="1276" w:type="dxa"/>
            <w:vAlign w:val="center"/>
          </w:tcPr>
          <w:p w:rsidR="006C0BEF" w:rsidRPr="00067AFD" w:rsidRDefault="006C0BEF" w:rsidP="006C0BE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190.807,88</w:t>
            </w:r>
          </w:p>
        </w:tc>
        <w:tc>
          <w:tcPr>
            <w:tcW w:w="1418" w:type="dxa"/>
            <w:vAlign w:val="center"/>
          </w:tcPr>
          <w:p w:rsidR="006C0BEF" w:rsidRPr="00067AFD" w:rsidRDefault="006C0BEF" w:rsidP="006C0BE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Smanjenje</w:t>
            </w:r>
          </w:p>
        </w:tc>
        <w:tc>
          <w:tcPr>
            <w:tcW w:w="703" w:type="dxa"/>
            <w:vAlign w:val="center"/>
          </w:tcPr>
          <w:p w:rsidR="006C0BEF" w:rsidRPr="00067AFD" w:rsidRDefault="006C0BEF" w:rsidP="006C0BE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P018</w:t>
            </w:r>
          </w:p>
        </w:tc>
      </w:tr>
    </w:tbl>
    <w:p w:rsidR="00F70015" w:rsidRDefault="00F70015" w:rsidP="00F7001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70015" w:rsidRDefault="00F70015" w:rsidP="00F7001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70015" w:rsidRDefault="00F70015" w:rsidP="00F7001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Iz izvještaja je vidljivo da nije došlo do promjene u vrijednosti (revalorizacij</w:t>
      </w:r>
      <w:r w:rsidR="00E16379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E16379">
        <w:rPr>
          <w:rFonts w:ascii="Times New Roman" w:hAnsi="Times New Roman" w:cs="Times New Roman"/>
          <w:sz w:val="24"/>
          <w:szCs w:val="24"/>
        </w:rPr>
        <w:t>imovine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A01BAE">
        <w:rPr>
          <w:rFonts w:ascii="Times New Roman" w:hAnsi="Times New Roman" w:cs="Times New Roman"/>
          <w:sz w:val="24"/>
          <w:szCs w:val="24"/>
        </w:rPr>
        <w:t>Šifra 91511</w:t>
      </w:r>
      <w:r>
        <w:rPr>
          <w:rFonts w:ascii="Times New Roman" w:hAnsi="Times New Roman" w:cs="Times New Roman"/>
          <w:sz w:val="24"/>
          <w:szCs w:val="24"/>
        </w:rPr>
        <w:t>).</w:t>
      </w:r>
    </w:p>
    <w:p w:rsidR="00F70015" w:rsidRDefault="00F70015" w:rsidP="00F7001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70015" w:rsidRDefault="00F70015" w:rsidP="00F7001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34F7A" w:rsidRDefault="00C34F7A" w:rsidP="00F7001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34F7A" w:rsidRDefault="00C34F7A" w:rsidP="00F7001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70015" w:rsidRPr="00E1674F" w:rsidRDefault="00F70015" w:rsidP="00F7001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1674F">
        <w:rPr>
          <w:rFonts w:ascii="Times New Roman" w:hAnsi="Times New Roman" w:cs="Times New Roman"/>
          <w:b/>
          <w:sz w:val="24"/>
          <w:szCs w:val="24"/>
        </w:rPr>
        <w:lastRenderedPageBreak/>
        <w:t>IZVJEŠTAJ O OBVEZAMA</w:t>
      </w:r>
    </w:p>
    <w:p w:rsidR="00F70015" w:rsidRDefault="00F70015" w:rsidP="00F70015">
      <w:pPr>
        <w:jc w:val="both"/>
        <w:rPr>
          <w:rFonts w:ascii="Times New Roman" w:hAnsi="Times New Roman" w:cs="Times New Roman"/>
          <w:sz w:val="24"/>
          <w:szCs w:val="24"/>
        </w:rPr>
      </w:pPr>
      <w:r w:rsidRPr="00BD7A5A">
        <w:rPr>
          <w:rFonts w:ascii="Times New Roman" w:hAnsi="Times New Roman" w:cs="Times New Roman"/>
          <w:sz w:val="24"/>
          <w:szCs w:val="24"/>
        </w:rPr>
        <w:t xml:space="preserve">Ovim izvještajem </w:t>
      </w:r>
      <w:r>
        <w:rPr>
          <w:rFonts w:ascii="Times New Roman" w:hAnsi="Times New Roman" w:cs="Times New Roman"/>
          <w:sz w:val="24"/>
          <w:szCs w:val="24"/>
        </w:rPr>
        <w:t>prati</w:t>
      </w:r>
      <w:r w:rsidRPr="00BD7A5A">
        <w:rPr>
          <w:rFonts w:ascii="Times New Roman" w:hAnsi="Times New Roman" w:cs="Times New Roman"/>
          <w:sz w:val="24"/>
          <w:szCs w:val="24"/>
        </w:rPr>
        <w:t xml:space="preserve"> se stanje obveza za rashode poslovanja, za nabavu nefinancijske imovine i obveza za financijsku imovinu i to na početku izvještajnog razdoblja, njihovog povećanja i podmirenja u izvještajnom razdoblju kao i stanja na kraju izvještajnog razdoblja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70015" w:rsidRDefault="00F70015" w:rsidP="00F70015">
      <w:pPr>
        <w:jc w:val="both"/>
        <w:rPr>
          <w:rFonts w:ascii="Times New Roman" w:hAnsi="Times New Roman" w:cs="Times New Roman"/>
          <w:sz w:val="24"/>
          <w:szCs w:val="24"/>
        </w:rPr>
      </w:pPr>
      <w:r w:rsidRPr="00CD7779">
        <w:rPr>
          <w:rFonts w:ascii="Times New Roman" w:hAnsi="Times New Roman" w:cs="Times New Roman"/>
          <w:sz w:val="24"/>
          <w:szCs w:val="24"/>
        </w:rPr>
        <w:t>Bilješka broj 1</w:t>
      </w:r>
      <w:r w:rsidR="003E6772">
        <w:rPr>
          <w:rFonts w:ascii="Times New Roman" w:hAnsi="Times New Roman" w:cs="Times New Roman"/>
          <w:sz w:val="24"/>
          <w:szCs w:val="24"/>
        </w:rPr>
        <w:t>6</w:t>
      </w:r>
      <w:r w:rsidRPr="00CD7779">
        <w:rPr>
          <w:rFonts w:ascii="Times New Roman" w:hAnsi="Times New Roman" w:cs="Times New Roman"/>
          <w:sz w:val="24"/>
          <w:szCs w:val="24"/>
        </w:rPr>
        <w:t xml:space="preserve"> – Obveze</w:t>
      </w:r>
    </w:p>
    <w:p w:rsidR="00F70015" w:rsidRPr="009D0FEF" w:rsidRDefault="00F70015" w:rsidP="00F7001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9D0FEF">
        <w:rPr>
          <w:rFonts w:ascii="Times New Roman" w:hAnsi="Times New Roman" w:cs="Times New Roman"/>
          <w:sz w:val="24"/>
          <w:szCs w:val="24"/>
        </w:rPr>
        <w:t>Stanje obveza na dan 1. siječnja 20</w:t>
      </w:r>
      <w:r w:rsidR="00443A5C" w:rsidRPr="009D0FEF">
        <w:rPr>
          <w:rFonts w:ascii="Times New Roman" w:hAnsi="Times New Roman" w:cs="Times New Roman"/>
          <w:sz w:val="24"/>
          <w:szCs w:val="24"/>
        </w:rPr>
        <w:t>2</w:t>
      </w:r>
      <w:r w:rsidR="00C64D2D" w:rsidRPr="009D0FEF">
        <w:rPr>
          <w:rFonts w:ascii="Times New Roman" w:hAnsi="Times New Roman" w:cs="Times New Roman"/>
          <w:sz w:val="24"/>
          <w:szCs w:val="24"/>
        </w:rPr>
        <w:t>2</w:t>
      </w:r>
      <w:r w:rsidRPr="009D0FEF">
        <w:rPr>
          <w:rFonts w:ascii="Times New Roman" w:hAnsi="Times New Roman" w:cs="Times New Roman"/>
          <w:sz w:val="24"/>
          <w:szCs w:val="24"/>
        </w:rPr>
        <w:t>. godine (</w:t>
      </w:r>
      <w:r w:rsidR="009D0FEF" w:rsidRPr="009D0FEF">
        <w:rPr>
          <w:rFonts w:ascii="Times New Roman" w:hAnsi="Times New Roman" w:cs="Times New Roman"/>
          <w:sz w:val="24"/>
          <w:szCs w:val="24"/>
        </w:rPr>
        <w:t>Šifra V001</w:t>
      </w:r>
      <w:r w:rsidRPr="009D0FEF">
        <w:rPr>
          <w:rFonts w:ascii="Times New Roman" w:hAnsi="Times New Roman" w:cs="Times New Roman"/>
          <w:sz w:val="24"/>
          <w:szCs w:val="24"/>
        </w:rPr>
        <w:t>) predstavlja nepodmirene obveze iz prošl</w:t>
      </w:r>
      <w:r w:rsidR="00443A5C" w:rsidRPr="009D0FEF">
        <w:rPr>
          <w:rFonts w:ascii="Times New Roman" w:hAnsi="Times New Roman" w:cs="Times New Roman"/>
          <w:sz w:val="24"/>
          <w:szCs w:val="24"/>
        </w:rPr>
        <w:t>ih</w:t>
      </w:r>
      <w:r w:rsidRPr="009D0FEF">
        <w:rPr>
          <w:rFonts w:ascii="Times New Roman" w:hAnsi="Times New Roman" w:cs="Times New Roman"/>
          <w:sz w:val="24"/>
          <w:szCs w:val="24"/>
        </w:rPr>
        <w:t xml:space="preserve"> proračunsk</w:t>
      </w:r>
      <w:r w:rsidR="00443A5C" w:rsidRPr="009D0FEF">
        <w:rPr>
          <w:rFonts w:ascii="Times New Roman" w:hAnsi="Times New Roman" w:cs="Times New Roman"/>
          <w:sz w:val="24"/>
          <w:szCs w:val="24"/>
        </w:rPr>
        <w:t>ih</w:t>
      </w:r>
      <w:r w:rsidRPr="009D0FEF">
        <w:rPr>
          <w:rFonts w:ascii="Times New Roman" w:hAnsi="Times New Roman" w:cs="Times New Roman"/>
          <w:sz w:val="24"/>
          <w:szCs w:val="24"/>
        </w:rPr>
        <w:t xml:space="preserve"> godin</w:t>
      </w:r>
      <w:r w:rsidR="00443A5C" w:rsidRPr="009D0FEF">
        <w:rPr>
          <w:rFonts w:ascii="Times New Roman" w:hAnsi="Times New Roman" w:cs="Times New Roman"/>
          <w:sz w:val="24"/>
          <w:szCs w:val="24"/>
        </w:rPr>
        <w:t>a</w:t>
      </w:r>
      <w:r w:rsidRPr="009D0FEF">
        <w:rPr>
          <w:rFonts w:ascii="Times New Roman" w:hAnsi="Times New Roman" w:cs="Times New Roman"/>
          <w:sz w:val="24"/>
          <w:szCs w:val="24"/>
        </w:rPr>
        <w:t xml:space="preserve"> koje su prenesene u 20</w:t>
      </w:r>
      <w:r w:rsidR="00443A5C" w:rsidRPr="009D0FEF">
        <w:rPr>
          <w:rFonts w:ascii="Times New Roman" w:hAnsi="Times New Roman" w:cs="Times New Roman"/>
          <w:sz w:val="24"/>
          <w:szCs w:val="24"/>
        </w:rPr>
        <w:t>2</w:t>
      </w:r>
      <w:r w:rsidR="00C64D2D" w:rsidRPr="009D0FEF">
        <w:rPr>
          <w:rFonts w:ascii="Times New Roman" w:hAnsi="Times New Roman" w:cs="Times New Roman"/>
          <w:sz w:val="24"/>
          <w:szCs w:val="24"/>
        </w:rPr>
        <w:t>2</w:t>
      </w:r>
      <w:r w:rsidRPr="009D0FEF">
        <w:rPr>
          <w:rFonts w:ascii="Times New Roman" w:hAnsi="Times New Roman" w:cs="Times New Roman"/>
          <w:sz w:val="24"/>
          <w:szCs w:val="24"/>
        </w:rPr>
        <w:t>. godinu. Obrazac Obveze sadrži podatke o obvezama za razdoblje 01. siječnja do 31. prosinca 20</w:t>
      </w:r>
      <w:r w:rsidR="00443A5C" w:rsidRPr="009D0FEF">
        <w:rPr>
          <w:rFonts w:ascii="Times New Roman" w:hAnsi="Times New Roman" w:cs="Times New Roman"/>
          <w:sz w:val="24"/>
          <w:szCs w:val="24"/>
        </w:rPr>
        <w:t>2</w:t>
      </w:r>
      <w:r w:rsidR="00C64D2D" w:rsidRPr="009D0FEF">
        <w:rPr>
          <w:rFonts w:ascii="Times New Roman" w:hAnsi="Times New Roman" w:cs="Times New Roman"/>
          <w:sz w:val="24"/>
          <w:szCs w:val="24"/>
        </w:rPr>
        <w:t>2</w:t>
      </w:r>
      <w:r w:rsidRPr="009D0FEF">
        <w:rPr>
          <w:rFonts w:ascii="Times New Roman" w:hAnsi="Times New Roman" w:cs="Times New Roman"/>
          <w:sz w:val="24"/>
          <w:szCs w:val="24"/>
        </w:rPr>
        <w:t>. godine.</w:t>
      </w:r>
    </w:p>
    <w:p w:rsidR="00F70015" w:rsidRPr="00AD0CAE" w:rsidRDefault="00F70015" w:rsidP="00F70015">
      <w:pPr>
        <w:spacing w:after="1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D0FEF">
        <w:rPr>
          <w:rFonts w:ascii="Times New Roman" w:hAnsi="Times New Roman" w:cs="Times New Roman"/>
          <w:sz w:val="24"/>
          <w:szCs w:val="24"/>
        </w:rPr>
        <w:t>Ukupne obveze na dan 01. siječnja 20</w:t>
      </w:r>
      <w:r w:rsidR="00443A5C" w:rsidRPr="009D0FEF">
        <w:rPr>
          <w:rFonts w:ascii="Times New Roman" w:hAnsi="Times New Roman" w:cs="Times New Roman"/>
          <w:sz w:val="24"/>
          <w:szCs w:val="24"/>
        </w:rPr>
        <w:t>2</w:t>
      </w:r>
      <w:r w:rsidR="00C64D2D" w:rsidRPr="009D0FEF">
        <w:rPr>
          <w:rFonts w:ascii="Times New Roman" w:hAnsi="Times New Roman" w:cs="Times New Roman"/>
          <w:sz w:val="24"/>
          <w:szCs w:val="24"/>
        </w:rPr>
        <w:t>2</w:t>
      </w:r>
      <w:r w:rsidRPr="009D0FEF">
        <w:rPr>
          <w:rFonts w:ascii="Times New Roman" w:hAnsi="Times New Roman" w:cs="Times New Roman"/>
          <w:sz w:val="24"/>
          <w:szCs w:val="24"/>
        </w:rPr>
        <w:t xml:space="preserve">. godine iznosile su </w:t>
      </w:r>
      <w:r w:rsidR="009D0FEF" w:rsidRPr="009D0FEF">
        <w:rPr>
          <w:rFonts w:ascii="Times New Roman" w:hAnsi="Times New Roman" w:cs="Times New Roman"/>
          <w:sz w:val="24"/>
          <w:szCs w:val="24"/>
        </w:rPr>
        <w:t>3.965.929,43</w:t>
      </w:r>
      <w:r w:rsidRPr="009D0FEF">
        <w:rPr>
          <w:rFonts w:ascii="Times New Roman" w:hAnsi="Times New Roman" w:cs="Times New Roman"/>
          <w:sz w:val="24"/>
          <w:szCs w:val="24"/>
        </w:rPr>
        <w:t xml:space="preserve"> kn .</w:t>
      </w:r>
    </w:p>
    <w:p w:rsidR="00F70015" w:rsidRPr="00F02074" w:rsidRDefault="00F70015" w:rsidP="00F7001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F02074">
        <w:rPr>
          <w:rFonts w:ascii="Times New Roman" w:hAnsi="Times New Roman" w:cs="Times New Roman"/>
          <w:sz w:val="24"/>
          <w:szCs w:val="24"/>
        </w:rPr>
        <w:t xml:space="preserve">Povećanje obveza u izvještajnom razdoblju iznosi </w:t>
      </w:r>
      <w:r w:rsidR="009D0FEF" w:rsidRPr="00F02074">
        <w:rPr>
          <w:rFonts w:ascii="Times New Roman" w:hAnsi="Times New Roman" w:cs="Times New Roman"/>
          <w:sz w:val="24"/>
          <w:szCs w:val="24"/>
        </w:rPr>
        <w:t>7</w:t>
      </w:r>
      <w:r w:rsidR="00CB7CF5" w:rsidRPr="00F02074">
        <w:rPr>
          <w:rFonts w:ascii="Times New Roman" w:hAnsi="Times New Roman" w:cs="Times New Roman"/>
          <w:sz w:val="24"/>
          <w:szCs w:val="24"/>
        </w:rPr>
        <w:t>.</w:t>
      </w:r>
      <w:r w:rsidR="009D0FEF" w:rsidRPr="00F02074">
        <w:rPr>
          <w:rFonts w:ascii="Times New Roman" w:hAnsi="Times New Roman" w:cs="Times New Roman"/>
          <w:sz w:val="24"/>
          <w:szCs w:val="24"/>
        </w:rPr>
        <w:t>880.408,70</w:t>
      </w:r>
      <w:r w:rsidRPr="00F02074">
        <w:rPr>
          <w:rFonts w:ascii="Times New Roman" w:hAnsi="Times New Roman" w:cs="Times New Roman"/>
          <w:sz w:val="24"/>
          <w:szCs w:val="24"/>
        </w:rPr>
        <w:t xml:space="preserve"> kn (</w:t>
      </w:r>
      <w:r w:rsidR="009D0FEF" w:rsidRPr="00F02074">
        <w:rPr>
          <w:rFonts w:ascii="Times New Roman" w:hAnsi="Times New Roman" w:cs="Times New Roman"/>
          <w:sz w:val="24"/>
          <w:szCs w:val="24"/>
        </w:rPr>
        <w:t>Šifra V002</w:t>
      </w:r>
      <w:r w:rsidRPr="00F02074">
        <w:rPr>
          <w:rFonts w:ascii="Times New Roman" w:hAnsi="Times New Roman" w:cs="Times New Roman"/>
          <w:sz w:val="24"/>
          <w:szCs w:val="24"/>
        </w:rPr>
        <w:t xml:space="preserve">), dok su obveze podmirene u iznosu od </w:t>
      </w:r>
      <w:r w:rsidR="009D0FEF" w:rsidRPr="00F02074">
        <w:rPr>
          <w:rFonts w:ascii="Times New Roman" w:hAnsi="Times New Roman" w:cs="Times New Roman"/>
          <w:sz w:val="24"/>
          <w:szCs w:val="24"/>
        </w:rPr>
        <w:t>1</w:t>
      </w:r>
      <w:r w:rsidR="00C64D2D" w:rsidRPr="00F02074">
        <w:rPr>
          <w:rFonts w:ascii="Times New Roman" w:hAnsi="Times New Roman" w:cs="Times New Roman"/>
          <w:sz w:val="24"/>
          <w:szCs w:val="24"/>
        </w:rPr>
        <w:t>0</w:t>
      </w:r>
      <w:r w:rsidRPr="00F02074">
        <w:rPr>
          <w:rFonts w:ascii="Times New Roman" w:hAnsi="Times New Roman" w:cs="Times New Roman"/>
          <w:sz w:val="24"/>
          <w:szCs w:val="24"/>
        </w:rPr>
        <w:t>.</w:t>
      </w:r>
      <w:r w:rsidR="009D0FEF" w:rsidRPr="00F02074">
        <w:rPr>
          <w:rFonts w:ascii="Times New Roman" w:hAnsi="Times New Roman" w:cs="Times New Roman"/>
          <w:sz w:val="24"/>
          <w:szCs w:val="24"/>
        </w:rPr>
        <w:t>945</w:t>
      </w:r>
      <w:r w:rsidRPr="00F02074">
        <w:rPr>
          <w:rFonts w:ascii="Times New Roman" w:hAnsi="Times New Roman" w:cs="Times New Roman"/>
          <w:sz w:val="24"/>
          <w:szCs w:val="24"/>
        </w:rPr>
        <w:t>.</w:t>
      </w:r>
      <w:r w:rsidR="009D0FEF" w:rsidRPr="00F02074">
        <w:rPr>
          <w:rFonts w:ascii="Times New Roman" w:hAnsi="Times New Roman" w:cs="Times New Roman"/>
          <w:sz w:val="24"/>
          <w:szCs w:val="24"/>
        </w:rPr>
        <w:t>761,42</w:t>
      </w:r>
      <w:r w:rsidRPr="00F02074">
        <w:rPr>
          <w:rFonts w:ascii="Times New Roman" w:hAnsi="Times New Roman" w:cs="Times New Roman"/>
          <w:sz w:val="24"/>
          <w:szCs w:val="24"/>
        </w:rPr>
        <w:t xml:space="preserve"> kn (</w:t>
      </w:r>
      <w:r w:rsidR="009D0FEF" w:rsidRPr="00F02074">
        <w:rPr>
          <w:rFonts w:ascii="Times New Roman" w:hAnsi="Times New Roman" w:cs="Times New Roman"/>
          <w:sz w:val="24"/>
          <w:szCs w:val="24"/>
        </w:rPr>
        <w:t>Šifra V004</w:t>
      </w:r>
      <w:r w:rsidRPr="00F02074">
        <w:rPr>
          <w:rFonts w:ascii="Times New Roman" w:hAnsi="Times New Roman" w:cs="Times New Roman"/>
          <w:sz w:val="24"/>
          <w:szCs w:val="24"/>
        </w:rPr>
        <w:t>).</w:t>
      </w:r>
    </w:p>
    <w:p w:rsidR="00F70015" w:rsidRPr="00AD0CAE" w:rsidRDefault="00F70015" w:rsidP="00F70015">
      <w:pPr>
        <w:spacing w:after="1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02074">
        <w:rPr>
          <w:rFonts w:ascii="Times New Roman" w:hAnsi="Times New Roman" w:cs="Times New Roman"/>
          <w:sz w:val="24"/>
          <w:szCs w:val="24"/>
        </w:rPr>
        <w:t>Stanje obveza na dan 31. prosinca 20</w:t>
      </w:r>
      <w:r w:rsidR="00E4134E" w:rsidRPr="00F02074">
        <w:rPr>
          <w:rFonts w:ascii="Times New Roman" w:hAnsi="Times New Roman" w:cs="Times New Roman"/>
          <w:sz w:val="24"/>
          <w:szCs w:val="24"/>
        </w:rPr>
        <w:t>2</w:t>
      </w:r>
      <w:r w:rsidR="00C64D2D" w:rsidRPr="00F02074">
        <w:rPr>
          <w:rFonts w:ascii="Times New Roman" w:hAnsi="Times New Roman" w:cs="Times New Roman"/>
          <w:sz w:val="24"/>
          <w:szCs w:val="24"/>
        </w:rPr>
        <w:t>2</w:t>
      </w:r>
      <w:r w:rsidRPr="00F02074">
        <w:rPr>
          <w:rFonts w:ascii="Times New Roman" w:hAnsi="Times New Roman" w:cs="Times New Roman"/>
          <w:sz w:val="24"/>
          <w:szCs w:val="24"/>
        </w:rPr>
        <w:t xml:space="preserve">. godine iznosi </w:t>
      </w:r>
      <w:r w:rsidR="00A77281" w:rsidRPr="00F02074">
        <w:rPr>
          <w:rFonts w:ascii="Times New Roman" w:hAnsi="Times New Roman" w:cs="Times New Roman"/>
          <w:sz w:val="24"/>
          <w:szCs w:val="24"/>
        </w:rPr>
        <w:t>900.576,71</w:t>
      </w:r>
      <w:r w:rsidRPr="00F02074">
        <w:rPr>
          <w:rFonts w:ascii="Times New Roman" w:hAnsi="Times New Roman" w:cs="Times New Roman"/>
          <w:sz w:val="24"/>
          <w:szCs w:val="24"/>
        </w:rPr>
        <w:t xml:space="preserve"> k</w:t>
      </w:r>
      <w:r w:rsidR="008208E0" w:rsidRPr="00F02074">
        <w:rPr>
          <w:rFonts w:ascii="Times New Roman" w:hAnsi="Times New Roman" w:cs="Times New Roman"/>
          <w:sz w:val="24"/>
          <w:szCs w:val="24"/>
        </w:rPr>
        <w:t>n</w:t>
      </w:r>
      <w:r w:rsidRPr="00F02074">
        <w:rPr>
          <w:rFonts w:ascii="Times New Roman" w:hAnsi="Times New Roman" w:cs="Times New Roman"/>
          <w:sz w:val="24"/>
          <w:szCs w:val="24"/>
        </w:rPr>
        <w:t xml:space="preserve"> (</w:t>
      </w:r>
      <w:r w:rsidR="00A77281" w:rsidRPr="00F02074">
        <w:rPr>
          <w:rFonts w:ascii="Times New Roman" w:hAnsi="Times New Roman" w:cs="Times New Roman"/>
          <w:sz w:val="24"/>
          <w:szCs w:val="24"/>
        </w:rPr>
        <w:t>Šifra V006</w:t>
      </w:r>
      <w:r w:rsidRPr="00F02074">
        <w:rPr>
          <w:rFonts w:ascii="Times New Roman" w:hAnsi="Times New Roman" w:cs="Times New Roman"/>
          <w:sz w:val="24"/>
          <w:szCs w:val="24"/>
        </w:rPr>
        <w:t>).</w:t>
      </w:r>
    </w:p>
    <w:p w:rsidR="00F70015" w:rsidRPr="0019238F" w:rsidRDefault="00F70015" w:rsidP="00F70015">
      <w:pPr>
        <w:jc w:val="both"/>
        <w:rPr>
          <w:rFonts w:ascii="Times New Roman" w:hAnsi="Times New Roman" w:cs="Times New Roman"/>
          <w:sz w:val="24"/>
          <w:szCs w:val="24"/>
        </w:rPr>
      </w:pPr>
      <w:r w:rsidRPr="0019238F">
        <w:rPr>
          <w:rFonts w:ascii="Times New Roman" w:hAnsi="Times New Roman" w:cs="Times New Roman"/>
          <w:sz w:val="24"/>
          <w:szCs w:val="24"/>
        </w:rPr>
        <w:t>Stanje dospjelih obveza na kraju izvještajnog razdoblja (</w:t>
      </w:r>
      <w:r w:rsidR="00F02074" w:rsidRPr="0019238F">
        <w:rPr>
          <w:rFonts w:ascii="Times New Roman" w:hAnsi="Times New Roman" w:cs="Times New Roman"/>
          <w:sz w:val="24"/>
          <w:szCs w:val="24"/>
        </w:rPr>
        <w:t>Šifra V007</w:t>
      </w:r>
      <w:r w:rsidRPr="0019238F">
        <w:rPr>
          <w:rFonts w:ascii="Times New Roman" w:hAnsi="Times New Roman" w:cs="Times New Roman"/>
          <w:sz w:val="24"/>
          <w:szCs w:val="24"/>
        </w:rPr>
        <w:t xml:space="preserve">) iznosi </w:t>
      </w:r>
      <w:r w:rsidR="00F02074" w:rsidRPr="0019238F">
        <w:rPr>
          <w:rFonts w:ascii="Times New Roman" w:hAnsi="Times New Roman" w:cs="Times New Roman"/>
          <w:sz w:val="24"/>
          <w:szCs w:val="24"/>
        </w:rPr>
        <w:t xml:space="preserve">577.912,20 </w:t>
      </w:r>
      <w:r w:rsidRPr="0019238F">
        <w:rPr>
          <w:rFonts w:ascii="Times New Roman" w:hAnsi="Times New Roman" w:cs="Times New Roman"/>
          <w:sz w:val="24"/>
          <w:szCs w:val="24"/>
        </w:rPr>
        <w:t xml:space="preserve">kn. Stanje </w:t>
      </w:r>
      <w:r w:rsidR="001F2B23" w:rsidRPr="0019238F">
        <w:rPr>
          <w:rFonts w:ascii="Times New Roman" w:hAnsi="Times New Roman" w:cs="Times New Roman"/>
          <w:sz w:val="24"/>
          <w:szCs w:val="24"/>
        </w:rPr>
        <w:t>d</w:t>
      </w:r>
      <w:r w:rsidRPr="0019238F">
        <w:rPr>
          <w:rFonts w:ascii="Times New Roman" w:hAnsi="Times New Roman" w:cs="Times New Roman"/>
          <w:sz w:val="24"/>
          <w:szCs w:val="24"/>
        </w:rPr>
        <w:t xml:space="preserve">ospjelih obveza uključuje obveze za rashode poslovanja u iznosu od </w:t>
      </w:r>
      <w:r w:rsidR="00F02074" w:rsidRPr="0019238F">
        <w:rPr>
          <w:rFonts w:ascii="Times New Roman" w:hAnsi="Times New Roman" w:cs="Times New Roman"/>
          <w:sz w:val="24"/>
          <w:szCs w:val="24"/>
        </w:rPr>
        <w:t>385.484,26</w:t>
      </w:r>
      <w:r w:rsidRPr="0019238F">
        <w:rPr>
          <w:rFonts w:ascii="Times New Roman" w:hAnsi="Times New Roman" w:cs="Times New Roman"/>
          <w:sz w:val="24"/>
          <w:szCs w:val="24"/>
        </w:rPr>
        <w:t xml:space="preserve"> kn i obveze za nabavu nefinancijske imovine u iznosu od </w:t>
      </w:r>
      <w:r w:rsidR="00F02074" w:rsidRPr="0019238F">
        <w:rPr>
          <w:rFonts w:ascii="Times New Roman" w:hAnsi="Times New Roman" w:cs="Times New Roman"/>
          <w:sz w:val="24"/>
          <w:szCs w:val="24"/>
        </w:rPr>
        <w:t>192.427,94</w:t>
      </w:r>
      <w:r w:rsidRPr="0019238F">
        <w:rPr>
          <w:rFonts w:ascii="Times New Roman" w:hAnsi="Times New Roman" w:cs="Times New Roman"/>
          <w:sz w:val="24"/>
          <w:szCs w:val="24"/>
        </w:rPr>
        <w:t xml:space="preserve"> kn. Od ukupnih dospjelih obveza za rashode poslovanja, obveze za materijalne rashode (</w:t>
      </w:r>
      <w:r w:rsidR="00F02074" w:rsidRPr="0019238F">
        <w:rPr>
          <w:rFonts w:ascii="Times New Roman" w:hAnsi="Times New Roman" w:cs="Times New Roman"/>
          <w:sz w:val="24"/>
          <w:szCs w:val="24"/>
        </w:rPr>
        <w:t>Šifra D232</w:t>
      </w:r>
      <w:r w:rsidRPr="0019238F">
        <w:rPr>
          <w:rFonts w:ascii="Times New Roman" w:hAnsi="Times New Roman" w:cs="Times New Roman"/>
          <w:sz w:val="24"/>
          <w:szCs w:val="24"/>
        </w:rPr>
        <w:t xml:space="preserve">) iznose </w:t>
      </w:r>
      <w:r w:rsidR="00F02074" w:rsidRPr="0019238F">
        <w:rPr>
          <w:rFonts w:ascii="Times New Roman" w:hAnsi="Times New Roman" w:cs="Times New Roman"/>
          <w:sz w:val="24"/>
          <w:szCs w:val="24"/>
        </w:rPr>
        <w:t>384.122,5</w:t>
      </w:r>
      <w:r w:rsidR="00C64D2D" w:rsidRPr="0019238F">
        <w:rPr>
          <w:rFonts w:ascii="Times New Roman" w:hAnsi="Times New Roman" w:cs="Times New Roman"/>
          <w:sz w:val="24"/>
          <w:szCs w:val="24"/>
        </w:rPr>
        <w:t>0</w:t>
      </w:r>
      <w:r w:rsidR="00F02074" w:rsidRPr="0019238F">
        <w:rPr>
          <w:rFonts w:ascii="Times New Roman" w:hAnsi="Times New Roman" w:cs="Times New Roman"/>
          <w:sz w:val="24"/>
          <w:szCs w:val="24"/>
        </w:rPr>
        <w:t xml:space="preserve"> </w:t>
      </w:r>
      <w:r w:rsidRPr="0019238F">
        <w:rPr>
          <w:rFonts w:ascii="Times New Roman" w:hAnsi="Times New Roman" w:cs="Times New Roman"/>
          <w:sz w:val="24"/>
          <w:szCs w:val="24"/>
        </w:rPr>
        <w:t>kn</w:t>
      </w:r>
      <w:r w:rsidR="002B196F" w:rsidRPr="0019238F">
        <w:rPr>
          <w:rFonts w:ascii="Times New Roman" w:hAnsi="Times New Roman" w:cs="Times New Roman"/>
          <w:sz w:val="24"/>
          <w:szCs w:val="24"/>
        </w:rPr>
        <w:t xml:space="preserve"> i</w:t>
      </w:r>
      <w:r w:rsidR="001F2B23" w:rsidRPr="0019238F">
        <w:rPr>
          <w:rFonts w:ascii="Times New Roman" w:hAnsi="Times New Roman" w:cs="Times New Roman"/>
          <w:sz w:val="24"/>
          <w:szCs w:val="24"/>
        </w:rPr>
        <w:t xml:space="preserve"> </w:t>
      </w:r>
      <w:r w:rsidR="004C54C3" w:rsidRPr="0019238F">
        <w:rPr>
          <w:rFonts w:ascii="Times New Roman" w:hAnsi="Times New Roman" w:cs="Times New Roman"/>
          <w:sz w:val="24"/>
          <w:szCs w:val="24"/>
        </w:rPr>
        <w:t xml:space="preserve">ostale tekuće </w:t>
      </w:r>
      <w:r w:rsidRPr="0019238F">
        <w:rPr>
          <w:rFonts w:ascii="Times New Roman" w:hAnsi="Times New Roman" w:cs="Times New Roman"/>
          <w:sz w:val="24"/>
          <w:szCs w:val="24"/>
        </w:rPr>
        <w:t>obveze (</w:t>
      </w:r>
      <w:r w:rsidR="00F02074" w:rsidRPr="0019238F">
        <w:rPr>
          <w:rFonts w:ascii="Times New Roman" w:hAnsi="Times New Roman" w:cs="Times New Roman"/>
          <w:sz w:val="24"/>
          <w:szCs w:val="24"/>
        </w:rPr>
        <w:t>Šifra D239</w:t>
      </w:r>
      <w:r w:rsidRPr="0019238F">
        <w:rPr>
          <w:rFonts w:ascii="Times New Roman" w:hAnsi="Times New Roman" w:cs="Times New Roman"/>
          <w:sz w:val="24"/>
          <w:szCs w:val="24"/>
        </w:rPr>
        <w:t>) iznos</w:t>
      </w:r>
      <w:r w:rsidR="00CA6D28" w:rsidRPr="0019238F">
        <w:rPr>
          <w:rFonts w:ascii="Times New Roman" w:hAnsi="Times New Roman" w:cs="Times New Roman"/>
          <w:sz w:val="24"/>
          <w:szCs w:val="24"/>
        </w:rPr>
        <w:t>e</w:t>
      </w:r>
      <w:r w:rsidRPr="0019238F">
        <w:rPr>
          <w:rFonts w:ascii="Times New Roman" w:hAnsi="Times New Roman" w:cs="Times New Roman"/>
          <w:sz w:val="24"/>
          <w:szCs w:val="24"/>
        </w:rPr>
        <w:t xml:space="preserve"> </w:t>
      </w:r>
      <w:r w:rsidR="00F02074" w:rsidRPr="0019238F">
        <w:rPr>
          <w:rFonts w:ascii="Times New Roman" w:hAnsi="Times New Roman" w:cs="Times New Roman"/>
          <w:sz w:val="24"/>
          <w:szCs w:val="24"/>
        </w:rPr>
        <w:t>1</w:t>
      </w:r>
      <w:r w:rsidRPr="0019238F">
        <w:rPr>
          <w:rFonts w:ascii="Times New Roman" w:hAnsi="Times New Roman" w:cs="Times New Roman"/>
          <w:sz w:val="24"/>
          <w:szCs w:val="24"/>
        </w:rPr>
        <w:t>.</w:t>
      </w:r>
      <w:r w:rsidR="004C54C3" w:rsidRPr="0019238F">
        <w:rPr>
          <w:rFonts w:ascii="Times New Roman" w:hAnsi="Times New Roman" w:cs="Times New Roman"/>
          <w:sz w:val="24"/>
          <w:szCs w:val="24"/>
        </w:rPr>
        <w:t>36</w:t>
      </w:r>
      <w:r w:rsidR="00F02074" w:rsidRPr="0019238F">
        <w:rPr>
          <w:rFonts w:ascii="Times New Roman" w:hAnsi="Times New Roman" w:cs="Times New Roman"/>
          <w:sz w:val="24"/>
          <w:szCs w:val="24"/>
        </w:rPr>
        <w:t>1,76</w:t>
      </w:r>
      <w:r w:rsidRPr="0019238F">
        <w:rPr>
          <w:rFonts w:ascii="Times New Roman" w:hAnsi="Times New Roman" w:cs="Times New Roman"/>
          <w:sz w:val="24"/>
          <w:szCs w:val="24"/>
        </w:rPr>
        <w:t xml:space="preserve"> kn.</w:t>
      </w:r>
    </w:p>
    <w:p w:rsidR="00F67EF0" w:rsidRPr="000A3D03" w:rsidRDefault="00F67EF0" w:rsidP="00F67EF0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A3D03">
        <w:rPr>
          <w:rFonts w:ascii="Times New Roman" w:hAnsi="Times New Roman" w:cs="Times New Roman"/>
          <w:sz w:val="24"/>
          <w:szCs w:val="24"/>
        </w:rPr>
        <w:t>Stanje nedospjelih obveza na kraju izvještajnog razdoblja (</w:t>
      </w:r>
      <w:r w:rsidR="0019238F" w:rsidRPr="000A3D03">
        <w:rPr>
          <w:rFonts w:ascii="Times New Roman" w:hAnsi="Times New Roman" w:cs="Times New Roman"/>
          <w:sz w:val="24"/>
          <w:szCs w:val="24"/>
        </w:rPr>
        <w:t>Šifra V009</w:t>
      </w:r>
      <w:r w:rsidRPr="000A3D03">
        <w:rPr>
          <w:rFonts w:ascii="Times New Roman" w:hAnsi="Times New Roman" w:cs="Times New Roman"/>
          <w:sz w:val="24"/>
          <w:szCs w:val="24"/>
        </w:rPr>
        <w:t xml:space="preserve">) iznosi </w:t>
      </w:r>
      <w:r w:rsidR="0019238F" w:rsidRPr="000A3D03">
        <w:rPr>
          <w:rFonts w:ascii="Times New Roman" w:hAnsi="Times New Roman" w:cs="Times New Roman"/>
          <w:sz w:val="24"/>
          <w:szCs w:val="24"/>
        </w:rPr>
        <w:t xml:space="preserve">322.664,51 </w:t>
      </w:r>
      <w:r w:rsidRPr="000A3D03">
        <w:rPr>
          <w:rFonts w:ascii="Times New Roman" w:hAnsi="Times New Roman" w:cs="Times New Roman"/>
          <w:sz w:val="24"/>
          <w:szCs w:val="24"/>
        </w:rPr>
        <w:t>kn. Od ukupnih nedospjelih obveza, obveze za rashode poslovanja (</w:t>
      </w:r>
      <w:r w:rsidR="0019238F" w:rsidRPr="000A3D03">
        <w:rPr>
          <w:rFonts w:ascii="Times New Roman" w:hAnsi="Times New Roman" w:cs="Times New Roman"/>
          <w:sz w:val="24"/>
          <w:szCs w:val="24"/>
        </w:rPr>
        <w:t>Šifra ND23</w:t>
      </w:r>
      <w:r w:rsidRPr="000A3D03">
        <w:rPr>
          <w:rFonts w:ascii="Times New Roman" w:hAnsi="Times New Roman" w:cs="Times New Roman"/>
          <w:sz w:val="24"/>
          <w:szCs w:val="24"/>
        </w:rPr>
        <w:t xml:space="preserve">) iznose </w:t>
      </w:r>
      <w:r w:rsidR="0019238F" w:rsidRPr="000A3D03">
        <w:rPr>
          <w:rFonts w:ascii="Times New Roman" w:hAnsi="Times New Roman" w:cs="Times New Roman"/>
          <w:sz w:val="24"/>
          <w:szCs w:val="24"/>
        </w:rPr>
        <w:t xml:space="preserve">192.871,77 </w:t>
      </w:r>
      <w:r w:rsidRPr="000A3D03">
        <w:rPr>
          <w:rFonts w:ascii="Times New Roman" w:hAnsi="Times New Roman" w:cs="Times New Roman"/>
          <w:sz w:val="24"/>
          <w:szCs w:val="24"/>
        </w:rPr>
        <w:t>kn</w:t>
      </w:r>
      <w:r w:rsidR="0019238F" w:rsidRPr="000A3D03">
        <w:rPr>
          <w:rFonts w:ascii="Times New Roman" w:hAnsi="Times New Roman" w:cs="Times New Roman"/>
          <w:sz w:val="24"/>
          <w:szCs w:val="24"/>
        </w:rPr>
        <w:t xml:space="preserve"> a</w:t>
      </w:r>
      <w:r w:rsidRPr="000A3D03">
        <w:rPr>
          <w:rFonts w:ascii="Times New Roman" w:hAnsi="Times New Roman" w:cs="Times New Roman"/>
          <w:sz w:val="24"/>
          <w:szCs w:val="24"/>
        </w:rPr>
        <w:t xml:space="preserve"> obveze za financijsku imovinu iznose </w:t>
      </w:r>
      <w:r w:rsidR="0019238F" w:rsidRPr="000A3D03">
        <w:rPr>
          <w:rFonts w:ascii="Times New Roman" w:hAnsi="Times New Roman" w:cs="Times New Roman"/>
          <w:sz w:val="24"/>
          <w:szCs w:val="24"/>
        </w:rPr>
        <w:t>(ND dio 25,26</w:t>
      </w:r>
      <w:r w:rsidRPr="000A3D03">
        <w:rPr>
          <w:rFonts w:ascii="Times New Roman" w:hAnsi="Times New Roman" w:cs="Times New Roman"/>
          <w:sz w:val="24"/>
          <w:szCs w:val="24"/>
        </w:rPr>
        <w:t xml:space="preserve">) iznose </w:t>
      </w:r>
      <w:r w:rsidR="0019238F" w:rsidRPr="000A3D03">
        <w:rPr>
          <w:rFonts w:ascii="Times New Roman" w:hAnsi="Times New Roman" w:cs="Times New Roman"/>
          <w:sz w:val="24"/>
          <w:szCs w:val="24"/>
        </w:rPr>
        <w:t>129.792,74</w:t>
      </w:r>
      <w:r w:rsidRPr="000A3D03">
        <w:rPr>
          <w:rFonts w:ascii="Times New Roman" w:hAnsi="Times New Roman" w:cs="Times New Roman"/>
          <w:sz w:val="24"/>
          <w:szCs w:val="24"/>
        </w:rPr>
        <w:t xml:space="preserve"> kn</w:t>
      </w:r>
      <w:r w:rsidR="00E4134E" w:rsidRPr="000A3D03">
        <w:rPr>
          <w:rFonts w:ascii="Times New Roman" w:hAnsi="Times New Roman" w:cs="Times New Roman"/>
          <w:sz w:val="24"/>
          <w:szCs w:val="24"/>
        </w:rPr>
        <w:t xml:space="preserve"> (Iznos obveze prema Ministarstvu financija </w:t>
      </w:r>
      <w:r w:rsidR="00B83E7B" w:rsidRPr="000A3D03">
        <w:rPr>
          <w:rFonts w:ascii="Times New Roman" w:hAnsi="Times New Roman" w:cs="Times New Roman"/>
          <w:sz w:val="24"/>
          <w:szCs w:val="24"/>
        </w:rPr>
        <w:t>koji se odnosi na beskamatni zajam u visini poreza na dohodak i prireza porezu na dohodak čije je plaćanje odgođeno i beskamatni zajam u visini izvršenog povrata poreza na dohodak i prireza porezu na dohodak temeljem godišnje prijave</w:t>
      </w:r>
      <w:r w:rsidR="00E4134E" w:rsidRPr="000A3D03">
        <w:rPr>
          <w:rFonts w:ascii="Times New Roman" w:hAnsi="Times New Roman" w:cs="Times New Roman"/>
          <w:sz w:val="24"/>
          <w:szCs w:val="24"/>
        </w:rPr>
        <w:t>)</w:t>
      </w:r>
      <w:r w:rsidRPr="000A3D03">
        <w:rPr>
          <w:rFonts w:ascii="Times New Roman" w:hAnsi="Times New Roman" w:cs="Times New Roman"/>
          <w:sz w:val="24"/>
          <w:szCs w:val="24"/>
        </w:rPr>
        <w:t>.</w:t>
      </w:r>
    </w:p>
    <w:p w:rsidR="00F67EF0" w:rsidRDefault="00F67EF0" w:rsidP="00F67EF0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:rsidR="00F67EF0" w:rsidRPr="00BD7A5A" w:rsidRDefault="00F67EF0" w:rsidP="00F67EF0">
      <w:p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Tučepi</w:t>
      </w:r>
      <w:r w:rsidRPr="00BD7A5A">
        <w:rPr>
          <w:rFonts w:ascii="Times New Roman" w:hAnsi="Times New Roman" w:cs="Times New Roman"/>
          <w:sz w:val="24"/>
          <w:szCs w:val="24"/>
        </w:rPr>
        <w:t>, 1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BD7A5A">
        <w:rPr>
          <w:rFonts w:ascii="Times New Roman" w:hAnsi="Times New Roman" w:cs="Times New Roman"/>
          <w:sz w:val="24"/>
          <w:szCs w:val="24"/>
        </w:rPr>
        <w:t>. veljače 20</w:t>
      </w:r>
      <w:r>
        <w:rPr>
          <w:rFonts w:ascii="Times New Roman" w:hAnsi="Times New Roman" w:cs="Times New Roman"/>
          <w:sz w:val="24"/>
          <w:szCs w:val="24"/>
        </w:rPr>
        <w:t>2</w:t>
      </w:r>
      <w:r w:rsidR="001A12FA">
        <w:rPr>
          <w:rFonts w:ascii="Times New Roman" w:hAnsi="Times New Roman" w:cs="Times New Roman"/>
          <w:sz w:val="24"/>
          <w:szCs w:val="24"/>
        </w:rPr>
        <w:t>3</w:t>
      </w:r>
      <w:bookmarkStart w:id="1" w:name="_GoBack"/>
      <w:bookmarkEnd w:id="1"/>
      <w:r w:rsidRPr="00BD7A5A">
        <w:rPr>
          <w:rFonts w:ascii="Times New Roman" w:hAnsi="Times New Roman" w:cs="Times New Roman"/>
          <w:sz w:val="24"/>
          <w:szCs w:val="24"/>
        </w:rPr>
        <w:t>. godine</w:t>
      </w:r>
    </w:p>
    <w:p w:rsidR="00F67EF0" w:rsidRPr="00BD7A5A" w:rsidRDefault="00F67EF0" w:rsidP="00F67EF0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BD7A5A">
        <w:rPr>
          <w:rFonts w:ascii="Times New Roman" w:hAnsi="Times New Roman" w:cs="Times New Roman"/>
          <w:sz w:val="24"/>
          <w:szCs w:val="24"/>
        </w:rPr>
        <w:t xml:space="preserve">Osoba za kontaktiranje: </w:t>
      </w:r>
      <w:r>
        <w:rPr>
          <w:rFonts w:ascii="Times New Roman" w:hAnsi="Times New Roman" w:cs="Times New Roman"/>
          <w:sz w:val="24"/>
          <w:szCs w:val="24"/>
        </w:rPr>
        <w:t>Frane Šimić</w:t>
      </w:r>
    </w:p>
    <w:p w:rsidR="00F67EF0" w:rsidRPr="00BD7A5A" w:rsidRDefault="00F67EF0" w:rsidP="00F67EF0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BD7A5A">
        <w:rPr>
          <w:rFonts w:ascii="Times New Roman" w:hAnsi="Times New Roman" w:cs="Times New Roman"/>
          <w:sz w:val="24"/>
          <w:szCs w:val="24"/>
        </w:rPr>
        <w:t>Telefon za kontakt: 0</w:t>
      </w:r>
      <w:r>
        <w:rPr>
          <w:rFonts w:ascii="Times New Roman" w:hAnsi="Times New Roman" w:cs="Times New Roman"/>
          <w:sz w:val="24"/>
          <w:szCs w:val="24"/>
        </w:rPr>
        <w:t>21</w:t>
      </w:r>
      <w:r w:rsidRPr="00BD7A5A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623</w:t>
      </w:r>
      <w:r w:rsidRPr="00BD7A5A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595</w:t>
      </w:r>
    </w:p>
    <w:p w:rsidR="00F67EF0" w:rsidRPr="00BD7A5A" w:rsidRDefault="00F67EF0" w:rsidP="00F67EF0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BD7A5A">
        <w:rPr>
          <w:rFonts w:ascii="Times New Roman" w:hAnsi="Times New Roman" w:cs="Times New Roman"/>
          <w:sz w:val="24"/>
          <w:szCs w:val="24"/>
        </w:rPr>
        <w:t xml:space="preserve">E-mail za kontakt: </w:t>
      </w:r>
      <w:r>
        <w:rPr>
          <w:rFonts w:ascii="Times New Roman" w:hAnsi="Times New Roman" w:cs="Times New Roman"/>
          <w:sz w:val="24"/>
          <w:szCs w:val="24"/>
        </w:rPr>
        <w:t>frane.simic@tucepi.hr</w:t>
      </w:r>
    </w:p>
    <w:p w:rsidR="00F67EF0" w:rsidRPr="00BD7A5A" w:rsidRDefault="00F67EF0" w:rsidP="00F67EF0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BD7A5A">
        <w:rPr>
          <w:rFonts w:ascii="Times New Roman" w:hAnsi="Times New Roman" w:cs="Times New Roman"/>
          <w:sz w:val="24"/>
          <w:szCs w:val="24"/>
        </w:rPr>
        <w:t xml:space="preserve">Odgovorna osoba: </w:t>
      </w:r>
      <w:r>
        <w:rPr>
          <w:rFonts w:ascii="Times New Roman" w:hAnsi="Times New Roman" w:cs="Times New Roman"/>
          <w:sz w:val="24"/>
          <w:szCs w:val="24"/>
        </w:rPr>
        <w:t>Ante Čobrnić</w:t>
      </w:r>
      <w:r w:rsidRPr="00BD7A5A">
        <w:rPr>
          <w:rFonts w:ascii="Times New Roman" w:hAnsi="Times New Roman" w:cs="Times New Roman"/>
          <w:sz w:val="24"/>
          <w:szCs w:val="24"/>
        </w:rPr>
        <w:tab/>
      </w:r>
      <w:r w:rsidRPr="00BD7A5A">
        <w:rPr>
          <w:rFonts w:ascii="Times New Roman" w:hAnsi="Times New Roman" w:cs="Times New Roman"/>
          <w:sz w:val="24"/>
          <w:szCs w:val="24"/>
        </w:rPr>
        <w:tab/>
      </w:r>
      <w:r w:rsidRPr="00BD7A5A">
        <w:rPr>
          <w:rFonts w:ascii="Times New Roman" w:hAnsi="Times New Roman" w:cs="Times New Roman"/>
          <w:sz w:val="24"/>
          <w:szCs w:val="24"/>
        </w:rPr>
        <w:tab/>
      </w:r>
      <w:r w:rsidRPr="00BD7A5A">
        <w:rPr>
          <w:rFonts w:ascii="Times New Roman" w:hAnsi="Times New Roman" w:cs="Times New Roman"/>
          <w:sz w:val="24"/>
          <w:szCs w:val="24"/>
        </w:rPr>
        <w:tab/>
      </w:r>
      <w:r w:rsidRPr="00BD7A5A">
        <w:rPr>
          <w:rFonts w:ascii="Times New Roman" w:hAnsi="Times New Roman" w:cs="Times New Roman"/>
          <w:sz w:val="24"/>
          <w:szCs w:val="24"/>
        </w:rPr>
        <w:tab/>
      </w:r>
      <w:r w:rsidRPr="00BD7A5A">
        <w:rPr>
          <w:rFonts w:ascii="Times New Roman" w:hAnsi="Times New Roman" w:cs="Times New Roman"/>
          <w:sz w:val="24"/>
          <w:szCs w:val="24"/>
        </w:rPr>
        <w:tab/>
      </w:r>
      <w:r w:rsidRPr="00BD7A5A">
        <w:rPr>
          <w:rFonts w:ascii="Times New Roman" w:hAnsi="Times New Roman" w:cs="Times New Roman"/>
          <w:sz w:val="24"/>
          <w:szCs w:val="24"/>
        </w:rPr>
        <w:tab/>
      </w:r>
    </w:p>
    <w:p w:rsidR="00F67EF0" w:rsidRDefault="00F67EF0" w:rsidP="00F67EF0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BD7A5A">
        <w:rPr>
          <w:rFonts w:ascii="Times New Roman" w:hAnsi="Times New Roman" w:cs="Times New Roman"/>
          <w:sz w:val="24"/>
          <w:szCs w:val="24"/>
        </w:rPr>
        <w:tab/>
      </w:r>
      <w:r w:rsidRPr="00BD7A5A">
        <w:rPr>
          <w:rFonts w:ascii="Times New Roman" w:hAnsi="Times New Roman" w:cs="Times New Roman"/>
          <w:sz w:val="24"/>
          <w:szCs w:val="24"/>
        </w:rPr>
        <w:tab/>
      </w:r>
      <w:r w:rsidRPr="00BD7A5A">
        <w:rPr>
          <w:rFonts w:ascii="Times New Roman" w:hAnsi="Times New Roman" w:cs="Times New Roman"/>
          <w:sz w:val="24"/>
          <w:szCs w:val="24"/>
        </w:rPr>
        <w:tab/>
      </w:r>
      <w:r w:rsidRPr="00BD7A5A">
        <w:rPr>
          <w:rFonts w:ascii="Times New Roman" w:hAnsi="Times New Roman" w:cs="Times New Roman"/>
          <w:sz w:val="24"/>
          <w:szCs w:val="24"/>
        </w:rPr>
        <w:tab/>
      </w:r>
    </w:p>
    <w:p w:rsidR="00F67EF0" w:rsidRPr="00BD7A5A" w:rsidRDefault="00F67EF0" w:rsidP="00F67EF0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BD7A5A">
        <w:rPr>
          <w:rFonts w:ascii="Times New Roman" w:hAnsi="Times New Roman" w:cs="Times New Roman"/>
          <w:sz w:val="24"/>
          <w:szCs w:val="24"/>
        </w:rPr>
        <w:tab/>
      </w:r>
      <w:r w:rsidRPr="00BD7A5A">
        <w:rPr>
          <w:rFonts w:ascii="Times New Roman" w:hAnsi="Times New Roman" w:cs="Times New Roman"/>
          <w:sz w:val="24"/>
          <w:szCs w:val="24"/>
        </w:rPr>
        <w:tab/>
      </w:r>
    </w:p>
    <w:p w:rsidR="00F67EF0" w:rsidRPr="00BD7A5A" w:rsidRDefault="00F67EF0" w:rsidP="00F67EF0">
      <w:pPr>
        <w:spacing w:after="120"/>
        <w:rPr>
          <w:rFonts w:ascii="Times New Roman" w:hAnsi="Times New Roman" w:cs="Times New Roman"/>
          <w:sz w:val="24"/>
          <w:szCs w:val="24"/>
        </w:rPr>
      </w:pPr>
    </w:p>
    <w:p w:rsidR="00F67EF0" w:rsidRPr="00BD7A5A" w:rsidRDefault="00F67EF0" w:rsidP="00F67EF0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BD7A5A">
        <w:rPr>
          <w:rFonts w:ascii="Times New Roman" w:hAnsi="Times New Roman" w:cs="Times New Roman"/>
          <w:sz w:val="24"/>
          <w:szCs w:val="24"/>
        </w:rPr>
        <w:t>_________________________</w:t>
      </w:r>
      <w:r w:rsidRPr="00BD7A5A">
        <w:rPr>
          <w:rFonts w:ascii="Times New Roman" w:hAnsi="Times New Roman" w:cs="Times New Roman"/>
          <w:sz w:val="24"/>
          <w:szCs w:val="24"/>
        </w:rPr>
        <w:tab/>
      </w:r>
      <w:r w:rsidRPr="00BD7A5A">
        <w:rPr>
          <w:rFonts w:ascii="Times New Roman" w:hAnsi="Times New Roman" w:cs="Times New Roman"/>
          <w:sz w:val="24"/>
          <w:szCs w:val="24"/>
        </w:rPr>
        <w:tab/>
      </w:r>
      <w:r w:rsidRPr="00BD7A5A">
        <w:rPr>
          <w:rFonts w:ascii="Times New Roman" w:hAnsi="Times New Roman" w:cs="Times New Roman"/>
          <w:sz w:val="24"/>
          <w:szCs w:val="24"/>
        </w:rPr>
        <w:tab/>
      </w:r>
      <w:r w:rsidRPr="00BD7A5A">
        <w:rPr>
          <w:rFonts w:ascii="Times New Roman" w:hAnsi="Times New Roman" w:cs="Times New Roman"/>
          <w:sz w:val="24"/>
          <w:szCs w:val="24"/>
        </w:rPr>
        <w:tab/>
        <w:t>_________________________</w:t>
      </w:r>
    </w:p>
    <w:p w:rsidR="00F67EF0" w:rsidRPr="00BD7A5A" w:rsidRDefault="00F67EF0" w:rsidP="00F67EF0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BD7A5A">
        <w:rPr>
          <w:rFonts w:ascii="Times New Roman" w:hAnsi="Times New Roman" w:cs="Times New Roman"/>
          <w:sz w:val="24"/>
          <w:szCs w:val="24"/>
        </w:rPr>
        <w:t>Potpis voditelja računovodstva</w:t>
      </w:r>
      <w:r w:rsidRPr="00BD7A5A">
        <w:rPr>
          <w:rFonts w:ascii="Times New Roman" w:hAnsi="Times New Roman" w:cs="Times New Roman"/>
          <w:sz w:val="24"/>
          <w:szCs w:val="24"/>
        </w:rPr>
        <w:tab/>
      </w:r>
      <w:r w:rsidRPr="00BD7A5A">
        <w:rPr>
          <w:rFonts w:ascii="Times New Roman" w:hAnsi="Times New Roman" w:cs="Times New Roman"/>
          <w:sz w:val="24"/>
          <w:szCs w:val="24"/>
        </w:rPr>
        <w:tab/>
      </w:r>
      <w:r w:rsidRPr="00BD7A5A">
        <w:rPr>
          <w:rFonts w:ascii="Times New Roman" w:hAnsi="Times New Roman" w:cs="Times New Roman"/>
          <w:sz w:val="24"/>
          <w:szCs w:val="24"/>
        </w:rPr>
        <w:tab/>
      </w:r>
      <w:r w:rsidRPr="00BD7A5A">
        <w:rPr>
          <w:rFonts w:ascii="Times New Roman" w:hAnsi="Times New Roman" w:cs="Times New Roman"/>
          <w:sz w:val="24"/>
          <w:szCs w:val="24"/>
        </w:rPr>
        <w:tab/>
        <w:t>Potpis odgovorne osobe</w:t>
      </w:r>
    </w:p>
    <w:p w:rsidR="00F70015" w:rsidRDefault="00F70015"/>
    <w:sectPr w:rsidR="00F700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5B2750"/>
    <w:multiLevelType w:val="hybridMultilevel"/>
    <w:tmpl w:val="C5ACE1B4"/>
    <w:lvl w:ilvl="0" w:tplc="779E56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740460"/>
    <w:multiLevelType w:val="hybridMultilevel"/>
    <w:tmpl w:val="EE606660"/>
    <w:lvl w:ilvl="0" w:tplc="779E56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903312"/>
    <w:multiLevelType w:val="hybridMultilevel"/>
    <w:tmpl w:val="1438FD76"/>
    <w:lvl w:ilvl="0" w:tplc="779E56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431178"/>
    <w:multiLevelType w:val="hybridMultilevel"/>
    <w:tmpl w:val="C374D49C"/>
    <w:lvl w:ilvl="0" w:tplc="779E56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8F5373"/>
    <w:multiLevelType w:val="hybridMultilevel"/>
    <w:tmpl w:val="83CCB66A"/>
    <w:lvl w:ilvl="0" w:tplc="D6C4D6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644F34"/>
    <w:multiLevelType w:val="hybridMultilevel"/>
    <w:tmpl w:val="63286074"/>
    <w:lvl w:ilvl="0" w:tplc="779E56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B7C"/>
    <w:rsid w:val="00004656"/>
    <w:rsid w:val="00013623"/>
    <w:rsid w:val="0002466A"/>
    <w:rsid w:val="00033F91"/>
    <w:rsid w:val="00041C0C"/>
    <w:rsid w:val="000442A0"/>
    <w:rsid w:val="00053627"/>
    <w:rsid w:val="00062A93"/>
    <w:rsid w:val="000636C9"/>
    <w:rsid w:val="000720E7"/>
    <w:rsid w:val="00072A2F"/>
    <w:rsid w:val="00074E17"/>
    <w:rsid w:val="00085437"/>
    <w:rsid w:val="000908B1"/>
    <w:rsid w:val="00091334"/>
    <w:rsid w:val="00096ADB"/>
    <w:rsid w:val="000A0F0A"/>
    <w:rsid w:val="000A18F2"/>
    <w:rsid w:val="000A1992"/>
    <w:rsid w:val="000A3D03"/>
    <w:rsid w:val="000A6D0D"/>
    <w:rsid w:val="000B502E"/>
    <w:rsid w:val="000B793C"/>
    <w:rsid w:val="000C71CD"/>
    <w:rsid w:val="000D2839"/>
    <w:rsid w:val="000D7E0C"/>
    <w:rsid w:val="000E0687"/>
    <w:rsid w:val="000E1AEC"/>
    <w:rsid w:val="000E212C"/>
    <w:rsid w:val="000E3B3B"/>
    <w:rsid w:val="000E40CA"/>
    <w:rsid w:val="000E4DC4"/>
    <w:rsid w:val="000F171C"/>
    <w:rsid w:val="000F7759"/>
    <w:rsid w:val="00100758"/>
    <w:rsid w:val="001019C4"/>
    <w:rsid w:val="00131992"/>
    <w:rsid w:val="00132B27"/>
    <w:rsid w:val="00134370"/>
    <w:rsid w:val="001433CF"/>
    <w:rsid w:val="0014358A"/>
    <w:rsid w:val="001720B6"/>
    <w:rsid w:val="00172F01"/>
    <w:rsid w:val="00173242"/>
    <w:rsid w:val="001750D7"/>
    <w:rsid w:val="001778AA"/>
    <w:rsid w:val="001864F4"/>
    <w:rsid w:val="0019238F"/>
    <w:rsid w:val="001A12FA"/>
    <w:rsid w:val="001B0B49"/>
    <w:rsid w:val="001B0B7C"/>
    <w:rsid w:val="001B2295"/>
    <w:rsid w:val="001B731A"/>
    <w:rsid w:val="001C37B3"/>
    <w:rsid w:val="001C780B"/>
    <w:rsid w:val="001C7AC0"/>
    <w:rsid w:val="001D3AB5"/>
    <w:rsid w:val="001F0189"/>
    <w:rsid w:val="001F2B23"/>
    <w:rsid w:val="001F3E70"/>
    <w:rsid w:val="001F5573"/>
    <w:rsid w:val="001F6663"/>
    <w:rsid w:val="00201698"/>
    <w:rsid w:val="00207414"/>
    <w:rsid w:val="00213BEF"/>
    <w:rsid w:val="0021502C"/>
    <w:rsid w:val="00217D9B"/>
    <w:rsid w:val="0022197E"/>
    <w:rsid w:val="00233F97"/>
    <w:rsid w:val="002376EB"/>
    <w:rsid w:val="00244ABF"/>
    <w:rsid w:val="00247D75"/>
    <w:rsid w:val="00256727"/>
    <w:rsid w:val="002572DD"/>
    <w:rsid w:val="002576E7"/>
    <w:rsid w:val="00266C67"/>
    <w:rsid w:val="00267E01"/>
    <w:rsid w:val="002759A4"/>
    <w:rsid w:val="0028316D"/>
    <w:rsid w:val="002837B4"/>
    <w:rsid w:val="002849EE"/>
    <w:rsid w:val="002859F5"/>
    <w:rsid w:val="00287707"/>
    <w:rsid w:val="00287C7A"/>
    <w:rsid w:val="00295B48"/>
    <w:rsid w:val="002A256D"/>
    <w:rsid w:val="002A5B3D"/>
    <w:rsid w:val="002B01BB"/>
    <w:rsid w:val="002B196F"/>
    <w:rsid w:val="002B1BD5"/>
    <w:rsid w:val="002C4EE6"/>
    <w:rsid w:val="002D0277"/>
    <w:rsid w:val="002D1DD5"/>
    <w:rsid w:val="002D7B6B"/>
    <w:rsid w:val="002E090E"/>
    <w:rsid w:val="002E6180"/>
    <w:rsid w:val="002F5C78"/>
    <w:rsid w:val="002F6B47"/>
    <w:rsid w:val="0030356F"/>
    <w:rsid w:val="00303B68"/>
    <w:rsid w:val="00303FE7"/>
    <w:rsid w:val="0030783C"/>
    <w:rsid w:val="00311012"/>
    <w:rsid w:val="00314CD9"/>
    <w:rsid w:val="003165C6"/>
    <w:rsid w:val="00325663"/>
    <w:rsid w:val="00331774"/>
    <w:rsid w:val="003435AA"/>
    <w:rsid w:val="0034376A"/>
    <w:rsid w:val="00347E6F"/>
    <w:rsid w:val="00350C31"/>
    <w:rsid w:val="00350C63"/>
    <w:rsid w:val="00360738"/>
    <w:rsid w:val="00361A4D"/>
    <w:rsid w:val="003705AF"/>
    <w:rsid w:val="00370C9D"/>
    <w:rsid w:val="003724A9"/>
    <w:rsid w:val="00373B15"/>
    <w:rsid w:val="003745ED"/>
    <w:rsid w:val="00383408"/>
    <w:rsid w:val="00386290"/>
    <w:rsid w:val="00391CCD"/>
    <w:rsid w:val="003942AF"/>
    <w:rsid w:val="0039647E"/>
    <w:rsid w:val="0039760B"/>
    <w:rsid w:val="003A0F48"/>
    <w:rsid w:val="003A49C2"/>
    <w:rsid w:val="003A7765"/>
    <w:rsid w:val="003C1C37"/>
    <w:rsid w:val="003D14E7"/>
    <w:rsid w:val="003D2089"/>
    <w:rsid w:val="003D24C1"/>
    <w:rsid w:val="003D3982"/>
    <w:rsid w:val="003D3CF4"/>
    <w:rsid w:val="003D4464"/>
    <w:rsid w:val="003D4DAD"/>
    <w:rsid w:val="003D4F9E"/>
    <w:rsid w:val="003D7D74"/>
    <w:rsid w:val="003E550C"/>
    <w:rsid w:val="003E602B"/>
    <w:rsid w:val="003E6772"/>
    <w:rsid w:val="003F5E26"/>
    <w:rsid w:val="003F70E8"/>
    <w:rsid w:val="00400E97"/>
    <w:rsid w:val="004046CC"/>
    <w:rsid w:val="00406BD2"/>
    <w:rsid w:val="00407EAD"/>
    <w:rsid w:val="00410920"/>
    <w:rsid w:val="00413F9E"/>
    <w:rsid w:val="0044137B"/>
    <w:rsid w:val="00441815"/>
    <w:rsid w:val="00443A5C"/>
    <w:rsid w:val="00444C6D"/>
    <w:rsid w:val="00447BDF"/>
    <w:rsid w:val="00452445"/>
    <w:rsid w:val="00461F65"/>
    <w:rsid w:val="004739D9"/>
    <w:rsid w:val="00474002"/>
    <w:rsid w:val="00475161"/>
    <w:rsid w:val="00486A82"/>
    <w:rsid w:val="00494A06"/>
    <w:rsid w:val="004A333D"/>
    <w:rsid w:val="004A5EB2"/>
    <w:rsid w:val="004B3221"/>
    <w:rsid w:val="004B3631"/>
    <w:rsid w:val="004B38F8"/>
    <w:rsid w:val="004C2719"/>
    <w:rsid w:val="004C54C3"/>
    <w:rsid w:val="004D18D4"/>
    <w:rsid w:val="004D6C26"/>
    <w:rsid w:val="004D74C9"/>
    <w:rsid w:val="004F2A0F"/>
    <w:rsid w:val="004F2AF8"/>
    <w:rsid w:val="004F2FE6"/>
    <w:rsid w:val="00501219"/>
    <w:rsid w:val="00501894"/>
    <w:rsid w:val="00506548"/>
    <w:rsid w:val="00513B84"/>
    <w:rsid w:val="005227D0"/>
    <w:rsid w:val="005313E8"/>
    <w:rsid w:val="00541D58"/>
    <w:rsid w:val="00542F8D"/>
    <w:rsid w:val="00543C6F"/>
    <w:rsid w:val="005460A2"/>
    <w:rsid w:val="00547A81"/>
    <w:rsid w:val="00551A5E"/>
    <w:rsid w:val="00553090"/>
    <w:rsid w:val="00557014"/>
    <w:rsid w:val="0056230E"/>
    <w:rsid w:val="00564608"/>
    <w:rsid w:val="0056520B"/>
    <w:rsid w:val="0056746C"/>
    <w:rsid w:val="00577508"/>
    <w:rsid w:val="00580963"/>
    <w:rsid w:val="005819A7"/>
    <w:rsid w:val="0058204F"/>
    <w:rsid w:val="00582994"/>
    <w:rsid w:val="0059045B"/>
    <w:rsid w:val="00591D53"/>
    <w:rsid w:val="00593DE7"/>
    <w:rsid w:val="00595AAD"/>
    <w:rsid w:val="005A1343"/>
    <w:rsid w:val="005A233C"/>
    <w:rsid w:val="005B512D"/>
    <w:rsid w:val="005C308C"/>
    <w:rsid w:val="005C6412"/>
    <w:rsid w:val="005D0860"/>
    <w:rsid w:val="005D4960"/>
    <w:rsid w:val="005D4A01"/>
    <w:rsid w:val="005D6CEA"/>
    <w:rsid w:val="005E42EA"/>
    <w:rsid w:val="005F4B7A"/>
    <w:rsid w:val="005F6B08"/>
    <w:rsid w:val="00603120"/>
    <w:rsid w:val="0060442D"/>
    <w:rsid w:val="0060474C"/>
    <w:rsid w:val="006062A1"/>
    <w:rsid w:val="00621259"/>
    <w:rsid w:val="00624DEC"/>
    <w:rsid w:val="00626E3F"/>
    <w:rsid w:val="00631B5C"/>
    <w:rsid w:val="00631D7D"/>
    <w:rsid w:val="006344AC"/>
    <w:rsid w:val="0064042B"/>
    <w:rsid w:val="0064137D"/>
    <w:rsid w:val="00644575"/>
    <w:rsid w:val="006474CC"/>
    <w:rsid w:val="006536CD"/>
    <w:rsid w:val="00653845"/>
    <w:rsid w:val="0065384E"/>
    <w:rsid w:val="00654136"/>
    <w:rsid w:val="0065595D"/>
    <w:rsid w:val="006608D8"/>
    <w:rsid w:val="00661572"/>
    <w:rsid w:val="00670E9B"/>
    <w:rsid w:val="00671CA5"/>
    <w:rsid w:val="00674DBD"/>
    <w:rsid w:val="0068456F"/>
    <w:rsid w:val="00684D31"/>
    <w:rsid w:val="00690179"/>
    <w:rsid w:val="0069385E"/>
    <w:rsid w:val="006B1BD2"/>
    <w:rsid w:val="006C002D"/>
    <w:rsid w:val="006C0BEF"/>
    <w:rsid w:val="006C146C"/>
    <w:rsid w:val="006C707F"/>
    <w:rsid w:val="006D518D"/>
    <w:rsid w:val="006E1A8C"/>
    <w:rsid w:val="006E30E8"/>
    <w:rsid w:val="006E537C"/>
    <w:rsid w:val="006E7B31"/>
    <w:rsid w:val="006F2001"/>
    <w:rsid w:val="00701CA3"/>
    <w:rsid w:val="00716C5A"/>
    <w:rsid w:val="007212A9"/>
    <w:rsid w:val="00724FAF"/>
    <w:rsid w:val="00726864"/>
    <w:rsid w:val="00726FB6"/>
    <w:rsid w:val="007312E8"/>
    <w:rsid w:val="007353FD"/>
    <w:rsid w:val="00757D9F"/>
    <w:rsid w:val="007651C8"/>
    <w:rsid w:val="0077124F"/>
    <w:rsid w:val="00773E7A"/>
    <w:rsid w:val="00774B9C"/>
    <w:rsid w:val="00775C39"/>
    <w:rsid w:val="00783975"/>
    <w:rsid w:val="00783A2C"/>
    <w:rsid w:val="007A0B35"/>
    <w:rsid w:val="007B7A17"/>
    <w:rsid w:val="007C752A"/>
    <w:rsid w:val="007C7B07"/>
    <w:rsid w:val="007D1BA6"/>
    <w:rsid w:val="007E24E9"/>
    <w:rsid w:val="007E305B"/>
    <w:rsid w:val="007E60BA"/>
    <w:rsid w:val="007E6953"/>
    <w:rsid w:val="007F759A"/>
    <w:rsid w:val="00801715"/>
    <w:rsid w:val="0080465F"/>
    <w:rsid w:val="00805DAA"/>
    <w:rsid w:val="00807C0E"/>
    <w:rsid w:val="008121E4"/>
    <w:rsid w:val="00812D69"/>
    <w:rsid w:val="008134AF"/>
    <w:rsid w:val="008208E0"/>
    <w:rsid w:val="00824E80"/>
    <w:rsid w:val="0083414D"/>
    <w:rsid w:val="008401CC"/>
    <w:rsid w:val="00845213"/>
    <w:rsid w:val="00864820"/>
    <w:rsid w:val="00870405"/>
    <w:rsid w:val="00887697"/>
    <w:rsid w:val="008A10B0"/>
    <w:rsid w:val="008B79B8"/>
    <w:rsid w:val="008C463B"/>
    <w:rsid w:val="008C71D3"/>
    <w:rsid w:val="008C7B78"/>
    <w:rsid w:val="008D78FD"/>
    <w:rsid w:val="008E7A23"/>
    <w:rsid w:val="008F07AA"/>
    <w:rsid w:val="008F60D3"/>
    <w:rsid w:val="008F611C"/>
    <w:rsid w:val="008F7639"/>
    <w:rsid w:val="008F7F14"/>
    <w:rsid w:val="00902EED"/>
    <w:rsid w:val="009073B3"/>
    <w:rsid w:val="00916403"/>
    <w:rsid w:val="009177A9"/>
    <w:rsid w:val="009203D4"/>
    <w:rsid w:val="00927BA0"/>
    <w:rsid w:val="00931282"/>
    <w:rsid w:val="00933F1F"/>
    <w:rsid w:val="00934DCC"/>
    <w:rsid w:val="00936590"/>
    <w:rsid w:val="0094682E"/>
    <w:rsid w:val="00947AC3"/>
    <w:rsid w:val="00954B86"/>
    <w:rsid w:val="00954BC8"/>
    <w:rsid w:val="00956E65"/>
    <w:rsid w:val="00966702"/>
    <w:rsid w:val="0097146E"/>
    <w:rsid w:val="00976390"/>
    <w:rsid w:val="00980ED6"/>
    <w:rsid w:val="0098191A"/>
    <w:rsid w:val="009877EB"/>
    <w:rsid w:val="00987830"/>
    <w:rsid w:val="0099322B"/>
    <w:rsid w:val="00994E4B"/>
    <w:rsid w:val="009967C1"/>
    <w:rsid w:val="00997484"/>
    <w:rsid w:val="009A06AA"/>
    <w:rsid w:val="009A46C8"/>
    <w:rsid w:val="009B0230"/>
    <w:rsid w:val="009B6ACC"/>
    <w:rsid w:val="009B6B08"/>
    <w:rsid w:val="009C2F24"/>
    <w:rsid w:val="009C5ECB"/>
    <w:rsid w:val="009C75D2"/>
    <w:rsid w:val="009D0FEF"/>
    <w:rsid w:val="009D2CCE"/>
    <w:rsid w:val="009D6861"/>
    <w:rsid w:val="009E1CF7"/>
    <w:rsid w:val="009E3994"/>
    <w:rsid w:val="00A00D84"/>
    <w:rsid w:val="00A01BAE"/>
    <w:rsid w:val="00A16BDD"/>
    <w:rsid w:val="00A23027"/>
    <w:rsid w:val="00A24726"/>
    <w:rsid w:val="00A2670F"/>
    <w:rsid w:val="00A37246"/>
    <w:rsid w:val="00A4081B"/>
    <w:rsid w:val="00A4158A"/>
    <w:rsid w:val="00A42759"/>
    <w:rsid w:val="00A466BF"/>
    <w:rsid w:val="00A505DB"/>
    <w:rsid w:val="00A5408C"/>
    <w:rsid w:val="00A55400"/>
    <w:rsid w:val="00A602C8"/>
    <w:rsid w:val="00A61EA8"/>
    <w:rsid w:val="00A77281"/>
    <w:rsid w:val="00A94407"/>
    <w:rsid w:val="00A948B6"/>
    <w:rsid w:val="00A94AFE"/>
    <w:rsid w:val="00AA4B50"/>
    <w:rsid w:val="00AA60B7"/>
    <w:rsid w:val="00AB0F39"/>
    <w:rsid w:val="00AB1EA8"/>
    <w:rsid w:val="00AC1D44"/>
    <w:rsid w:val="00AD0CAE"/>
    <w:rsid w:val="00AD4A5E"/>
    <w:rsid w:val="00AD7F20"/>
    <w:rsid w:val="00AE1856"/>
    <w:rsid w:val="00AE276F"/>
    <w:rsid w:val="00AE3D83"/>
    <w:rsid w:val="00AE5E05"/>
    <w:rsid w:val="00AE5E82"/>
    <w:rsid w:val="00AF555C"/>
    <w:rsid w:val="00AF6D9C"/>
    <w:rsid w:val="00B0233E"/>
    <w:rsid w:val="00B26A76"/>
    <w:rsid w:val="00B26DB6"/>
    <w:rsid w:val="00B33423"/>
    <w:rsid w:val="00B347E9"/>
    <w:rsid w:val="00B372A4"/>
    <w:rsid w:val="00B374EA"/>
    <w:rsid w:val="00B414F2"/>
    <w:rsid w:val="00B447BC"/>
    <w:rsid w:val="00B46207"/>
    <w:rsid w:val="00B55146"/>
    <w:rsid w:val="00B64744"/>
    <w:rsid w:val="00B70F28"/>
    <w:rsid w:val="00B72890"/>
    <w:rsid w:val="00B83E7B"/>
    <w:rsid w:val="00B84277"/>
    <w:rsid w:val="00B95EEA"/>
    <w:rsid w:val="00B964A3"/>
    <w:rsid w:val="00B967F2"/>
    <w:rsid w:val="00B96AF9"/>
    <w:rsid w:val="00BA4CB1"/>
    <w:rsid w:val="00BA5355"/>
    <w:rsid w:val="00BB2446"/>
    <w:rsid w:val="00BC1387"/>
    <w:rsid w:val="00BC1BAC"/>
    <w:rsid w:val="00BC338A"/>
    <w:rsid w:val="00BE08C0"/>
    <w:rsid w:val="00BF09C5"/>
    <w:rsid w:val="00C0001B"/>
    <w:rsid w:val="00C058CA"/>
    <w:rsid w:val="00C06984"/>
    <w:rsid w:val="00C175E8"/>
    <w:rsid w:val="00C2078C"/>
    <w:rsid w:val="00C3279F"/>
    <w:rsid w:val="00C33068"/>
    <w:rsid w:val="00C34F7A"/>
    <w:rsid w:val="00C366DA"/>
    <w:rsid w:val="00C46DC4"/>
    <w:rsid w:val="00C52E5E"/>
    <w:rsid w:val="00C55842"/>
    <w:rsid w:val="00C569B5"/>
    <w:rsid w:val="00C6090F"/>
    <w:rsid w:val="00C63F20"/>
    <w:rsid w:val="00C64D2D"/>
    <w:rsid w:val="00C67396"/>
    <w:rsid w:val="00C7751E"/>
    <w:rsid w:val="00C8741C"/>
    <w:rsid w:val="00C8784C"/>
    <w:rsid w:val="00C95C7C"/>
    <w:rsid w:val="00CA056A"/>
    <w:rsid w:val="00CA6D28"/>
    <w:rsid w:val="00CA6D55"/>
    <w:rsid w:val="00CB77A1"/>
    <w:rsid w:val="00CB7CF5"/>
    <w:rsid w:val="00CC1FA5"/>
    <w:rsid w:val="00CC4C33"/>
    <w:rsid w:val="00CC79B8"/>
    <w:rsid w:val="00CE1340"/>
    <w:rsid w:val="00CE7EBD"/>
    <w:rsid w:val="00CF43D4"/>
    <w:rsid w:val="00D066EF"/>
    <w:rsid w:val="00D1462D"/>
    <w:rsid w:val="00D166A1"/>
    <w:rsid w:val="00D22A84"/>
    <w:rsid w:val="00D25860"/>
    <w:rsid w:val="00D320D3"/>
    <w:rsid w:val="00D35971"/>
    <w:rsid w:val="00D36D66"/>
    <w:rsid w:val="00D46CBA"/>
    <w:rsid w:val="00D50130"/>
    <w:rsid w:val="00D84E0C"/>
    <w:rsid w:val="00DA192C"/>
    <w:rsid w:val="00DA1A96"/>
    <w:rsid w:val="00DA788B"/>
    <w:rsid w:val="00DB02A5"/>
    <w:rsid w:val="00DB6CE3"/>
    <w:rsid w:val="00DC059A"/>
    <w:rsid w:val="00DC31C5"/>
    <w:rsid w:val="00DC3F11"/>
    <w:rsid w:val="00DC734E"/>
    <w:rsid w:val="00DC7CAD"/>
    <w:rsid w:val="00DD1A1A"/>
    <w:rsid w:val="00DD34DA"/>
    <w:rsid w:val="00DD5734"/>
    <w:rsid w:val="00DD7C0D"/>
    <w:rsid w:val="00DE0C87"/>
    <w:rsid w:val="00DF1059"/>
    <w:rsid w:val="00DF6AE2"/>
    <w:rsid w:val="00E00E15"/>
    <w:rsid w:val="00E0572F"/>
    <w:rsid w:val="00E06FE8"/>
    <w:rsid w:val="00E11C80"/>
    <w:rsid w:val="00E1295E"/>
    <w:rsid w:val="00E16379"/>
    <w:rsid w:val="00E21A79"/>
    <w:rsid w:val="00E21E5C"/>
    <w:rsid w:val="00E25042"/>
    <w:rsid w:val="00E2755E"/>
    <w:rsid w:val="00E3515B"/>
    <w:rsid w:val="00E35F15"/>
    <w:rsid w:val="00E4134E"/>
    <w:rsid w:val="00E43AB4"/>
    <w:rsid w:val="00E45EA8"/>
    <w:rsid w:val="00E52CE4"/>
    <w:rsid w:val="00E53186"/>
    <w:rsid w:val="00E56EF9"/>
    <w:rsid w:val="00E57EE2"/>
    <w:rsid w:val="00E63F8B"/>
    <w:rsid w:val="00E75811"/>
    <w:rsid w:val="00E8369F"/>
    <w:rsid w:val="00E901C5"/>
    <w:rsid w:val="00EA2D9F"/>
    <w:rsid w:val="00EA490F"/>
    <w:rsid w:val="00EB1FFD"/>
    <w:rsid w:val="00EB33BD"/>
    <w:rsid w:val="00EB541D"/>
    <w:rsid w:val="00EB691D"/>
    <w:rsid w:val="00EC0C66"/>
    <w:rsid w:val="00EC1290"/>
    <w:rsid w:val="00EC3F8D"/>
    <w:rsid w:val="00EC6067"/>
    <w:rsid w:val="00ED04C7"/>
    <w:rsid w:val="00ED6335"/>
    <w:rsid w:val="00EE100B"/>
    <w:rsid w:val="00EE277D"/>
    <w:rsid w:val="00EF108E"/>
    <w:rsid w:val="00EF2D15"/>
    <w:rsid w:val="00EF452D"/>
    <w:rsid w:val="00EF7F62"/>
    <w:rsid w:val="00F02057"/>
    <w:rsid w:val="00F02074"/>
    <w:rsid w:val="00F0490F"/>
    <w:rsid w:val="00F0529D"/>
    <w:rsid w:val="00F074C6"/>
    <w:rsid w:val="00F10B02"/>
    <w:rsid w:val="00F13AC7"/>
    <w:rsid w:val="00F2205F"/>
    <w:rsid w:val="00F242B9"/>
    <w:rsid w:val="00F324B7"/>
    <w:rsid w:val="00F3417B"/>
    <w:rsid w:val="00F37860"/>
    <w:rsid w:val="00F4185C"/>
    <w:rsid w:val="00F42185"/>
    <w:rsid w:val="00F50BED"/>
    <w:rsid w:val="00F641EC"/>
    <w:rsid w:val="00F67EF0"/>
    <w:rsid w:val="00F70015"/>
    <w:rsid w:val="00F73E62"/>
    <w:rsid w:val="00F84D66"/>
    <w:rsid w:val="00F90B1B"/>
    <w:rsid w:val="00FA0B0B"/>
    <w:rsid w:val="00FA0EF4"/>
    <w:rsid w:val="00FA3674"/>
    <w:rsid w:val="00FA5247"/>
    <w:rsid w:val="00FB1BF3"/>
    <w:rsid w:val="00FB6855"/>
    <w:rsid w:val="00FB74B7"/>
    <w:rsid w:val="00FC17AB"/>
    <w:rsid w:val="00FC31CD"/>
    <w:rsid w:val="00FD1062"/>
    <w:rsid w:val="00FD4DCC"/>
    <w:rsid w:val="00FD5BA0"/>
    <w:rsid w:val="00FD6F06"/>
    <w:rsid w:val="00FD6F76"/>
    <w:rsid w:val="00FD7463"/>
    <w:rsid w:val="00FE1F16"/>
    <w:rsid w:val="00FE3B24"/>
    <w:rsid w:val="00FE5DA7"/>
    <w:rsid w:val="00FF298F"/>
    <w:rsid w:val="00FF6365"/>
    <w:rsid w:val="00FF7A9C"/>
    <w:rsid w:val="00FF7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F5AC63"/>
  <w15:chartTrackingRefBased/>
  <w15:docId w15:val="{674E587B-BDFA-48B0-9B97-271C361D6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0B7C"/>
    <w:pPr>
      <w:spacing w:after="200" w:line="276" w:lineRule="auto"/>
    </w:pPr>
  </w:style>
  <w:style w:type="paragraph" w:styleId="Naslov1">
    <w:name w:val="heading 1"/>
    <w:basedOn w:val="Normal"/>
    <w:next w:val="Normal"/>
    <w:link w:val="Naslov1Char"/>
    <w:uiPriority w:val="9"/>
    <w:qFormat/>
    <w:rsid w:val="0078397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78397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slov3">
    <w:name w:val="heading 3"/>
    <w:basedOn w:val="Normal"/>
    <w:next w:val="Normal"/>
    <w:link w:val="Naslov3Char"/>
    <w:uiPriority w:val="9"/>
    <w:unhideWhenUsed/>
    <w:qFormat/>
    <w:rsid w:val="0078397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1B0B7C"/>
    <w:pPr>
      <w:ind w:left="720"/>
      <w:contextualSpacing/>
    </w:pPr>
  </w:style>
  <w:style w:type="table" w:styleId="Tablicapopisa3-isticanje1">
    <w:name w:val="List Table 3 Accent 1"/>
    <w:basedOn w:val="Obinatablica"/>
    <w:uiPriority w:val="48"/>
    <w:rsid w:val="00F70015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Tablicapopisa3-isticanje2">
    <w:name w:val="List Table 3 Accent 2"/>
    <w:basedOn w:val="Obinatablica"/>
    <w:uiPriority w:val="48"/>
    <w:rsid w:val="003D2089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paragraph" w:styleId="Opisslike">
    <w:name w:val="caption"/>
    <w:basedOn w:val="Normal"/>
    <w:next w:val="Normal"/>
    <w:uiPriority w:val="35"/>
    <w:unhideWhenUsed/>
    <w:qFormat/>
    <w:rsid w:val="003D2089"/>
    <w:pPr>
      <w:spacing w:line="240" w:lineRule="auto"/>
    </w:pPr>
    <w:rPr>
      <w:b/>
      <w:bCs/>
      <w:color w:val="4472C4" w:themeColor="accent1"/>
      <w:sz w:val="18"/>
      <w:szCs w:val="18"/>
    </w:rPr>
  </w:style>
  <w:style w:type="table" w:styleId="Srednjesjenanje2-Isticanje5">
    <w:name w:val="Medium Shading 2 Accent 5"/>
    <w:basedOn w:val="Obinatablica"/>
    <w:uiPriority w:val="64"/>
    <w:rsid w:val="008C463B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vijetlipopis-Isticanje2">
    <w:name w:val="Light List Accent 2"/>
    <w:basedOn w:val="Obinatablica"/>
    <w:uiPriority w:val="61"/>
    <w:rsid w:val="008C463B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Svijetlipopis-Isticanje1">
    <w:name w:val="Light List Accent 1"/>
    <w:basedOn w:val="Obinatablica"/>
    <w:uiPriority w:val="61"/>
    <w:rsid w:val="008C463B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customStyle="1" w:styleId="Tablicapopisa3-isticanje11">
    <w:name w:val="Tablica popisa 3- isticanje 11"/>
    <w:basedOn w:val="Obinatablica"/>
    <w:uiPriority w:val="48"/>
    <w:rsid w:val="008C463B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paragraph" w:styleId="Bezproreda">
    <w:name w:val="No Spacing"/>
    <w:uiPriority w:val="1"/>
    <w:qFormat/>
    <w:rsid w:val="00783975"/>
    <w:pPr>
      <w:spacing w:after="0" w:line="240" w:lineRule="auto"/>
    </w:pPr>
  </w:style>
  <w:style w:type="character" w:customStyle="1" w:styleId="Naslov1Char">
    <w:name w:val="Naslov 1 Char"/>
    <w:basedOn w:val="Zadanifontodlomka"/>
    <w:link w:val="Naslov1"/>
    <w:uiPriority w:val="9"/>
    <w:rsid w:val="0078397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2Char">
    <w:name w:val="Naslov 2 Char"/>
    <w:basedOn w:val="Zadanifontodlomka"/>
    <w:link w:val="Naslov2"/>
    <w:uiPriority w:val="9"/>
    <w:rsid w:val="0078397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slov3Char">
    <w:name w:val="Naslov 3 Char"/>
    <w:basedOn w:val="Zadanifontodlomka"/>
    <w:link w:val="Naslov3"/>
    <w:uiPriority w:val="9"/>
    <w:rsid w:val="0078397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EACE8E-C849-4378-8529-21EDE19E82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3335</TotalTime>
  <Pages>23</Pages>
  <Words>6591</Words>
  <Characters>37574</Characters>
  <Application>Microsoft Office Word</Application>
  <DocSecurity>0</DocSecurity>
  <Lines>313</Lines>
  <Paragraphs>88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Vjekoslav Šimić</dc:creator>
  <cp:keywords/>
  <dc:description/>
  <cp:lastModifiedBy>Vjekoslav Šimić</cp:lastModifiedBy>
  <cp:revision>574</cp:revision>
  <cp:lastPrinted>2023-02-14T12:14:00Z</cp:lastPrinted>
  <dcterms:created xsi:type="dcterms:W3CDTF">2021-02-11T11:35:00Z</dcterms:created>
  <dcterms:modified xsi:type="dcterms:W3CDTF">2023-02-14T12:15:00Z</dcterms:modified>
</cp:coreProperties>
</file>