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B5" w:rsidRPr="008C36FD" w:rsidRDefault="00CA65B5" w:rsidP="00CA65B5">
      <w:pPr>
        <w:pStyle w:val="Naslov8"/>
        <w:ind w:left="-426" w:firstLine="0"/>
        <w:jc w:val="center"/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BILJEŠKE </w:t>
      </w:r>
    </w:p>
    <w:p w:rsidR="00CA65B5" w:rsidRPr="008C36FD" w:rsidRDefault="00CA65B5" w:rsidP="00CA65B5">
      <w:pPr>
        <w:pStyle w:val="Naslov8"/>
        <w:ind w:left="-426" w:firstLine="0"/>
        <w:jc w:val="center"/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UZ </w:t>
      </w:r>
      <w:r w:rsidR="00406214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POLU</w:t>
      </w: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GODIŠNJI IZVJEŠTAJ O IZVRŠENJU</w:t>
      </w:r>
    </w:p>
    <w:p w:rsidR="00CA65B5" w:rsidRDefault="00CA65B5" w:rsidP="00CA65B5">
      <w:pPr>
        <w:pStyle w:val="Naslov8"/>
        <w:ind w:left="-426" w:firstLine="0"/>
        <w:jc w:val="center"/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PRORAČUNA OPĆINE </w:t>
      </w:r>
      <w:r w:rsidR="00AF0C61"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TUČEPI</w:t>
      </w: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ZA 20</w:t>
      </w:r>
      <w:r w:rsidR="0019565F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133425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GODINU</w:t>
      </w:r>
    </w:p>
    <w:p w:rsidR="000A2CB7" w:rsidRPr="000A2CB7" w:rsidRDefault="000A2CB7" w:rsidP="000A2CB7">
      <w:pPr>
        <w:rPr>
          <w:lang w:val="hr-HR"/>
        </w:rPr>
      </w:pPr>
    </w:p>
    <w:p w:rsidR="00CA65B5" w:rsidRPr="00623FB6" w:rsidRDefault="00CA65B5" w:rsidP="00CA65B5">
      <w:pPr>
        <w:rPr>
          <w:lang w:val="hr-HR"/>
        </w:rPr>
      </w:pPr>
    </w:p>
    <w:p w:rsidR="00CA65B5" w:rsidRDefault="00CA65B5" w:rsidP="00CA65B5">
      <w:pPr>
        <w:pStyle w:val="Naslov1"/>
        <w:ind w:left="-426"/>
        <w:jc w:val="both"/>
        <w:rPr>
          <w:rFonts w:ascii="Calibri" w:hAnsi="Calibri"/>
          <w:szCs w:val="24"/>
        </w:rPr>
      </w:pPr>
      <w:r w:rsidRPr="00623FB6">
        <w:rPr>
          <w:rFonts w:ascii="Calibri" w:hAnsi="Calibri"/>
          <w:szCs w:val="24"/>
        </w:rPr>
        <w:t xml:space="preserve">Proračun Općine </w:t>
      </w:r>
      <w:r w:rsidR="00AF0C61">
        <w:rPr>
          <w:rFonts w:ascii="Calibri" w:hAnsi="Calibri"/>
          <w:szCs w:val="24"/>
        </w:rPr>
        <w:t>Tučepi</w:t>
      </w:r>
      <w:r w:rsidRPr="00623FB6">
        <w:rPr>
          <w:rFonts w:ascii="Calibri" w:hAnsi="Calibri"/>
          <w:szCs w:val="24"/>
        </w:rPr>
        <w:t xml:space="preserve"> za 20</w:t>
      </w:r>
      <w:r w:rsidR="0099792C">
        <w:rPr>
          <w:rFonts w:ascii="Calibri" w:hAnsi="Calibri"/>
          <w:szCs w:val="24"/>
        </w:rPr>
        <w:t>2</w:t>
      </w:r>
      <w:r w:rsidR="00004EF1">
        <w:rPr>
          <w:rFonts w:ascii="Calibri" w:hAnsi="Calibri"/>
          <w:szCs w:val="24"/>
        </w:rPr>
        <w:t>1</w:t>
      </w:r>
      <w:r w:rsidRPr="00623FB6">
        <w:rPr>
          <w:rFonts w:ascii="Calibri" w:hAnsi="Calibri"/>
          <w:szCs w:val="24"/>
        </w:rPr>
        <w:t>. godinu s projekcijom za 20</w:t>
      </w:r>
      <w:r w:rsidR="003E3910">
        <w:rPr>
          <w:rFonts w:ascii="Calibri" w:hAnsi="Calibri"/>
          <w:szCs w:val="24"/>
        </w:rPr>
        <w:t>2</w:t>
      </w:r>
      <w:r w:rsidR="00004EF1">
        <w:rPr>
          <w:rFonts w:ascii="Calibri" w:hAnsi="Calibri"/>
          <w:szCs w:val="24"/>
        </w:rPr>
        <w:t>2</w:t>
      </w:r>
      <w:r w:rsidRPr="00623FB6">
        <w:rPr>
          <w:rFonts w:ascii="Calibri" w:hAnsi="Calibri"/>
          <w:szCs w:val="24"/>
        </w:rPr>
        <w:t>. i 20</w:t>
      </w:r>
      <w:r w:rsidR="009C19E6">
        <w:rPr>
          <w:rFonts w:ascii="Calibri" w:hAnsi="Calibri"/>
          <w:szCs w:val="24"/>
        </w:rPr>
        <w:t>2</w:t>
      </w:r>
      <w:r w:rsidR="00004EF1">
        <w:rPr>
          <w:rFonts w:ascii="Calibri" w:hAnsi="Calibri"/>
          <w:szCs w:val="24"/>
        </w:rPr>
        <w:t>3</w:t>
      </w:r>
      <w:r w:rsidRPr="00623FB6">
        <w:rPr>
          <w:rFonts w:ascii="Calibri" w:hAnsi="Calibri"/>
          <w:szCs w:val="24"/>
        </w:rPr>
        <w:t xml:space="preserve">. godinu, te Odluka o izvršenju proračuna usvojeni su </w:t>
      </w:r>
      <w:r w:rsidR="00004EF1">
        <w:rPr>
          <w:rFonts w:ascii="Calibri" w:hAnsi="Calibri"/>
          <w:szCs w:val="24"/>
        </w:rPr>
        <w:t>30</w:t>
      </w:r>
      <w:r w:rsidRPr="00623FB6">
        <w:rPr>
          <w:rFonts w:ascii="Calibri" w:hAnsi="Calibri"/>
          <w:szCs w:val="24"/>
        </w:rPr>
        <w:t>. prosinca 20</w:t>
      </w:r>
      <w:r w:rsidR="00004EF1">
        <w:rPr>
          <w:rFonts w:ascii="Calibri" w:hAnsi="Calibri"/>
          <w:szCs w:val="24"/>
        </w:rPr>
        <w:t>20</w:t>
      </w:r>
      <w:r w:rsidRPr="00623FB6">
        <w:rPr>
          <w:rFonts w:ascii="Calibri" w:hAnsi="Calibri"/>
          <w:szCs w:val="24"/>
        </w:rPr>
        <w:t>. godine i objavljeni u „</w:t>
      </w:r>
      <w:r w:rsidR="00AF0C61">
        <w:rPr>
          <w:rFonts w:ascii="Calibri" w:hAnsi="Calibri"/>
          <w:szCs w:val="24"/>
        </w:rPr>
        <w:t>G</w:t>
      </w:r>
      <w:r w:rsidRPr="00623FB6">
        <w:rPr>
          <w:rFonts w:ascii="Calibri" w:hAnsi="Calibri"/>
          <w:szCs w:val="24"/>
        </w:rPr>
        <w:t xml:space="preserve">lasniku </w:t>
      </w:r>
      <w:r w:rsidR="00AF0C61">
        <w:rPr>
          <w:rFonts w:ascii="Calibri" w:hAnsi="Calibri"/>
          <w:szCs w:val="24"/>
        </w:rPr>
        <w:t>Općine Tučepi</w:t>
      </w:r>
      <w:r w:rsidRPr="00623FB6">
        <w:rPr>
          <w:rFonts w:ascii="Calibri" w:hAnsi="Calibri"/>
          <w:szCs w:val="24"/>
        </w:rPr>
        <w:t xml:space="preserve">“ broj </w:t>
      </w:r>
      <w:r w:rsidR="0035661F">
        <w:rPr>
          <w:rFonts w:ascii="Calibri" w:hAnsi="Calibri"/>
          <w:szCs w:val="24"/>
        </w:rPr>
        <w:t>1</w:t>
      </w:r>
      <w:r w:rsidR="00004EF1">
        <w:rPr>
          <w:rFonts w:ascii="Calibri" w:hAnsi="Calibri"/>
          <w:szCs w:val="24"/>
        </w:rPr>
        <w:t>2</w:t>
      </w:r>
      <w:r w:rsidRPr="00623FB6">
        <w:rPr>
          <w:rFonts w:ascii="Calibri" w:hAnsi="Calibri"/>
          <w:szCs w:val="24"/>
        </w:rPr>
        <w:t>/</w:t>
      </w:r>
      <w:r w:rsidR="00004EF1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Temeljem odredbi Pravilnika o polugodišnjem i godišnjem izvještaju o izvršenju proračuna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(“Narodne novine” broj 24/13</w:t>
      </w:r>
      <w:r w:rsidR="00DF7ADD">
        <w:rPr>
          <w:rFonts w:ascii="Calibri" w:hAnsi="Calibri" w:cs="Calibri"/>
          <w:color w:val="000000"/>
          <w:sz w:val="24"/>
          <w:szCs w:val="24"/>
          <w:lang w:val="hr-HR" w:eastAsia="hr-HR"/>
        </w:rPr>
        <w:t>,102/17</w:t>
      </w:r>
      <w:r w:rsidR="006531F2">
        <w:rPr>
          <w:rFonts w:ascii="Calibri" w:hAnsi="Calibri" w:cs="Calibri"/>
          <w:color w:val="000000"/>
          <w:sz w:val="24"/>
          <w:szCs w:val="24"/>
          <w:lang w:val="hr-HR" w:eastAsia="hr-HR"/>
        </w:rPr>
        <w:t>,01/20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</w:t>
      </w:r>
      <w:r w:rsidR="006531F2">
        <w:rPr>
          <w:rFonts w:ascii="Calibri" w:hAnsi="Calibri" w:cs="Calibri"/>
          <w:color w:val="000000"/>
          <w:sz w:val="24"/>
          <w:szCs w:val="24"/>
          <w:lang w:val="hr-HR" w:eastAsia="hr-HR"/>
        </w:rPr>
        <w:t>147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/</w:t>
      </w:r>
      <w:r w:rsidR="00DF7ADD">
        <w:rPr>
          <w:rFonts w:ascii="Calibri" w:hAnsi="Calibri" w:cs="Calibri"/>
          <w:color w:val="000000"/>
          <w:sz w:val="24"/>
          <w:szCs w:val="24"/>
          <w:lang w:val="hr-HR" w:eastAsia="hr-HR"/>
        </w:rPr>
        <w:t>20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) </w:t>
      </w:r>
      <w:r w:rsidR="00E137F5">
        <w:rPr>
          <w:rFonts w:ascii="Calibri" w:hAnsi="Calibri" w:cs="Calibri"/>
          <w:color w:val="000000"/>
          <w:sz w:val="24"/>
          <w:szCs w:val="24"/>
          <w:lang w:val="hr-HR" w:eastAsia="hr-HR"/>
        </w:rPr>
        <w:t>Polug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od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išnji izvještaj o izvršenju P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roračuna Općine </w:t>
      </w:r>
      <w:r w:rsidR="00E46FE8">
        <w:rPr>
          <w:rFonts w:ascii="Calibri" w:hAnsi="Calibri" w:cs="Calibri"/>
          <w:color w:val="000000"/>
          <w:sz w:val="24"/>
          <w:szCs w:val="24"/>
          <w:lang w:val="hr-HR" w:eastAsia="hr-HR"/>
        </w:rPr>
        <w:t>Tučepi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20</w:t>
      </w:r>
      <w:r w:rsidR="00506C18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652908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godinu sadrži: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1. opći dio proračuna koji čini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Račun prihoda i rashoda</w:t>
      </w:r>
      <w:r w:rsidR="003F38B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</w:t>
      </w:r>
      <w:r w:rsidR="00E4710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i rashodi </w:t>
      </w:r>
      <w:r w:rsidR="003F38B4">
        <w:rPr>
          <w:rFonts w:ascii="Calibri" w:hAnsi="Calibri" w:cs="Calibri"/>
          <w:color w:val="000000"/>
          <w:sz w:val="24"/>
          <w:szCs w:val="24"/>
          <w:lang w:val="hr-HR" w:eastAsia="hr-HR"/>
        </w:rPr>
        <w:t>prema ekonomskoj klasifikaciji, prema izvorima financiranja i prema funkcijskoj klasifikaciji)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2. posebni dio proračuna </w:t>
      </w:r>
      <w:r w:rsidR="00BA416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sadrži izvršenje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po organizacijskoj</w:t>
      </w:r>
      <w:r w:rsidR="00BA416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klasifikaciji i izvršenje po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programskoj klasifikaciji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3. izvještaj o zaduživanju na domaćem i stranom tržištu novca i kapitala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4. izvještaj o korištenju proračunske zalihe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5. izvještaj o danim jamstvima i izdacima po danim jamstvima</w:t>
      </w:r>
    </w:p>
    <w:p w:rsidR="00CA65B5" w:rsidRDefault="00CA65B5" w:rsidP="00CA65B5">
      <w:pPr>
        <w:pStyle w:val="Naslov7"/>
        <w:ind w:left="-426"/>
        <w:jc w:val="left"/>
        <w:rPr>
          <w:rFonts w:ascii="Calibri" w:hAnsi="Calibri" w:cs="Calibri"/>
          <w:b w:val="0"/>
          <w:color w:val="000000"/>
          <w:sz w:val="24"/>
          <w:szCs w:val="24"/>
          <w:lang w:eastAsia="hr-HR"/>
        </w:rPr>
      </w:pPr>
      <w:r w:rsidRPr="00DA591D">
        <w:rPr>
          <w:rFonts w:ascii="Calibri" w:hAnsi="Calibri" w:cs="Calibri"/>
          <w:b w:val="0"/>
          <w:color w:val="000000"/>
          <w:sz w:val="24"/>
          <w:szCs w:val="24"/>
          <w:lang w:eastAsia="hr-HR"/>
        </w:rPr>
        <w:t>6. obrazloženje ostvarenja prihoda i primitaka, te rashoda i izdataka</w:t>
      </w:r>
    </w:p>
    <w:p w:rsidR="00CA65B5" w:rsidRDefault="00CA65B5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  <w:r w:rsidRPr="009B12D3">
        <w:rPr>
          <w:rFonts w:ascii="Calibri" w:hAnsi="Calibri"/>
          <w:sz w:val="24"/>
          <w:szCs w:val="24"/>
          <w:lang w:val="hr-HR" w:eastAsia="hr-HR"/>
        </w:rPr>
        <w:t xml:space="preserve">7. obveze i potraživanja </w:t>
      </w:r>
    </w:p>
    <w:p w:rsidR="006C0AD9" w:rsidRPr="009B12D3" w:rsidRDefault="006C0AD9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8. </w:t>
      </w:r>
      <w:r w:rsidR="00741651">
        <w:rPr>
          <w:rFonts w:ascii="Calibri" w:hAnsi="Calibri"/>
          <w:sz w:val="24"/>
          <w:szCs w:val="24"/>
          <w:lang w:val="hr-HR" w:eastAsia="hr-HR"/>
        </w:rPr>
        <w:t>izvještaj o provedbi plana razvojnih programa</w:t>
      </w:r>
    </w:p>
    <w:p w:rsidR="00CA65B5" w:rsidRDefault="00CA65B5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</w:p>
    <w:p w:rsidR="000A2CB7" w:rsidRDefault="000A2CB7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ind w:left="-426"/>
        <w:rPr>
          <w:rFonts w:ascii="Calibri" w:hAnsi="Calibri"/>
          <w:b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/>
          <w:b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 OPĆI DIO PRORAČUNA</w:t>
      </w:r>
    </w:p>
    <w:p w:rsidR="00CA65B5" w:rsidRPr="00C205E1" w:rsidRDefault="00CA65B5" w:rsidP="00CA65B5">
      <w:pPr>
        <w:ind w:left="-426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Opći dio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Polugodišnjeg izvještaja sastoji se od: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 xml:space="preserve">A. Računa prihoda i rashoda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B.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 xml:space="preserve"> Računa financiranja.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bookmarkStart w:id="0" w:name="_Hlk492558338"/>
      <w:r>
        <w:rPr>
          <w:rFonts w:ascii="Calibri" w:hAnsi="Calibri" w:cs="Calibri"/>
          <w:sz w:val="24"/>
          <w:szCs w:val="24"/>
          <w:lang w:val="hr-HR" w:eastAsia="hr-HR"/>
        </w:rPr>
        <w:t xml:space="preserve">Sažetak A. Računa prihoda i rashoda i B. računa financiranja </w:t>
      </w:r>
      <w:bookmarkEnd w:id="0"/>
      <w:r>
        <w:rPr>
          <w:rFonts w:ascii="Calibri" w:hAnsi="Calibri" w:cs="Calibri"/>
          <w:sz w:val="24"/>
          <w:szCs w:val="24"/>
          <w:lang w:val="hr-HR" w:eastAsia="hr-HR"/>
        </w:rPr>
        <w:t xml:space="preserve">sadrži prikaz ukupnih prihoda i primitaka te rashoda i izdataka na razini ekonomske klasifikacije sa podatkom o raspoloživim sredstvima iz prethodnih godina.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sz w:val="24"/>
          <w:szCs w:val="24"/>
          <w:lang w:val="hr-HR" w:eastAsia="hr-HR"/>
        </w:rPr>
        <w:t xml:space="preserve">U Računu prihoda i rashoda 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i računu financiranja 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>planirani prihodi i primici iskazani su</w:t>
      </w:r>
      <w:r w:rsidRPr="005242A7">
        <w:t xml:space="preserve"> </w:t>
      </w:r>
      <w:r w:rsidRPr="005242A7">
        <w:rPr>
          <w:rFonts w:ascii="Calibri" w:hAnsi="Calibri" w:cs="Calibri"/>
          <w:sz w:val="24"/>
          <w:szCs w:val="24"/>
          <w:lang w:val="hr-HR" w:eastAsia="hr-HR"/>
        </w:rPr>
        <w:t>na razini razreda, skupine, podskupine i o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djeljka ekonomske klasifikacije 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>po prirodnim vrstama i izvorima financiranja, a rashodi i izdaci po ekonomskoj namjeni za koju služe u skladu s Računskim planom proračuna iz Pravilnika o proračunskom računovod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stvu i računskom planu.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sz w:val="24"/>
          <w:szCs w:val="24"/>
          <w:lang w:val="hr-HR" w:eastAsia="hr-HR"/>
        </w:rPr>
        <w:t>U Računu financiranja iskazani su primici od financijske imovine i zaduživanja te izdaci za financijsku imovinu i otplatu kredita i zajmova.</w:t>
      </w:r>
    </w:p>
    <w:p w:rsidR="000A2CB7" w:rsidRPr="00DA591D" w:rsidRDefault="000A2CB7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 POSEBNI DIO PRORAČUNA</w:t>
      </w: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Posebni dio Proračuna sadrži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(tablica u privitku)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:</w:t>
      </w:r>
    </w:p>
    <w:p w:rsidR="0007504B" w:rsidRPr="00DA591D" w:rsidRDefault="0007504B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- izvršenje po organizacijskoj klasifikaciji,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- izvršenje po programskoj klasifikaciji.</w:t>
      </w:r>
    </w:p>
    <w:p w:rsidR="0007504B" w:rsidRPr="00DA591D" w:rsidRDefault="0007504B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5521F8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Cs/>
          <w:sz w:val="24"/>
          <w:szCs w:val="24"/>
          <w:lang w:val="hr-HR" w:eastAsia="hr-HR"/>
        </w:rPr>
      </w:pPr>
      <w:r w:rsidRPr="005521F8">
        <w:rPr>
          <w:rFonts w:ascii="Calibri" w:hAnsi="Calibri" w:cs="Calibri,Bold"/>
          <w:bCs/>
          <w:sz w:val="24"/>
          <w:szCs w:val="24"/>
          <w:lang w:val="hr-HR" w:eastAsia="hr-HR"/>
        </w:rPr>
        <w:t>U Posebnom dijelu proračuna, rashodi i izdaci raspoređeni su po programima odnosno njihovim sastavnim dijelovima (aktivnostima, tekućim i kapitalnim projektima). U okviru programa, projekata i aktivnosti, rashodi i izdaci su iskazani prema organizacijskoj, programskoj, ekonomskoj, funkcijskoj klasifikaciji i izvorima financiranja sukladno Pravilniku o proračunskim klasifikacijama (“Narodne novine” broj 26/10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. i</w:t>
      </w:r>
      <w:r w:rsidRPr="005521F8">
        <w:rPr>
          <w:rFonts w:ascii="Calibri" w:hAnsi="Calibri" w:cs="Calibri,Bold"/>
          <w:bCs/>
          <w:sz w:val="24"/>
          <w:szCs w:val="24"/>
          <w:lang w:val="hr-HR" w:eastAsia="hr-HR"/>
        </w:rPr>
        <w:t xml:space="preserve"> 120/13).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/>
          <w:color w:val="2F5496"/>
          <w:sz w:val="28"/>
          <w:szCs w:val="28"/>
          <w:u w:val="single"/>
          <w:lang w:val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 IZVJEŠTAJ O ZADUŽIVANJU NA DOMAĆEM I STRANOM TRŽIŠTU NOVCA I KAPITALA</w:t>
      </w:r>
    </w:p>
    <w:p w:rsidR="00CA65B5" w:rsidRDefault="00CA65B5" w:rsidP="00CA65B5">
      <w:pPr>
        <w:ind w:left="-426"/>
        <w:jc w:val="both"/>
        <w:rPr>
          <w:rFonts w:ascii="Calibri" w:hAnsi="Calibri"/>
          <w:bCs/>
          <w:sz w:val="24"/>
          <w:szCs w:val="24"/>
          <w:lang w:val="hr-HR"/>
        </w:rPr>
      </w:pPr>
    </w:p>
    <w:p w:rsidR="00CA65B5" w:rsidRPr="00A94E6C" w:rsidRDefault="00CA65B5" w:rsidP="00CA65B5">
      <w:pPr>
        <w:ind w:left="-426"/>
        <w:jc w:val="both"/>
        <w:rPr>
          <w:rFonts w:ascii="Calibri" w:hAnsi="Calibri"/>
          <w:bCs/>
          <w:sz w:val="24"/>
          <w:szCs w:val="24"/>
          <w:lang w:val="hr-HR"/>
        </w:rPr>
      </w:pPr>
      <w:r w:rsidRPr="00A94E6C">
        <w:rPr>
          <w:rFonts w:ascii="Calibri" w:hAnsi="Calibri"/>
          <w:bCs/>
          <w:sz w:val="24"/>
          <w:szCs w:val="24"/>
          <w:lang w:val="hr-HR"/>
        </w:rPr>
        <w:t>Sukladno Pravilniku o polugodišnjem i godišnjem izvještaju o izvršenju proračuna izvještaj o zaduživanju na domaćem i stranom tržištu novca i kapitala daje pregled zaduživanja u izvještajnom razdoblju po vrsti instrumenata, valutnoj, kamatnoj i ročnoj strukturi.</w:t>
      </w:r>
    </w:p>
    <w:p w:rsidR="00CA65B5" w:rsidRPr="00A94E6C" w:rsidRDefault="00CA65B5" w:rsidP="00CA65B5">
      <w:pPr>
        <w:ind w:left="-426"/>
        <w:jc w:val="both"/>
        <w:rPr>
          <w:rFonts w:ascii="Calibri" w:hAnsi="Calibri"/>
          <w:bCs/>
          <w:sz w:val="24"/>
          <w:szCs w:val="24"/>
          <w:lang w:val="hr-HR"/>
        </w:rPr>
      </w:pPr>
      <w:r w:rsidRPr="00A94E6C">
        <w:rPr>
          <w:rFonts w:ascii="Calibri" w:hAnsi="Calibri"/>
          <w:bCs/>
          <w:sz w:val="24"/>
          <w:szCs w:val="24"/>
          <w:lang w:val="hr-HR"/>
        </w:rPr>
        <w:t xml:space="preserve">Izvještaj sadrži i stanje obveza za vrijednosne papire, kredite i zajmove na početku i na kraju proračunske godine. </w:t>
      </w:r>
    </w:p>
    <w:p w:rsidR="006E5515" w:rsidRPr="00F70E67" w:rsidRDefault="006E5515" w:rsidP="006E5515">
      <w:pPr>
        <w:spacing w:after="200"/>
        <w:ind w:left="-426"/>
        <w:rPr>
          <w:rFonts w:ascii="Calibri" w:eastAsia="Calibri" w:hAnsi="Calibri"/>
          <w:sz w:val="24"/>
          <w:szCs w:val="24"/>
        </w:rPr>
      </w:pPr>
      <w:r w:rsidRPr="00F70E67">
        <w:rPr>
          <w:rFonts w:ascii="Calibri" w:eastAsia="Calibri" w:hAnsi="Calibri"/>
          <w:sz w:val="24"/>
          <w:szCs w:val="24"/>
        </w:rPr>
        <w:t xml:space="preserve">Općina </w:t>
      </w:r>
      <w:r>
        <w:rPr>
          <w:rFonts w:ascii="Calibri" w:eastAsia="Calibri" w:hAnsi="Calibri"/>
          <w:sz w:val="24"/>
          <w:szCs w:val="24"/>
        </w:rPr>
        <w:t>Tučepi</w:t>
      </w:r>
      <w:r w:rsidRPr="00F70E67">
        <w:rPr>
          <w:rFonts w:ascii="Calibri" w:eastAsia="Calibri" w:hAnsi="Calibri"/>
          <w:sz w:val="24"/>
          <w:szCs w:val="24"/>
        </w:rPr>
        <w:t xml:space="preserve"> koristi</w:t>
      </w:r>
      <w:r w:rsidR="006805ED">
        <w:rPr>
          <w:rFonts w:ascii="Calibri" w:eastAsia="Calibri" w:hAnsi="Calibri"/>
          <w:sz w:val="24"/>
          <w:szCs w:val="24"/>
        </w:rPr>
        <w:t xml:space="preserve">la je </w:t>
      </w:r>
      <w:r w:rsidRPr="00F70E67">
        <w:rPr>
          <w:rFonts w:ascii="Calibri" w:eastAsia="Calibri" w:hAnsi="Calibri"/>
          <w:sz w:val="24"/>
          <w:szCs w:val="24"/>
        </w:rPr>
        <w:t xml:space="preserve">kredit po poslovnom računu </w:t>
      </w:r>
      <w:r w:rsidR="00027852">
        <w:rPr>
          <w:rFonts w:ascii="Calibri" w:eastAsia="Calibri" w:hAnsi="Calibri"/>
          <w:sz w:val="24"/>
          <w:szCs w:val="24"/>
        </w:rPr>
        <w:t>(</w:t>
      </w:r>
      <w:r w:rsidRPr="00F70E67">
        <w:rPr>
          <w:rFonts w:ascii="Calibri" w:eastAsia="Calibri" w:hAnsi="Calibri"/>
          <w:sz w:val="24"/>
          <w:szCs w:val="24"/>
        </w:rPr>
        <w:t>dozvoljen</w:t>
      </w:r>
      <w:r w:rsidR="00027852">
        <w:rPr>
          <w:rFonts w:ascii="Calibri" w:eastAsia="Calibri" w:hAnsi="Calibri"/>
          <w:sz w:val="24"/>
          <w:szCs w:val="24"/>
        </w:rPr>
        <w:t xml:space="preserve">o prekoračenje pokrića na računu za redovno poslovanje) </w:t>
      </w:r>
      <w:r w:rsidRPr="00F70E67">
        <w:rPr>
          <w:rFonts w:ascii="Calibri" w:eastAsia="Calibri" w:hAnsi="Calibri"/>
          <w:sz w:val="24"/>
          <w:szCs w:val="24"/>
        </w:rPr>
        <w:t xml:space="preserve"> temeljem Ugovora o kreditu po poslovnom računu </w:t>
      </w:r>
      <w:r w:rsidR="00027852">
        <w:rPr>
          <w:rFonts w:ascii="Calibri" w:eastAsia="Calibri" w:hAnsi="Calibri"/>
          <w:sz w:val="24"/>
          <w:szCs w:val="24"/>
        </w:rPr>
        <w:t xml:space="preserve"> broj </w:t>
      </w:r>
      <w:r w:rsidR="00FB2961">
        <w:rPr>
          <w:rFonts w:ascii="Calibri" w:eastAsia="Calibri" w:hAnsi="Calibri"/>
          <w:sz w:val="24"/>
          <w:szCs w:val="24"/>
        </w:rPr>
        <w:t>2970</w:t>
      </w:r>
      <w:r w:rsidR="00027852">
        <w:rPr>
          <w:rFonts w:ascii="Calibri" w:eastAsia="Calibri" w:hAnsi="Calibri"/>
          <w:sz w:val="24"/>
          <w:szCs w:val="24"/>
        </w:rPr>
        <w:t xml:space="preserve">/20 </w:t>
      </w:r>
      <w:r w:rsidRPr="00F70E67">
        <w:rPr>
          <w:rFonts w:ascii="Calibri" w:eastAsia="Calibri" w:hAnsi="Calibri"/>
          <w:sz w:val="24"/>
          <w:szCs w:val="24"/>
        </w:rPr>
        <w:t xml:space="preserve">od </w:t>
      </w:r>
      <w:r w:rsidR="00FB2961">
        <w:rPr>
          <w:rFonts w:ascii="Calibri" w:eastAsia="Calibri" w:hAnsi="Calibri"/>
          <w:sz w:val="24"/>
          <w:szCs w:val="24"/>
        </w:rPr>
        <w:t>04</w:t>
      </w:r>
      <w:r w:rsidRPr="00F70E67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0</w:t>
      </w:r>
      <w:r w:rsidR="00FB2961">
        <w:rPr>
          <w:rFonts w:ascii="Calibri" w:eastAsia="Calibri" w:hAnsi="Calibri"/>
          <w:sz w:val="24"/>
          <w:szCs w:val="24"/>
        </w:rPr>
        <w:t>1</w:t>
      </w:r>
      <w:r w:rsidRPr="00F70E67">
        <w:rPr>
          <w:rFonts w:ascii="Calibri" w:eastAsia="Calibri" w:hAnsi="Calibri"/>
          <w:sz w:val="24"/>
          <w:szCs w:val="24"/>
        </w:rPr>
        <w:t>.20</w:t>
      </w:r>
      <w:r>
        <w:rPr>
          <w:rFonts w:ascii="Calibri" w:eastAsia="Calibri" w:hAnsi="Calibri"/>
          <w:sz w:val="24"/>
          <w:szCs w:val="24"/>
        </w:rPr>
        <w:t>2</w:t>
      </w:r>
      <w:r w:rsidR="00FB2961">
        <w:rPr>
          <w:rFonts w:ascii="Calibri" w:eastAsia="Calibri" w:hAnsi="Calibri"/>
          <w:sz w:val="24"/>
          <w:szCs w:val="24"/>
        </w:rPr>
        <w:t>1</w:t>
      </w:r>
      <w:r w:rsidRPr="00F70E67">
        <w:rPr>
          <w:rFonts w:ascii="Calibri" w:eastAsia="Calibri" w:hAnsi="Calibri"/>
          <w:sz w:val="24"/>
          <w:szCs w:val="24"/>
        </w:rPr>
        <w:t xml:space="preserve">. s rokom povrata do </w:t>
      </w:r>
      <w:r w:rsidR="00FB2961">
        <w:rPr>
          <w:rFonts w:ascii="Calibri" w:eastAsia="Calibri" w:hAnsi="Calibri"/>
          <w:sz w:val="24"/>
          <w:szCs w:val="24"/>
        </w:rPr>
        <w:t>26</w:t>
      </w:r>
      <w:r w:rsidRPr="00F70E67">
        <w:rPr>
          <w:rFonts w:ascii="Calibri" w:eastAsia="Calibri" w:hAnsi="Calibri"/>
          <w:sz w:val="24"/>
          <w:szCs w:val="24"/>
        </w:rPr>
        <w:t>.</w:t>
      </w:r>
      <w:r w:rsidR="006805ED">
        <w:rPr>
          <w:rFonts w:ascii="Calibri" w:eastAsia="Calibri" w:hAnsi="Calibri"/>
          <w:sz w:val="24"/>
          <w:szCs w:val="24"/>
        </w:rPr>
        <w:t>0</w:t>
      </w:r>
      <w:r w:rsidR="00FB2961">
        <w:rPr>
          <w:rFonts w:ascii="Calibri" w:eastAsia="Calibri" w:hAnsi="Calibri"/>
          <w:sz w:val="24"/>
          <w:szCs w:val="24"/>
        </w:rPr>
        <w:t>2</w:t>
      </w:r>
      <w:r w:rsidRPr="00F70E67">
        <w:rPr>
          <w:rFonts w:ascii="Calibri" w:eastAsia="Calibri" w:hAnsi="Calibri"/>
          <w:sz w:val="24"/>
          <w:szCs w:val="24"/>
        </w:rPr>
        <w:t>.202</w:t>
      </w:r>
      <w:r w:rsidR="006805ED">
        <w:rPr>
          <w:rFonts w:ascii="Calibri" w:eastAsia="Calibri" w:hAnsi="Calibri"/>
          <w:sz w:val="24"/>
          <w:szCs w:val="24"/>
        </w:rPr>
        <w:t>1</w:t>
      </w:r>
      <w:r w:rsidRPr="00F70E67">
        <w:rPr>
          <w:rFonts w:ascii="Calibri" w:eastAsia="Calibri" w:hAnsi="Calibri"/>
          <w:sz w:val="24"/>
          <w:szCs w:val="24"/>
        </w:rPr>
        <w:t xml:space="preserve">. na iznos od </w:t>
      </w:r>
      <w:r w:rsidR="00FB2961">
        <w:rPr>
          <w:rFonts w:ascii="Calibri" w:eastAsia="Calibri" w:hAnsi="Calibri"/>
          <w:sz w:val="24"/>
          <w:szCs w:val="24"/>
        </w:rPr>
        <w:t>75</w:t>
      </w:r>
      <w:r w:rsidRPr="00F70E67">
        <w:rPr>
          <w:rFonts w:ascii="Calibri" w:eastAsia="Calibri" w:hAnsi="Calibri"/>
          <w:sz w:val="24"/>
          <w:szCs w:val="24"/>
        </w:rPr>
        <w:t xml:space="preserve">0.000,00 kuna uz kamatnu stopu od </w:t>
      </w:r>
      <w:r w:rsidR="00027852">
        <w:rPr>
          <w:rFonts w:ascii="Calibri" w:eastAsia="Calibri" w:hAnsi="Calibri"/>
          <w:sz w:val="24"/>
          <w:szCs w:val="24"/>
        </w:rPr>
        <w:t>1</w:t>
      </w:r>
      <w:r w:rsidRPr="00F70E67">
        <w:rPr>
          <w:rFonts w:ascii="Calibri" w:eastAsia="Calibri" w:hAnsi="Calibri"/>
          <w:sz w:val="24"/>
          <w:szCs w:val="24"/>
        </w:rPr>
        <w:t>,</w:t>
      </w:r>
      <w:r w:rsidR="00027852">
        <w:rPr>
          <w:rFonts w:ascii="Calibri" w:eastAsia="Calibri" w:hAnsi="Calibri"/>
          <w:sz w:val="24"/>
          <w:szCs w:val="24"/>
        </w:rPr>
        <w:t>7</w:t>
      </w:r>
      <w:r w:rsidRPr="00F70E67">
        <w:rPr>
          <w:rFonts w:ascii="Calibri" w:eastAsia="Calibri" w:hAnsi="Calibri"/>
          <w:sz w:val="24"/>
          <w:szCs w:val="24"/>
        </w:rPr>
        <w:t>% godišnje</w:t>
      </w:r>
      <w:r w:rsidR="00FB1AF9">
        <w:rPr>
          <w:rFonts w:ascii="Calibri" w:eastAsia="Calibri" w:hAnsi="Calibri"/>
          <w:sz w:val="24"/>
          <w:szCs w:val="24"/>
        </w:rPr>
        <w:t xml:space="preserve"> i</w:t>
      </w:r>
      <w:r w:rsidR="00FB2961">
        <w:rPr>
          <w:rFonts w:ascii="Calibri" w:eastAsia="Calibri" w:hAnsi="Calibri"/>
          <w:sz w:val="24"/>
          <w:szCs w:val="24"/>
        </w:rPr>
        <w:t xml:space="preserve"> kredit koji je ugovoren sa Dodatak br.1 Ugovora o kreditu br.2970/20 koji je potpisan dana 18.02.2021.godine na iznos od 300.000,00 kn </w:t>
      </w:r>
      <w:r w:rsidR="00193909">
        <w:rPr>
          <w:rFonts w:ascii="Calibri" w:eastAsia="Calibri" w:hAnsi="Calibri"/>
          <w:sz w:val="24"/>
          <w:szCs w:val="24"/>
        </w:rPr>
        <w:t>i</w:t>
      </w:r>
      <w:r w:rsidR="00FB2961">
        <w:rPr>
          <w:rFonts w:ascii="Calibri" w:eastAsia="Calibri" w:hAnsi="Calibri"/>
          <w:sz w:val="24"/>
          <w:szCs w:val="24"/>
        </w:rPr>
        <w:t xml:space="preserve"> rokom povrata 30.04.2021</w:t>
      </w:r>
      <w:r w:rsidRPr="00F70E67">
        <w:rPr>
          <w:rFonts w:ascii="Calibri" w:eastAsia="Calibri" w:hAnsi="Calibri"/>
          <w:sz w:val="24"/>
          <w:szCs w:val="24"/>
        </w:rPr>
        <w:t>.</w:t>
      </w:r>
      <w:r w:rsidR="00FB2961">
        <w:rPr>
          <w:rFonts w:ascii="Calibri" w:eastAsia="Calibri" w:hAnsi="Calibri"/>
          <w:sz w:val="24"/>
          <w:szCs w:val="24"/>
        </w:rPr>
        <w:t>godine.</w:t>
      </w:r>
      <w:r w:rsidRPr="00F70E67">
        <w:rPr>
          <w:rFonts w:ascii="Calibri" w:eastAsia="Calibri" w:hAnsi="Calibri"/>
          <w:sz w:val="24"/>
          <w:szCs w:val="24"/>
        </w:rPr>
        <w:t xml:space="preserve">  Na dan 30.06.202</w:t>
      </w:r>
      <w:r w:rsidR="007364F9">
        <w:rPr>
          <w:rFonts w:ascii="Calibri" w:eastAsia="Calibri" w:hAnsi="Calibri"/>
          <w:sz w:val="24"/>
          <w:szCs w:val="24"/>
        </w:rPr>
        <w:t>1</w:t>
      </w:r>
      <w:r w:rsidRPr="00F70E67">
        <w:rPr>
          <w:rFonts w:ascii="Calibri" w:eastAsia="Calibri" w:hAnsi="Calibri"/>
          <w:sz w:val="24"/>
          <w:szCs w:val="24"/>
        </w:rPr>
        <w:t xml:space="preserve">.  </w:t>
      </w:r>
      <w:r w:rsidR="00C94656">
        <w:rPr>
          <w:rFonts w:ascii="Calibri" w:eastAsia="Calibri" w:hAnsi="Calibri"/>
          <w:sz w:val="24"/>
          <w:szCs w:val="24"/>
        </w:rPr>
        <w:t>kredit je isplaćen u cijelosti.</w:t>
      </w:r>
      <w:r w:rsidRPr="00F70E67">
        <w:rPr>
          <w:rFonts w:ascii="Calibri" w:eastAsia="Calibri" w:hAnsi="Calibri"/>
          <w:sz w:val="24"/>
          <w:szCs w:val="24"/>
        </w:rPr>
        <w:t xml:space="preserve">  </w:t>
      </w:r>
    </w:p>
    <w:p w:rsidR="006E5515" w:rsidRPr="00F70E67" w:rsidRDefault="006E5515" w:rsidP="006E5515">
      <w:pPr>
        <w:spacing w:after="200" w:line="360" w:lineRule="auto"/>
        <w:ind w:hanging="426"/>
        <w:rPr>
          <w:rFonts w:ascii="Calibri" w:eastAsia="Calibri" w:hAnsi="Calibri"/>
          <w:sz w:val="24"/>
          <w:szCs w:val="24"/>
        </w:rPr>
      </w:pPr>
      <w:r w:rsidRPr="00F70E67">
        <w:rPr>
          <w:rFonts w:ascii="Calibri" w:eastAsia="Calibri" w:hAnsi="Calibri"/>
          <w:sz w:val="24"/>
          <w:szCs w:val="24"/>
        </w:rPr>
        <w:t xml:space="preserve">Općina </w:t>
      </w:r>
      <w:r>
        <w:rPr>
          <w:rFonts w:ascii="Calibri" w:eastAsia="Calibri" w:hAnsi="Calibri"/>
          <w:sz w:val="24"/>
          <w:szCs w:val="24"/>
        </w:rPr>
        <w:t>Tučepi</w:t>
      </w:r>
      <w:r w:rsidRPr="00F70E67">
        <w:rPr>
          <w:rFonts w:ascii="Calibri" w:eastAsia="Calibri" w:hAnsi="Calibri"/>
          <w:sz w:val="24"/>
          <w:szCs w:val="24"/>
        </w:rPr>
        <w:t xml:space="preserve"> nije imala  ostalih zaduživanja na domaćem i stranom tržištu novca i kapitala. 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4. IZVJEŠTAJ O KORIŠTENJU PRORAČUNSKE ZALIHE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Nisu se koristila sredstva proračunske zalihe.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5. IZVJEŠTAJ O DANIM JAMSTVIMA I IZDACIMA PO DANIM JAMSTVIMA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 xml:space="preserve">Tijekom </w:t>
      </w:r>
      <w:r w:rsidR="00C6460C">
        <w:rPr>
          <w:rFonts w:ascii="Calibri" w:hAnsi="Calibri" w:cs="Calibri"/>
          <w:sz w:val="24"/>
          <w:szCs w:val="24"/>
          <w:lang w:val="hr-HR" w:eastAsia="hr-HR"/>
        </w:rPr>
        <w:t>prvog polugodišta 20</w:t>
      </w:r>
      <w:r w:rsidR="008C1FD9">
        <w:rPr>
          <w:rFonts w:ascii="Calibri" w:hAnsi="Calibri" w:cs="Calibri"/>
          <w:sz w:val="24"/>
          <w:szCs w:val="24"/>
          <w:lang w:val="hr-HR" w:eastAsia="hr-HR"/>
        </w:rPr>
        <w:t>2</w:t>
      </w:r>
      <w:r w:rsidR="00F032B9">
        <w:rPr>
          <w:rFonts w:ascii="Calibri" w:hAnsi="Calibri" w:cs="Calibri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. godine 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>Općin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a </w:t>
      </w:r>
      <w:r w:rsidR="00444805">
        <w:rPr>
          <w:rFonts w:ascii="Calibri" w:hAnsi="Calibri" w:cs="Calibri"/>
          <w:sz w:val="24"/>
          <w:szCs w:val="24"/>
          <w:lang w:val="hr-HR" w:eastAsia="hr-HR"/>
        </w:rPr>
        <w:t>Tučepi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nije davala jamstva i nema izdataka po jamstvima.</w:t>
      </w:r>
    </w:p>
    <w:p w:rsidR="00CA65B5" w:rsidRDefault="00CA65B5" w:rsidP="00CA65B5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bookmarkStart w:id="1" w:name="_Hlk509484140"/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6. OBRAZLOŽENJE OSTVARENJA PRIHODA I PRIMITAKA, RASHODA I IZDATAKA</w:t>
      </w:r>
    </w:p>
    <w:bookmarkEnd w:id="1"/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</w:p>
    <w:p w:rsidR="00CA65B5" w:rsidRPr="001C4B16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sz w:val="26"/>
          <w:szCs w:val="26"/>
          <w:lang w:val="hr-HR" w:eastAsia="hr-HR"/>
        </w:rPr>
      </w:pPr>
      <w:r w:rsidRPr="008C36FD">
        <w:rPr>
          <w:rFonts w:ascii="Calibri" w:hAnsi="Calibri" w:cs="Calibri,Bold"/>
          <w:b/>
          <w:bCs/>
          <w:color w:val="262626" w:themeColor="text1" w:themeTint="D9"/>
          <w:sz w:val="26"/>
          <w:szCs w:val="26"/>
          <w:lang w:val="hr-HR" w:eastAsia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I. OPĆI DIO PRORAČUNA</w:t>
      </w: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lang w:val="hr-HR" w:eastAsia="hr-HR"/>
        </w:rPr>
        <w:t>Pregled sažet</w:t>
      </w:r>
      <w:r w:rsidRPr="00C8457F">
        <w:rPr>
          <w:rFonts w:ascii="Calibri" w:hAnsi="Calibri" w:cs="Calibri,Bold"/>
          <w:bCs/>
          <w:sz w:val="24"/>
          <w:szCs w:val="24"/>
          <w:lang w:val="hr-HR" w:eastAsia="hr-HR"/>
        </w:rPr>
        <w:t>k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a</w:t>
      </w:r>
      <w:r w:rsidRPr="00C8457F">
        <w:rPr>
          <w:rFonts w:ascii="Calibri" w:hAnsi="Calibri" w:cs="Calibri,Bold"/>
          <w:bCs/>
          <w:sz w:val="24"/>
          <w:szCs w:val="24"/>
          <w:lang w:val="hr-HR" w:eastAsia="hr-HR"/>
        </w:rPr>
        <w:t xml:space="preserve"> A. Računa prihoda i rashoda i B. računa financiranja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: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jc w:val="both"/>
      </w:pPr>
    </w:p>
    <w:p w:rsidR="00433B41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C8457F">
        <w:rPr>
          <w:rFonts w:ascii="Calibri" w:hAnsi="Calibri" w:cs="Calibri"/>
          <w:sz w:val="24"/>
          <w:szCs w:val="24"/>
          <w:lang w:val="hr-HR" w:eastAsia="hr-HR"/>
        </w:rPr>
        <w:t>Ukupn</w:t>
      </w:r>
      <w:r>
        <w:rPr>
          <w:rFonts w:ascii="Calibri" w:hAnsi="Calibri" w:cs="Calibri"/>
          <w:sz w:val="24"/>
          <w:szCs w:val="24"/>
          <w:lang w:val="hr-HR" w:eastAsia="hr-HR"/>
        </w:rPr>
        <w:t>o ostvareni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 prihodi i primici 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u </w:t>
      </w:r>
      <w:r w:rsidR="0033616B">
        <w:rPr>
          <w:rFonts w:ascii="Calibri" w:hAnsi="Calibri" w:cs="Calibri"/>
          <w:sz w:val="24"/>
          <w:szCs w:val="24"/>
          <w:lang w:val="hr-HR" w:eastAsia="hr-HR"/>
        </w:rPr>
        <w:t xml:space="preserve">prvom polugodištu </w:t>
      </w:r>
      <w:r>
        <w:rPr>
          <w:rFonts w:ascii="Calibri" w:hAnsi="Calibri" w:cs="Calibri"/>
          <w:sz w:val="24"/>
          <w:szCs w:val="24"/>
          <w:lang w:val="hr-HR" w:eastAsia="hr-HR"/>
        </w:rPr>
        <w:t>20</w:t>
      </w:r>
      <w:r w:rsidR="00CC27BE">
        <w:rPr>
          <w:rFonts w:ascii="Calibri" w:hAnsi="Calibri" w:cs="Calibri"/>
          <w:sz w:val="24"/>
          <w:szCs w:val="24"/>
          <w:lang w:val="hr-HR" w:eastAsia="hr-HR"/>
        </w:rPr>
        <w:t>2</w:t>
      </w:r>
      <w:r w:rsidR="00F84769">
        <w:rPr>
          <w:rFonts w:ascii="Calibri" w:hAnsi="Calibri" w:cs="Calibri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. 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iznose </w:t>
      </w:r>
      <w:r w:rsidR="00F84769">
        <w:rPr>
          <w:rFonts w:ascii="Calibri" w:hAnsi="Calibri" w:cs="Calibri"/>
          <w:sz w:val="24"/>
          <w:szCs w:val="24"/>
          <w:lang w:val="hr-HR" w:eastAsia="hr-HR"/>
        </w:rPr>
        <w:t>4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sz w:val="24"/>
          <w:szCs w:val="24"/>
          <w:lang w:val="hr-HR" w:eastAsia="hr-HR"/>
        </w:rPr>
        <w:t>049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sz w:val="24"/>
          <w:szCs w:val="24"/>
          <w:lang w:val="hr-HR" w:eastAsia="hr-HR"/>
        </w:rPr>
        <w:t>022,62</w:t>
      </w:r>
      <w:r w:rsidR="00C26A6E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>kn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 dok rashodi i izdaci 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iznose </w:t>
      </w:r>
      <w:r w:rsidR="00F84769">
        <w:rPr>
          <w:rFonts w:ascii="Calibri" w:hAnsi="Calibri" w:cs="Calibri"/>
          <w:sz w:val="24"/>
          <w:szCs w:val="24"/>
          <w:lang w:val="hr-HR" w:eastAsia="hr-HR"/>
        </w:rPr>
        <w:t>6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sz w:val="24"/>
          <w:szCs w:val="24"/>
          <w:lang w:val="hr-HR" w:eastAsia="hr-HR"/>
        </w:rPr>
        <w:t>593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sz w:val="24"/>
          <w:szCs w:val="24"/>
          <w:lang w:val="hr-HR" w:eastAsia="hr-HR"/>
        </w:rPr>
        <w:t>998,13</w:t>
      </w:r>
      <w:r w:rsidR="00C26A6E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>kn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>.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>O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stvaren je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manjak prihoda u odnosu na 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>rashod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e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 u iznosu </w:t>
      </w:r>
    </w:p>
    <w:p w:rsidR="00CA65B5" w:rsidRDefault="00F84769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2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>.</w:t>
      </w:r>
      <w:r>
        <w:rPr>
          <w:rFonts w:ascii="Calibri" w:hAnsi="Calibri" w:cs="Calibri"/>
          <w:sz w:val="24"/>
          <w:szCs w:val="24"/>
          <w:lang w:val="hr-HR" w:eastAsia="hr-HR"/>
        </w:rPr>
        <w:t>544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.</w:t>
      </w:r>
      <w:r>
        <w:rPr>
          <w:rFonts w:ascii="Calibri" w:hAnsi="Calibri" w:cs="Calibri"/>
          <w:sz w:val="24"/>
          <w:szCs w:val="24"/>
          <w:lang w:val="hr-HR" w:eastAsia="hr-HR"/>
        </w:rPr>
        <w:t>975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,</w:t>
      </w:r>
      <w:r>
        <w:rPr>
          <w:rFonts w:ascii="Calibri" w:hAnsi="Calibri" w:cs="Calibri"/>
          <w:sz w:val="24"/>
          <w:szCs w:val="24"/>
          <w:lang w:val="hr-HR" w:eastAsia="hr-HR"/>
        </w:rPr>
        <w:t>51</w:t>
      </w:r>
      <w:r w:rsidR="00C26A6E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>kn</w:t>
      </w:r>
      <w:r w:rsidR="00CA65B5" w:rsidRPr="00C8457F">
        <w:rPr>
          <w:rFonts w:ascii="Calibri" w:hAnsi="Calibri" w:cs="Calibri"/>
          <w:sz w:val="24"/>
          <w:szCs w:val="24"/>
          <w:lang w:val="hr-HR" w:eastAsia="hr-HR"/>
        </w:rPr>
        <w:t xml:space="preserve"> što sa </w:t>
      </w:r>
      <w:r w:rsidR="00CC27BE">
        <w:rPr>
          <w:rFonts w:ascii="Calibri" w:hAnsi="Calibri" w:cs="Calibri"/>
          <w:sz w:val="24"/>
          <w:szCs w:val="24"/>
          <w:lang w:val="hr-HR" w:eastAsia="hr-HR"/>
        </w:rPr>
        <w:t xml:space="preserve">manjkom prihoda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i</w:t>
      </w:r>
      <w:r w:rsidR="00CA65B5" w:rsidRPr="00C8457F">
        <w:rPr>
          <w:rFonts w:ascii="Calibri" w:hAnsi="Calibri" w:cs="Calibri"/>
          <w:sz w:val="24"/>
          <w:szCs w:val="24"/>
          <w:lang w:val="hr-HR" w:eastAsia="hr-HR"/>
        </w:rPr>
        <w:t xml:space="preserve">z prethodne godine  </w:t>
      </w:r>
      <w:r w:rsidR="00CC27BE">
        <w:rPr>
          <w:rFonts w:ascii="Calibri" w:hAnsi="Calibri" w:cs="Calibri"/>
          <w:sz w:val="24"/>
          <w:szCs w:val="24"/>
          <w:lang w:val="hr-HR" w:eastAsia="hr-HR"/>
        </w:rPr>
        <w:t>3.</w:t>
      </w:r>
      <w:r>
        <w:rPr>
          <w:rFonts w:ascii="Calibri" w:hAnsi="Calibri" w:cs="Calibri"/>
          <w:sz w:val="24"/>
          <w:szCs w:val="24"/>
          <w:lang w:val="hr-HR" w:eastAsia="hr-HR"/>
        </w:rPr>
        <w:t>8</w:t>
      </w:r>
      <w:r w:rsidR="00CC27BE">
        <w:rPr>
          <w:rFonts w:ascii="Calibri" w:hAnsi="Calibri" w:cs="Calibri"/>
          <w:sz w:val="24"/>
          <w:szCs w:val="24"/>
          <w:lang w:val="hr-HR" w:eastAsia="hr-HR"/>
        </w:rPr>
        <w:t>9</w:t>
      </w:r>
      <w:r>
        <w:rPr>
          <w:rFonts w:ascii="Calibri" w:hAnsi="Calibri" w:cs="Calibri"/>
          <w:sz w:val="24"/>
          <w:szCs w:val="24"/>
          <w:lang w:val="hr-HR" w:eastAsia="hr-HR"/>
        </w:rPr>
        <w:t>6</w:t>
      </w:r>
      <w:r w:rsidR="00CC27BE">
        <w:rPr>
          <w:rFonts w:ascii="Calibri" w:hAnsi="Calibri" w:cs="Calibri"/>
          <w:sz w:val="24"/>
          <w:szCs w:val="24"/>
          <w:lang w:val="hr-HR" w:eastAsia="hr-HR"/>
        </w:rPr>
        <w:t>.</w:t>
      </w:r>
      <w:r>
        <w:rPr>
          <w:rFonts w:ascii="Calibri" w:hAnsi="Calibri" w:cs="Calibri"/>
          <w:sz w:val="24"/>
          <w:szCs w:val="24"/>
          <w:lang w:val="hr-HR" w:eastAsia="hr-HR"/>
        </w:rPr>
        <w:t>498,64</w:t>
      </w:r>
      <w:r w:rsidR="00CC27BE">
        <w:rPr>
          <w:rFonts w:ascii="Calibri" w:hAnsi="Calibri" w:cs="Calibri"/>
          <w:sz w:val="24"/>
          <w:szCs w:val="24"/>
          <w:lang w:val="hr-HR" w:eastAsia="hr-HR"/>
        </w:rPr>
        <w:t xml:space="preserve"> kn </w:t>
      </w:r>
      <w:r w:rsidR="00CA65B5" w:rsidRPr="00C8457F">
        <w:rPr>
          <w:rFonts w:ascii="Calibri" w:hAnsi="Calibri" w:cs="Calibri"/>
          <w:sz w:val="24"/>
          <w:szCs w:val="24"/>
          <w:lang w:val="hr-HR" w:eastAsia="hr-HR"/>
        </w:rPr>
        <w:t xml:space="preserve">čini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manjak 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 xml:space="preserve">prihoda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za pokriće u sljedećem razdoblju </w:t>
      </w:r>
      <w:r w:rsidR="00CA65B5" w:rsidRPr="00C8457F">
        <w:rPr>
          <w:rFonts w:ascii="Calibri" w:hAnsi="Calibri" w:cs="Calibri"/>
          <w:sz w:val="24"/>
          <w:szCs w:val="24"/>
          <w:lang w:val="hr-HR" w:eastAsia="hr-HR"/>
        </w:rPr>
        <w:t>u iznosu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hAnsi="Calibri" w:cs="Calibri"/>
          <w:sz w:val="24"/>
          <w:szCs w:val="24"/>
          <w:lang w:val="hr-HR" w:eastAsia="hr-HR"/>
        </w:rPr>
        <w:t>6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.</w:t>
      </w:r>
      <w:r>
        <w:rPr>
          <w:rFonts w:ascii="Calibri" w:hAnsi="Calibri" w:cs="Calibri"/>
          <w:sz w:val="24"/>
          <w:szCs w:val="24"/>
          <w:lang w:val="hr-HR" w:eastAsia="hr-HR"/>
        </w:rPr>
        <w:t>441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.</w:t>
      </w:r>
      <w:r w:rsidR="00433B41">
        <w:rPr>
          <w:rFonts w:ascii="Calibri" w:hAnsi="Calibri" w:cs="Calibri"/>
          <w:sz w:val="24"/>
          <w:szCs w:val="24"/>
          <w:lang w:val="hr-HR" w:eastAsia="hr-HR"/>
        </w:rPr>
        <w:t>4</w:t>
      </w:r>
      <w:r>
        <w:rPr>
          <w:rFonts w:ascii="Calibri" w:hAnsi="Calibri" w:cs="Calibri"/>
          <w:sz w:val="24"/>
          <w:szCs w:val="24"/>
          <w:lang w:val="hr-HR" w:eastAsia="hr-HR"/>
        </w:rPr>
        <w:t>7</w:t>
      </w:r>
      <w:r w:rsidR="00433B41">
        <w:rPr>
          <w:rFonts w:ascii="Calibri" w:hAnsi="Calibri" w:cs="Calibri"/>
          <w:sz w:val="24"/>
          <w:szCs w:val="24"/>
          <w:lang w:val="hr-HR" w:eastAsia="hr-HR"/>
        </w:rPr>
        <w:t>4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,</w:t>
      </w:r>
      <w:r>
        <w:rPr>
          <w:rFonts w:ascii="Calibri" w:hAnsi="Calibri" w:cs="Calibri"/>
          <w:sz w:val="24"/>
          <w:szCs w:val="24"/>
          <w:lang w:val="hr-HR" w:eastAsia="hr-HR"/>
        </w:rPr>
        <w:t>15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 xml:space="preserve"> kn.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00" w:themeColor="text1"/>
          <w:sz w:val="28"/>
          <w:szCs w:val="28"/>
          <w:u w:val="single"/>
          <w:lang w:val="hr-HR" w:eastAsia="hr-H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36FD">
        <w:rPr>
          <w:rFonts w:ascii="Calibri" w:hAnsi="Calibri" w:cs="Calibri,Bold"/>
          <w:b/>
          <w:bCs/>
          <w:color w:val="000000" w:themeColor="text1"/>
          <w:sz w:val="28"/>
          <w:szCs w:val="28"/>
          <w:u w:val="single"/>
          <w:lang w:val="hr-HR" w:eastAsia="hr-H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PRIHODI </w:t>
      </w:r>
    </w:p>
    <w:p w:rsidR="004A0082" w:rsidRPr="00EC7617" w:rsidRDefault="004A0082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sz w:val="28"/>
          <w:szCs w:val="28"/>
          <w:u w:val="single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Prihodi i primici za 20</w:t>
      </w:r>
      <w:r w:rsidR="00EC2B79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godinu planirani su u iznosu 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17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559</w:t>
      </w:r>
      <w:r w:rsidR="00395A02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46</w:t>
      </w:r>
      <w:r w:rsidR="00EC2B79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DF6160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C2B79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DF6160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C26A6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a ostvareni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su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iznosu 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049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022,62</w:t>
      </w:r>
      <w:r w:rsidR="00C26A6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iznosi 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23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06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% plan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a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</w:t>
      </w:r>
    </w:p>
    <w:p w:rsidR="0046469F" w:rsidRDefault="00BB4289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U prvom  polugodištu 20</w:t>
      </w:r>
      <w:r w:rsidR="0046469F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.godine ostvareni su prihodi poslovanja u i</w:t>
      </w:r>
      <w:r w:rsidR="00EB4C42">
        <w:rPr>
          <w:rFonts w:ascii="Calibri" w:hAnsi="Calibri" w:cs="Calibri"/>
          <w:color w:val="000000"/>
          <w:sz w:val="24"/>
          <w:szCs w:val="24"/>
          <w:lang w:val="hr-HR" w:eastAsia="hr-HR"/>
        </w:rPr>
        <w:t>z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nosu od </w:t>
      </w:r>
      <w:r w:rsidR="00C80C8E">
        <w:rPr>
          <w:rFonts w:ascii="Calibri" w:hAnsi="Calibri" w:cs="Calibri"/>
          <w:color w:val="000000"/>
          <w:sz w:val="24"/>
          <w:szCs w:val="24"/>
          <w:lang w:val="hr-HR" w:eastAsia="hr-HR"/>
        </w:rPr>
        <w:t>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0C8E">
        <w:rPr>
          <w:rFonts w:ascii="Calibri" w:hAnsi="Calibri" w:cs="Calibri"/>
          <w:color w:val="000000"/>
          <w:sz w:val="24"/>
          <w:szCs w:val="24"/>
          <w:lang w:val="hr-HR" w:eastAsia="hr-HR"/>
        </w:rPr>
        <w:t>049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0C8E">
        <w:rPr>
          <w:rFonts w:ascii="Calibri" w:hAnsi="Calibri" w:cs="Calibri"/>
          <w:color w:val="000000"/>
          <w:sz w:val="24"/>
          <w:szCs w:val="24"/>
          <w:lang w:val="hr-HR" w:eastAsia="hr-HR"/>
        </w:rPr>
        <w:t>022,62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="0046469F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</w:p>
    <w:p w:rsidR="00CA65B5" w:rsidRPr="00DA591D" w:rsidRDefault="00EB4C42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( </w:t>
      </w:r>
      <w:r w:rsidR="00C80C8E">
        <w:rPr>
          <w:rFonts w:ascii="Calibri" w:hAnsi="Calibri" w:cs="Calibri"/>
          <w:color w:val="000000"/>
          <w:sz w:val="24"/>
          <w:szCs w:val="24"/>
          <w:lang w:val="hr-HR" w:eastAsia="hr-HR"/>
        </w:rPr>
        <w:t>veći su za 15,33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 </w:t>
      </w:r>
      <w:r w:rsidR="00C80C8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odnosu na isti period 2020.godine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),</w:t>
      </w:r>
      <w:r w:rsidR="00BB428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dok prihodi od prodaje nefinancijske imovine </w:t>
      </w:r>
      <w:r w:rsidR="00C80C8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nisu </w:t>
      </w:r>
      <w:r w:rsidR="00BB4289">
        <w:rPr>
          <w:rFonts w:ascii="Calibri" w:hAnsi="Calibri" w:cs="Calibri"/>
          <w:color w:val="000000"/>
          <w:sz w:val="24"/>
          <w:szCs w:val="24"/>
          <w:lang w:val="hr-HR" w:eastAsia="hr-HR"/>
        </w:rPr>
        <w:t>o</w:t>
      </w:r>
      <w:r w:rsidR="00B93222">
        <w:rPr>
          <w:rFonts w:ascii="Calibri" w:hAnsi="Calibri" w:cs="Calibri"/>
          <w:color w:val="000000"/>
          <w:sz w:val="24"/>
          <w:szCs w:val="24"/>
          <w:lang w:val="hr-HR" w:eastAsia="hr-HR"/>
        </w:rPr>
        <w:t>stvareni</w:t>
      </w:r>
      <w:r w:rsidR="00C80C8E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POREZNI PRIHODI</w:t>
      </w:r>
    </w:p>
    <w:p w:rsidR="004A0082" w:rsidRPr="00DA591D" w:rsidRDefault="004A0082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Porezni prihodi sastoje se o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d prihoda od poreza na dohodak, poreza na promet nekretnina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općinskih poreza.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Općinski porezi sadrže porez na kuće za odmor, porez na korištenje javnih površina</w:t>
      </w:r>
      <w:r w:rsidR="00E135D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porez</w:t>
      </w:r>
      <w:r w:rsidR="00E135D6">
        <w:rPr>
          <w:rFonts w:ascii="Calibri" w:hAnsi="Calibri" w:cs="Calibri"/>
          <w:color w:val="000000"/>
          <w:sz w:val="24"/>
          <w:szCs w:val="24"/>
          <w:lang w:val="hr-HR" w:eastAsia="hr-HR"/>
        </w:rPr>
        <w:t>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na potrošnju</w:t>
      </w:r>
      <w:r w:rsidR="00E135D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Odlukom o općinskim porezima utvrđena je stopa, način obračuna i plaćanje navedenih poreza. Evidenciju obveznika, zaduženja i naplatu navedenih prihoda</w:t>
      </w:r>
      <w:r w:rsidR="00B55A8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(porez na kuće za odmor</w:t>
      </w:r>
      <w:r w:rsidR="00E135D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</w:t>
      </w:r>
      <w:r w:rsidR="00B55A8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porez na korištenje javnih površina</w:t>
      </w:r>
      <w:r w:rsidR="00254892">
        <w:rPr>
          <w:rFonts w:ascii="Calibri" w:hAnsi="Calibri" w:cs="Calibri"/>
          <w:color w:val="000000"/>
          <w:sz w:val="24"/>
          <w:szCs w:val="24"/>
          <w:lang w:val="hr-HR" w:eastAsia="hr-HR"/>
        </w:rPr>
        <w:t>)</w:t>
      </w:r>
      <w:r w:rsidR="001F4C0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vodi </w:t>
      </w:r>
      <w:r w:rsidR="00A94B31">
        <w:rPr>
          <w:rFonts w:ascii="Calibri" w:hAnsi="Calibri" w:cs="Calibri"/>
          <w:color w:val="000000"/>
          <w:sz w:val="24"/>
          <w:szCs w:val="24"/>
          <w:lang w:val="hr-HR" w:eastAsia="hr-HR"/>
        </w:rPr>
        <w:t>J</w:t>
      </w:r>
      <w:r w:rsidR="001F4C0B">
        <w:rPr>
          <w:rFonts w:ascii="Calibri" w:hAnsi="Calibri" w:cs="Calibri"/>
          <w:color w:val="000000"/>
          <w:sz w:val="24"/>
          <w:szCs w:val="24"/>
          <w:lang w:val="hr-HR" w:eastAsia="hr-HR"/>
        </w:rPr>
        <w:t>edinstveni upravni odjel Općine Tučepi</w:t>
      </w:r>
      <w:r w:rsidR="001A686D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1F4C0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25489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 Porezna uprava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porez na </w:t>
      </w:r>
      <w:r w:rsidR="001F4C0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potrošnju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uz naknadu od 5% od naplaćenog iznosa</w:t>
      </w:r>
      <w:r w:rsidR="0025489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, porez na dohodak i </w:t>
      </w:r>
      <w:r w:rsidR="000401FD">
        <w:rPr>
          <w:rFonts w:ascii="Calibri" w:hAnsi="Calibri" w:cs="Calibri"/>
          <w:color w:val="000000"/>
          <w:sz w:val="24"/>
          <w:szCs w:val="24"/>
          <w:lang w:val="hr-HR" w:eastAsia="hr-HR"/>
        </w:rPr>
        <w:t>porez na promet nekretnina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CA65B5" w:rsidRPr="0080270A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Prihodi od poreza ostvareni su u postotku </w:t>
      </w:r>
      <w:r w:rsidR="00052B4A">
        <w:rPr>
          <w:rFonts w:ascii="Calibri" w:hAnsi="Calibri" w:cs="Calibri"/>
          <w:sz w:val="24"/>
          <w:szCs w:val="24"/>
          <w:lang w:val="hr-HR" w:eastAsia="hr-HR"/>
        </w:rPr>
        <w:t>39,19%</w:t>
      </w: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 što iznosi </w:t>
      </w:r>
      <w:r w:rsidR="00052B4A">
        <w:rPr>
          <w:rFonts w:ascii="Calibri" w:hAnsi="Calibri" w:cs="Calibri"/>
          <w:sz w:val="24"/>
          <w:szCs w:val="24"/>
          <w:lang w:val="hr-HR" w:eastAsia="hr-HR"/>
        </w:rPr>
        <w:t>2</w:t>
      </w:r>
      <w:r w:rsidR="00A94B31">
        <w:rPr>
          <w:rFonts w:ascii="Calibri" w:hAnsi="Calibri" w:cs="Calibri"/>
          <w:sz w:val="24"/>
          <w:szCs w:val="24"/>
          <w:lang w:val="hr-HR" w:eastAsia="hr-HR"/>
        </w:rPr>
        <w:t>.</w:t>
      </w:r>
      <w:r w:rsidR="00052B4A">
        <w:rPr>
          <w:rFonts w:ascii="Calibri" w:hAnsi="Calibri" w:cs="Calibri"/>
          <w:sz w:val="24"/>
          <w:szCs w:val="24"/>
          <w:lang w:val="hr-HR" w:eastAsia="hr-HR"/>
        </w:rPr>
        <w:t>449</w:t>
      </w:r>
      <w:r w:rsidR="00A94B31">
        <w:rPr>
          <w:rFonts w:ascii="Calibri" w:hAnsi="Calibri" w:cs="Calibri"/>
          <w:sz w:val="24"/>
          <w:szCs w:val="24"/>
          <w:lang w:val="hr-HR" w:eastAsia="hr-HR"/>
        </w:rPr>
        <w:t>.</w:t>
      </w:r>
      <w:r w:rsidR="00052B4A">
        <w:rPr>
          <w:rFonts w:ascii="Calibri" w:hAnsi="Calibri" w:cs="Calibri"/>
          <w:sz w:val="24"/>
          <w:szCs w:val="24"/>
          <w:lang w:val="hr-HR" w:eastAsia="hr-HR"/>
        </w:rPr>
        <w:t>901,57</w:t>
      </w:r>
      <w:r w:rsidR="00A94B31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  <w:r w:rsidRPr="0080270A">
        <w:rPr>
          <w:rFonts w:ascii="Calibri" w:hAnsi="Calibri" w:cs="Calibri"/>
          <w:sz w:val="24"/>
          <w:szCs w:val="24"/>
          <w:lang w:val="hr-HR" w:eastAsia="hr-HR"/>
        </w:rPr>
        <w:t>, a sastoje se od: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dohodak 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F30894">
        <w:rPr>
          <w:rFonts w:ascii="Calibri" w:hAnsi="Calibri" w:cs="Calibri"/>
          <w:sz w:val="24"/>
          <w:szCs w:val="24"/>
          <w:lang w:val="hr-HR" w:eastAsia="hr-HR"/>
        </w:rPr>
        <w:t>1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>.</w:t>
      </w:r>
      <w:r w:rsidR="00455FF2">
        <w:rPr>
          <w:rFonts w:ascii="Calibri" w:hAnsi="Calibri" w:cs="Calibri"/>
          <w:sz w:val="24"/>
          <w:szCs w:val="24"/>
          <w:lang w:val="hr-HR" w:eastAsia="hr-HR"/>
        </w:rPr>
        <w:t>689</w:t>
      </w:r>
      <w:r w:rsidRPr="0080270A">
        <w:rPr>
          <w:rFonts w:ascii="Calibri" w:hAnsi="Calibri" w:cs="Calibri"/>
          <w:sz w:val="24"/>
          <w:szCs w:val="24"/>
          <w:lang w:val="hr-HR" w:eastAsia="hr-HR"/>
        </w:rPr>
        <w:t>.</w:t>
      </w:r>
      <w:r w:rsidR="00455FF2">
        <w:rPr>
          <w:rFonts w:ascii="Calibri" w:hAnsi="Calibri" w:cs="Calibri"/>
          <w:sz w:val="24"/>
          <w:szCs w:val="24"/>
          <w:lang w:val="hr-HR" w:eastAsia="hr-HR"/>
        </w:rPr>
        <w:t>879,96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promet nekretnina </w:t>
      </w:r>
      <w:r w:rsidR="005F12EC">
        <w:rPr>
          <w:rFonts w:ascii="Calibri" w:hAnsi="Calibri" w:cs="Calibri"/>
          <w:sz w:val="24"/>
          <w:szCs w:val="24"/>
          <w:lang w:val="hr-HR" w:eastAsia="hr-HR"/>
        </w:rPr>
        <w:t>614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5F12EC">
        <w:rPr>
          <w:rFonts w:ascii="Calibri" w:hAnsi="Calibri" w:cs="Calibri"/>
          <w:sz w:val="24"/>
          <w:szCs w:val="24"/>
          <w:lang w:val="hr-HR" w:eastAsia="hr-HR"/>
        </w:rPr>
        <w:t>266,94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kuće za odmor </w:t>
      </w:r>
      <w:r w:rsidR="00050F16">
        <w:rPr>
          <w:rFonts w:ascii="Calibri" w:hAnsi="Calibri" w:cs="Calibri"/>
          <w:sz w:val="24"/>
          <w:szCs w:val="24"/>
          <w:lang w:val="hr-HR" w:eastAsia="hr-HR"/>
        </w:rPr>
        <w:t>2.</w:t>
      </w:r>
      <w:r w:rsidR="00104FF3">
        <w:rPr>
          <w:rFonts w:ascii="Calibri" w:hAnsi="Calibri" w:cs="Calibri"/>
          <w:sz w:val="24"/>
          <w:szCs w:val="24"/>
          <w:lang w:val="hr-HR" w:eastAsia="hr-HR"/>
        </w:rPr>
        <w:t>881,65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>porez na korištenje javnih površina 1</w:t>
      </w:r>
      <w:r w:rsidR="00065F61">
        <w:rPr>
          <w:rFonts w:ascii="Calibri" w:hAnsi="Calibri" w:cs="Calibri"/>
          <w:sz w:val="24"/>
          <w:szCs w:val="24"/>
          <w:lang w:val="hr-HR" w:eastAsia="hr-HR"/>
        </w:rPr>
        <w:t>37</w:t>
      </w:r>
      <w:r w:rsidR="00FD418A">
        <w:rPr>
          <w:rFonts w:ascii="Calibri" w:hAnsi="Calibri" w:cs="Calibri"/>
          <w:sz w:val="24"/>
          <w:szCs w:val="24"/>
          <w:lang w:val="hr-HR" w:eastAsia="hr-HR"/>
        </w:rPr>
        <w:t>.</w:t>
      </w:r>
      <w:r w:rsidR="00065F61">
        <w:rPr>
          <w:rFonts w:ascii="Calibri" w:hAnsi="Calibri" w:cs="Calibri"/>
          <w:sz w:val="24"/>
          <w:szCs w:val="24"/>
          <w:lang w:val="hr-HR" w:eastAsia="hr-HR"/>
        </w:rPr>
        <w:t>336</w:t>
      </w:r>
      <w:r w:rsidR="00050F16">
        <w:rPr>
          <w:rFonts w:ascii="Calibri" w:hAnsi="Calibri" w:cs="Calibri"/>
          <w:sz w:val="24"/>
          <w:szCs w:val="24"/>
          <w:lang w:val="hr-HR" w:eastAsia="hr-HR"/>
        </w:rPr>
        <w:t>,</w:t>
      </w:r>
      <w:r w:rsidR="00065F61">
        <w:rPr>
          <w:rFonts w:ascii="Calibri" w:hAnsi="Calibri" w:cs="Calibri"/>
          <w:sz w:val="24"/>
          <w:szCs w:val="24"/>
          <w:lang w:val="hr-HR" w:eastAsia="hr-HR"/>
        </w:rPr>
        <w:t>19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potrošnju </w:t>
      </w:r>
      <w:r w:rsidR="005F12EC">
        <w:rPr>
          <w:rFonts w:ascii="Calibri" w:hAnsi="Calibri" w:cs="Calibri"/>
          <w:sz w:val="24"/>
          <w:szCs w:val="24"/>
          <w:lang w:val="hr-HR" w:eastAsia="hr-HR"/>
        </w:rPr>
        <w:t>5</w:t>
      </w:r>
      <w:r w:rsidR="00FD418A">
        <w:rPr>
          <w:rFonts w:ascii="Calibri" w:hAnsi="Calibri" w:cs="Calibri"/>
          <w:sz w:val="24"/>
          <w:szCs w:val="24"/>
          <w:lang w:val="hr-HR" w:eastAsia="hr-HR"/>
        </w:rPr>
        <w:t>.</w:t>
      </w:r>
      <w:r w:rsidR="005F12EC">
        <w:rPr>
          <w:rFonts w:ascii="Calibri" w:hAnsi="Calibri" w:cs="Calibri"/>
          <w:sz w:val="24"/>
          <w:szCs w:val="24"/>
          <w:lang w:val="hr-HR" w:eastAsia="hr-HR"/>
        </w:rPr>
        <w:t>536,83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POMOĆI</w:t>
      </w:r>
    </w:p>
    <w:p w:rsidR="008F3885" w:rsidRDefault="008F388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F3885" w:rsidRDefault="008F3885" w:rsidP="008F388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Ostvareni prihodi od pomoći iznose </w:t>
      </w:r>
      <w:r w:rsidR="00E44467">
        <w:rPr>
          <w:rFonts w:ascii="Calibri" w:hAnsi="Calibri" w:cs="Calibri"/>
          <w:color w:val="000000"/>
          <w:sz w:val="24"/>
          <w:szCs w:val="24"/>
          <w:lang w:val="hr-HR" w:eastAsia="hr-HR"/>
        </w:rPr>
        <w:t>102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44467">
        <w:rPr>
          <w:rFonts w:ascii="Calibri" w:hAnsi="Calibri" w:cs="Calibri"/>
          <w:color w:val="000000"/>
          <w:sz w:val="24"/>
          <w:szCs w:val="24"/>
          <w:lang w:val="hr-HR" w:eastAsia="hr-HR"/>
        </w:rPr>
        <w:t>500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44467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je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E44467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44467">
        <w:rPr>
          <w:rFonts w:ascii="Calibri" w:hAnsi="Calibri" w:cs="Calibri"/>
          <w:color w:val="000000"/>
          <w:sz w:val="24"/>
          <w:szCs w:val="24"/>
          <w:lang w:val="hr-HR" w:eastAsia="hr-HR"/>
        </w:rPr>
        <w:t>75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 plana. </w:t>
      </w:r>
    </w:p>
    <w:p w:rsidR="008F3885" w:rsidRDefault="008F3885" w:rsidP="008F388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Sastoje se od kapitalnih pomoći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proračunu iz drugih proračuna </w:t>
      </w:r>
      <w:r w:rsidR="00E44467">
        <w:rPr>
          <w:rFonts w:ascii="Calibri" w:hAnsi="Calibri" w:cs="Calibri"/>
          <w:color w:val="000000"/>
          <w:sz w:val="24"/>
          <w:szCs w:val="24"/>
          <w:lang w:val="hr-HR" w:eastAsia="hr-HR"/>
        </w:rPr>
        <w:t>102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44467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00,00 kn, a odnose se na:</w:t>
      </w:r>
    </w:p>
    <w:p w:rsidR="00D33A38" w:rsidRDefault="00CA65B5" w:rsidP="00D33A38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-</w:t>
      </w:r>
      <w:r w:rsidR="00D625D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4B0DB4">
        <w:rPr>
          <w:rFonts w:ascii="Calibri" w:hAnsi="Calibri" w:cs="Calibri"/>
          <w:color w:val="000000"/>
          <w:sz w:val="24"/>
          <w:szCs w:val="24"/>
          <w:lang w:val="hr-HR" w:eastAsia="hr-HR"/>
        </w:rPr>
        <w:t>Agencija za plaćanja u poljoprivredi, ribarstvu i ruralnom razvoju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D625D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– sufinanciranje projekta      </w:t>
      </w:r>
      <w:r w:rsidR="002937AF">
        <w:rPr>
          <w:rFonts w:ascii="Calibri" w:hAnsi="Calibri" w:cs="Calibri"/>
          <w:color w:val="000000"/>
          <w:sz w:val="24"/>
          <w:szCs w:val="24"/>
          <w:lang w:val="hr-HR" w:eastAsia="hr-HR"/>
        </w:rPr>
        <w:t>i</w:t>
      </w:r>
      <w:r w:rsidR="004B0DB4">
        <w:rPr>
          <w:rFonts w:ascii="Calibri" w:hAnsi="Calibri" w:cs="Calibri"/>
          <w:color w:val="000000"/>
          <w:sz w:val="24"/>
          <w:szCs w:val="24"/>
          <w:lang w:val="hr-HR" w:eastAsia="hr-HR"/>
        </w:rPr>
        <w:t>zrada Strat</w:t>
      </w:r>
      <w:r w:rsidR="00D67CA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eškog plana </w:t>
      </w:r>
      <w:r w:rsidR="004B0DB4">
        <w:rPr>
          <w:rFonts w:ascii="Calibri" w:hAnsi="Calibri" w:cs="Calibri"/>
          <w:color w:val="000000"/>
          <w:sz w:val="24"/>
          <w:szCs w:val="24"/>
          <w:lang w:val="hr-HR" w:eastAsia="hr-HR"/>
        </w:rPr>
        <w:t>razvoja turizma</w:t>
      </w:r>
      <w:r w:rsidR="00D67CA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Općine Tučepi</w:t>
      </w:r>
      <w:r w:rsidR="002937AF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D33A38" w:rsidRDefault="00D33A38" w:rsidP="00D33A38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8158A2" w:rsidRDefault="008158A2" w:rsidP="00D33A38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Default="00CA65B5" w:rsidP="008158A2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PRIHODI OD IMOVINE</w:t>
      </w:r>
    </w:p>
    <w:p w:rsidR="004A0082" w:rsidRPr="00055988" w:rsidRDefault="004A0082" w:rsidP="00D33A38">
      <w:pPr>
        <w:autoSpaceDE w:val="0"/>
        <w:autoSpaceDN w:val="0"/>
        <w:adjustRightInd w:val="0"/>
        <w:ind w:left="-284"/>
        <w:jc w:val="both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imovine ostvareni su u iznosu 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80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A31518">
        <w:rPr>
          <w:rFonts w:ascii="Calibri" w:hAnsi="Calibri" w:cs="Calibri"/>
          <w:color w:val="000000"/>
          <w:sz w:val="24"/>
          <w:szCs w:val="24"/>
          <w:lang w:val="hr-HR" w:eastAsia="hr-HR"/>
        </w:rPr>
        <w:t>93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,99</w:t>
      </w:r>
      <w:r w:rsidR="0033320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je 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19</w:t>
      </w:r>
      <w:r w:rsidR="00811653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46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%</w:t>
      </w:r>
      <w:r w:rsidR="0081165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od planiranog.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Sadrž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i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prihode od financijske imovine koji iznose 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1.814,75 </w:t>
      </w:r>
      <w:r w:rsidR="0033320D">
        <w:rPr>
          <w:rFonts w:ascii="Calibri" w:hAnsi="Calibri" w:cs="Calibri"/>
          <w:color w:val="000000"/>
          <w:sz w:val="24"/>
          <w:szCs w:val="24"/>
          <w:lang w:val="hr-HR" w:eastAsia="hr-HR"/>
        </w:rPr>
        <w:t>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, te prihode od nefinancijske imovine od 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78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479,24</w:t>
      </w:r>
      <w:r w:rsidR="0033320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sz w:val="24"/>
          <w:szCs w:val="24"/>
          <w:lang w:val="hr-HR" w:eastAsia="hr-HR"/>
        </w:rPr>
        <w:t>Prihodi od financijske imovine odnose se na prihode od kamata po viđenju</w:t>
      </w:r>
      <w:r w:rsidR="00312C12">
        <w:rPr>
          <w:rFonts w:ascii="Calibri" w:hAnsi="Calibri" w:cs="Calibri"/>
          <w:sz w:val="24"/>
          <w:szCs w:val="24"/>
          <w:lang w:val="hr-HR" w:eastAsia="hr-HR"/>
        </w:rPr>
        <w:t xml:space="preserve"> u iznosu od 2,40 kn i prihode od zateznih kamata u iznosu od 1.812,35 kn.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sz w:val="24"/>
          <w:szCs w:val="24"/>
          <w:lang w:val="hr-HR" w:eastAsia="hr-HR"/>
        </w:rPr>
        <w:t>Prihodi od nefinancijske imovine</w:t>
      </w:r>
      <w:r w:rsidRPr="00055988">
        <w:rPr>
          <w:rFonts w:ascii="Calibri" w:hAnsi="Calibri" w:cs="Calibri"/>
          <w:color w:val="0000FF"/>
          <w:sz w:val="24"/>
          <w:szCs w:val="24"/>
          <w:lang w:val="hr-HR" w:eastAsia="hr-HR"/>
        </w:rPr>
        <w:t xml:space="preserve">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odnose se na:</w:t>
      </w:r>
    </w:p>
    <w:p w:rsidR="00312C12" w:rsidRPr="00312C12" w:rsidRDefault="00312C12" w:rsidP="00312C1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prihode od naknada za koncesije 61.758,99</w:t>
      </w:r>
      <w:r w:rsidR="00C62B9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</w:p>
    <w:p w:rsidR="00CA65B5" w:rsidRPr="004B7B32" w:rsidRDefault="000625DC" w:rsidP="00CA65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zakupa poslovnih objekata 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616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4A0082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0625DC" w:rsidP="00CA65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spomeničke rente 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59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4</w:t>
      </w:r>
      <w:r w:rsidR="004A0082">
        <w:rPr>
          <w:rFonts w:ascii="Calibri" w:hAnsi="Calibri" w:cs="Calibri"/>
          <w:color w:val="000000"/>
          <w:sz w:val="24"/>
          <w:szCs w:val="24"/>
          <w:lang w:val="hr-HR" w:eastAsia="hr-HR"/>
        </w:rPr>
        <w:t>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902D59" w:rsidP="00CA65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prihodi od nakn.za zadrž</w:t>
      </w:r>
      <w:r w:rsidR="0015730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avanje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nezakonito izgrađenih zgrada u prostoru </w:t>
      </w:r>
      <w:r w:rsidR="00A23F55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CA65B5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044</w:t>
      </w:r>
      <w:r w:rsidR="00A23F55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312C12">
        <w:rPr>
          <w:rFonts w:ascii="Calibri" w:hAnsi="Calibri" w:cs="Calibri"/>
          <w:color w:val="000000"/>
          <w:sz w:val="24"/>
          <w:szCs w:val="24"/>
          <w:lang w:val="hr-HR" w:eastAsia="hr-HR"/>
        </w:rPr>
        <w:t>81</w:t>
      </w:r>
      <w:r w:rsidR="000625D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PRIHODI OD ADMINISTRATIVNIH PRISTOJBI I PO POSEBNIM PROPISIMA</w:t>
      </w:r>
    </w:p>
    <w:p w:rsidR="004A0082" w:rsidRPr="00055988" w:rsidRDefault="004A0082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Pr="00055988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administrativnih pristojbi i po posebnim propisima ostvareni su u iznosu </w:t>
      </w:r>
      <w:r w:rsidR="00A838F2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A838F2">
        <w:rPr>
          <w:rFonts w:ascii="Calibri" w:hAnsi="Calibri" w:cs="Calibri"/>
          <w:color w:val="000000"/>
          <w:sz w:val="24"/>
          <w:szCs w:val="24"/>
          <w:lang w:val="hr-HR" w:eastAsia="hr-HR"/>
        </w:rPr>
        <w:t>252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A838F2">
        <w:rPr>
          <w:rFonts w:ascii="Calibri" w:hAnsi="Calibri" w:cs="Calibri"/>
          <w:color w:val="000000"/>
          <w:sz w:val="24"/>
          <w:szCs w:val="24"/>
          <w:lang w:val="hr-HR" w:eastAsia="hr-HR"/>
        </w:rPr>
        <w:t>556,34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, 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što iznosi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A838F2">
        <w:rPr>
          <w:rFonts w:ascii="Calibri" w:hAnsi="Calibri" w:cs="Calibri"/>
          <w:color w:val="000000"/>
          <w:sz w:val="24"/>
          <w:szCs w:val="24"/>
          <w:lang w:val="hr-HR" w:eastAsia="hr-HR"/>
        </w:rPr>
        <w:t>26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A838F2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% godišnjeg plana, a odnose se na prihode od administrativnih pristojbi, prihoda po posebnim propisima i komunalnih doprinosa i naknada:</w:t>
      </w:r>
    </w:p>
    <w:p w:rsidR="00CA65B5" w:rsidRPr="00055988" w:rsidRDefault="00B61FEE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</w:t>
      </w:r>
      <w:r w:rsidR="00E43EA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rihodi od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prodaje državnih biljega </w:t>
      </w:r>
      <w:r w:rsidR="00C825C1">
        <w:rPr>
          <w:rFonts w:ascii="Calibri" w:hAnsi="Calibri" w:cs="Calibri"/>
          <w:color w:val="000000"/>
          <w:sz w:val="24"/>
          <w:szCs w:val="24"/>
          <w:lang w:val="hr-HR" w:eastAsia="hr-HR"/>
        </w:rPr>
        <w:t>460,02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B61FEE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</w:t>
      </w:r>
      <w:r w:rsidR="000E37B7">
        <w:rPr>
          <w:rFonts w:ascii="Calibri" w:hAnsi="Calibri" w:cs="Calibri"/>
          <w:color w:val="000000"/>
          <w:sz w:val="24"/>
          <w:szCs w:val="24"/>
          <w:lang w:val="hr-HR" w:eastAsia="hr-HR"/>
        </w:rPr>
        <w:t>turističke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pristojbe</w:t>
      </w:r>
      <w:r w:rsidR="00CA65B5"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C260A0">
        <w:rPr>
          <w:rFonts w:ascii="Calibri" w:hAnsi="Calibri" w:cs="Calibri"/>
          <w:color w:val="000000"/>
          <w:sz w:val="24"/>
          <w:szCs w:val="24"/>
          <w:lang w:val="hr-HR" w:eastAsia="hr-HR"/>
        </w:rPr>
        <w:t>29</w:t>
      </w:r>
      <w:r w:rsidR="00CA65B5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25C1">
        <w:rPr>
          <w:rFonts w:ascii="Calibri" w:hAnsi="Calibri" w:cs="Calibri"/>
          <w:color w:val="000000"/>
          <w:sz w:val="24"/>
          <w:szCs w:val="24"/>
          <w:lang w:val="hr-HR" w:eastAsia="hr-HR"/>
        </w:rPr>
        <w:t>343</w:t>
      </w:r>
      <w:r w:rsidR="00C260A0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C825C1">
        <w:rPr>
          <w:rFonts w:ascii="Calibri" w:hAnsi="Calibri" w:cs="Calibri"/>
          <w:color w:val="000000"/>
          <w:sz w:val="24"/>
          <w:szCs w:val="24"/>
          <w:lang w:val="hr-HR" w:eastAsia="hr-HR"/>
        </w:rPr>
        <w:t>96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Vodni doprinos sukladno članku 12. Zakona o financiranju vodnog doprinosa (NN 153/09) za  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      gradnju građevina kojega obračunavaju i naplaćuju Hrvatske vode JLS pripada 8% 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     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naplaćenog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doprinosa, 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i za prvih 6 mjeseci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20</w:t>
      </w:r>
      <w:r w:rsidR="00A838F2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1. godin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>e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iznos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i </w:t>
      </w:r>
      <w:r w:rsidR="00C260A0">
        <w:rPr>
          <w:rFonts w:ascii="Calibri" w:hAnsi="Calibri" w:cs="Calibri"/>
          <w:color w:val="000000"/>
          <w:sz w:val="24"/>
          <w:szCs w:val="24"/>
          <w:lang w:val="hr-HR" w:eastAsia="hr-HR"/>
        </w:rPr>
        <w:t>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260A0">
        <w:rPr>
          <w:rFonts w:ascii="Calibri" w:hAnsi="Calibri" w:cs="Calibri"/>
          <w:color w:val="000000"/>
          <w:sz w:val="24"/>
          <w:szCs w:val="24"/>
          <w:lang w:val="hr-HR" w:eastAsia="hr-HR"/>
        </w:rPr>
        <w:t>827,23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="001C0CB2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</w:p>
    <w:p w:rsidR="00B61FEE" w:rsidRPr="00055988" w:rsidRDefault="00B43642" w:rsidP="00B61FEE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 od prenamjene poljoprivrednog </w:t>
      </w:r>
      <w:r w:rsidR="00B61FEE"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zemljišta </w:t>
      </w:r>
      <w:r w:rsidR="00C260A0">
        <w:rPr>
          <w:rFonts w:ascii="Calibri" w:hAnsi="Calibri" w:cs="Calibri"/>
          <w:color w:val="000000"/>
          <w:sz w:val="24"/>
          <w:szCs w:val="24"/>
          <w:lang w:val="hr-HR" w:eastAsia="hr-HR"/>
        </w:rPr>
        <w:t>17</w:t>
      </w:r>
      <w:r w:rsidR="0029683C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260A0">
        <w:rPr>
          <w:rFonts w:ascii="Calibri" w:hAnsi="Calibri" w:cs="Calibri"/>
          <w:color w:val="000000"/>
          <w:sz w:val="24"/>
          <w:szCs w:val="24"/>
          <w:lang w:val="hr-HR" w:eastAsia="hr-HR"/>
        </w:rPr>
        <w:t>87</w:t>
      </w:r>
      <w:r w:rsidR="003B3056">
        <w:rPr>
          <w:rFonts w:ascii="Calibri" w:hAnsi="Calibri" w:cs="Calibri"/>
          <w:color w:val="000000"/>
          <w:sz w:val="24"/>
          <w:szCs w:val="24"/>
          <w:lang w:val="hr-HR" w:eastAsia="hr-HR"/>
        </w:rPr>
        <w:t>5,</w:t>
      </w:r>
      <w:r w:rsidR="00C260A0">
        <w:rPr>
          <w:rFonts w:ascii="Calibri" w:hAnsi="Calibri" w:cs="Calibri"/>
          <w:color w:val="000000"/>
          <w:sz w:val="24"/>
          <w:szCs w:val="24"/>
          <w:lang w:val="hr-HR" w:eastAsia="hr-HR"/>
        </w:rPr>
        <w:t>59</w:t>
      </w:r>
      <w:r w:rsidR="0029683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6E0F62" w:rsidRDefault="0029683C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Prihodi od Hrv.voda za usluge naplate i troškove za nakn</w:t>
      </w:r>
      <w:r w:rsidR="00F1670B"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uređ</w:t>
      </w:r>
      <w:r w:rsidR="006E0F62"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voda  </w:t>
      </w:r>
      <w:r w:rsidR="00C825C1">
        <w:rPr>
          <w:rFonts w:ascii="Calibri" w:hAnsi="Calibri" w:cs="Calibri"/>
          <w:color w:val="000000"/>
          <w:sz w:val="24"/>
          <w:szCs w:val="24"/>
          <w:lang w:val="hr-HR" w:eastAsia="hr-HR"/>
        </w:rPr>
        <w:t>26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25C1">
        <w:rPr>
          <w:rFonts w:ascii="Calibri" w:hAnsi="Calibri" w:cs="Calibri"/>
          <w:color w:val="000000"/>
          <w:sz w:val="24"/>
          <w:szCs w:val="24"/>
          <w:lang w:val="hr-HR" w:eastAsia="hr-HR"/>
        </w:rPr>
        <w:t>991,04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6E0F62" w:rsidRDefault="006E0F62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naknade </w:t>
      </w:r>
      <w:r w:rsidR="00A418C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prema rješenju HAKOM-a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iznosu od </w:t>
      </w:r>
      <w:r w:rsidR="00D14E4C">
        <w:rPr>
          <w:rFonts w:ascii="Calibri" w:hAnsi="Calibri" w:cs="Calibri"/>
          <w:color w:val="000000"/>
          <w:sz w:val="24"/>
          <w:szCs w:val="24"/>
          <w:lang w:val="hr-HR" w:eastAsia="hr-HR"/>
        </w:rPr>
        <w:t>113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14E4C">
        <w:rPr>
          <w:rFonts w:ascii="Calibri" w:hAnsi="Calibri" w:cs="Calibri"/>
          <w:color w:val="000000"/>
          <w:sz w:val="24"/>
          <w:szCs w:val="24"/>
          <w:lang w:val="hr-HR" w:eastAsia="hr-HR"/>
        </w:rPr>
        <w:t>765,41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</w:p>
    <w:p w:rsidR="008D79A2" w:rsidRPr="00C81A93" w:rsidRDefault="008D79A2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C81A93">
        <w:rPr>
          <w:rFonts w:ascii="Calibri" w:hAnsi="Calibri" w:cs="Calibri"/>
          <w:color w:val="000000"/>
          <w:sz w:val="24"/>
          <w:szCs w:val="24"/>
          <w:lang w:val="hr-HR" w:eastAsia="hr-HR"/>
        </w:rPr>
        <w:t>Ostali nespomenuti prihodi</w:t>
      </w:r>
      <w:r w:rsidR="009128E4" w:rsidRPr="00C81A9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D14E4C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815AE1">
        <w:rPr>
          <w:rFonts w:ascii="Calibri" w:hAnsi="Calibri" w:cs="Calibri"/>
          <w:color w:val="000000"/>
          <w:sz w:val="24"/>
          <w:szCs w:val="24"/>
          <w:lang w:val="hr-HR" w:eastAsia="hr-HR"/>
        </w:rPr>
        <w:t>9.</w:t>
      </w:r>
      <w:r w:rsidR="00D14E4C">
        <w:rPr>
          <w:rFonts w:ascii="Calibri" w:hAnsi="Calibri" w:cs="Calibri"/>
          <w:color w:val="000000"/>
          <w:sz w:val="24"/>
          <w:szCs w:val="24"/>
          <w:lang w:val="hr-HR" w:eastAsia="hr-HR"/>
        </w:rPr>
        <w:t>649</w:t>
      </w:r>
      <w:r w:rsidR="00815AE1">
        <w:rPr>
          <w:rFonts w:ascii="Calibri" w:hAnsi="Calibri" w:cs="Calibri"/>
          <w:color w:val="000000"/>
          <w:sz w:val="24"/>
          <w:szCs w:val="24"/>
          <w:lang w:val="hr-HR" w:eastAsia="hr-HR"/>
        </w:rPr>
        <w:t>,8</w:t>
      </w:r>
      <w:r w:rsidR="00D14E4C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 w:rsidRPr="00C81A9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Komunalni doprinos </w:t>
      </w:r>
      <w:r w:rsidR="00686DBE">
        <w:rPr>
          <w:rFonts w:ascii="Calibri" w:hAnsi="Calibri" w:cs="Calibri"/>
          <w:color w:val="000000"/>
          <w:sz w:val="24"/>
          <w:szCs w:val="24"/>
          <w:lang w:val="hr-HR" w:eastAsia="hr-HR"/>
        </w:rPr>
        <w:t>57</w:t>
      </w:r>
      <w:r w:rsidR="00F8061A">
        <w:rPr>
          <w:rFonts w:ascii="Calibri" w:hAnsi="Calibri" w:cs="Calibri"/>
          <w:color w:val="000000"/>
          <w:sz w:val="24"/>
          <w:szCs w:val="24"/>
          <w:lang w:val="hr-HR" w:eastAsia="hr-HR"/>
        </w:rPr>
        <w:t>8</w:t>
      </w:r>
      <w:r w:rsidR="00686DBE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061A">
        <w:rPr>
          <w:rFonts w:ascii="Calibri" w:hAnsi="Calibri" w:cs="Calibri"/>
          <w:color w:val="000000"/>
          <w:sz w:val="24"/>
          <w:szCs w:val="24"/>
          <w:lang w:val="hr-HR" w:eastAsia="hr-HR"/>
        </w:rPr>
        <w:t>999,24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Komunalna naknada </w:t>
      </w:r>
      <w:r w:rsidR="00F1232C">
        <w:rPr>
          <w:rFonts w:ascii="Calibri" w:hAnsi="Calibri" w:cs="Calibri"/>
          <w:color w:val="000000"/>
          <w:sz w:val="24"/>
          <w:szCs w:val="24"/>
          <w:lang w:val="hr-HR" w:eastAsia="hr-HR"/>
        </w:rPr>
        <w:t>457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1232C">
        <w:rPr>
          <w:rFonts w:ascii="Calibri" w:hAnsi="Calibri" w:cs="Calibri"/>
          <w:color w:val="000000"/>
          <w:sz w:val="24"/>
          <w:szCs w:val="24"/>
          <w:lang w:val="hr-HR" w:eastAsia="hr-HR"/>
        </w:rPr>
        <w:t>644,02</w:t>
      </w:r>
      <w:r w:rsidR="00686DB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kn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D5152B" w:rsidRPr="00055988" w:rsidRDefault="00D5152B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631B2F" w:rsidRDefault="00631B2F" w:rsidP="00CA65B5">
      <w:pPr>
        <w:autoSpaceDE w:val="0"/>
        <w:autoSpaceDN w:val="0"/>
        <w:adjustRightInd w:val="0"/>
        <w:ind w:left="-426"/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DONACIJE OD FIZIČKIH I PRAVNIH OSOBA IZVAN OPĆEG PRORAČUNA</w:t>
      </w:r>
    </w:p>
    <w:p w:rsidR="00631B2F" w:rsidRDefault="00631B2F" w:rsidP="00CA65B5">
      <w:pPr>
        <w:autoSpaceDE w:val="0"/>
        <w:autoSpaceDN w:val="0"/>
        <w:adjustRightInd w:val="0"/>
        <w:ind w:left="-426"/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31B2F" w:rsidRDefault="00631B2F" w:rsidP="00CA65B5">
      <w:pPr>
        <w:autoSpaceDE w:val="0"/>
        <w:autoSpaceDN w:val="0"/>
        <w:adjustRightInd w:val="0"/>
        <w:ind w:left="-426"/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prvom polugodištu 2021.godine </w:t>
      </w:r>
      <w:r w:rsidR="00E34BD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uplaćeno je ukupno 163.770,72 kn donacija od fizičkih i pravnih osoba. Uplate su izvršene na poseban žiro račun koji je otvoren za </w:t>
      </w:r>
      <w:r w:rsidR="00352CB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humanitarnu </w:t>
      </w:r>
      <w:r w:rsidR="00E34BD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akciju financiranja izgradnje novog doma za obitelj  Majkić iz Majskih </w:t>
      </w:r>
      <w:r w:rsidR="00716046">
        <w:rPr>
          <w:rFonts w:ascii="Calibri" w:hAnsi="Calibri" w:cs="Calibri"/>
          <w:color w:val="000000"/>
          <w:sz w:val="24"/>
          <w:szCs w:val="24"/>
          <w:lang w:val="hr-HR" w:eastAsia="hr-HR"/>
        </w:rPr>
        <w:t>P</w:t>
      </w:r>
      <w:r w:rsidR="00E34BD1">
        <w:rPr>
          <w:rFonts w:ascii="Calibri" w:hAnsi="Calibri" w:cs="Calibri"/>
          <w:color w:val="000000"/>
          <w:sz w:val="24"/>
          <w:szCs w:val="24"/>
          <w:lang w:val="hr-HR" w:eastAsia="hr-HR"/>
        </w:rPr>
        <w:t>oljana.</w:t>
      </w:r>
    </w:p>
    <w:p w:rsidR="00631B2F" w:rsidRDefault="00631B2F" w:rsidP="00CA65B5">
      <w:pPr>
        <w:autoSpaceDE w:val="0"/>
        <w:autoSpaceDN w:val="0"/>
        <w:adjustRightInd w:val="0"/>
        <w:ind w:left="-426"/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31B2F" w:rsidRDefault="00631B2F" w:rsidP="00CA65B5">
      <w:pPr>
        <w:autoSpaceDE w:val="0"/>
        <w:autoSpaceDN w:val="0"/>
        <w:adjustRightInd w:val="0"/>
        <w:ind w:left="-426"/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FD"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PRIHODI</w:t>
      </w:r>
      <w:r w:rsidR="00902D59" w:rsidRPr="008C36FD"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OD KAZNI, UPRAVNIH MJERA I OSTALI PRIHODI</w:t>
      </w:r>
    </w:p>
    <w:p w:rsidR="004A0082" w:rsidRDefault="004A0082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Default="00902D59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prvom polugodištu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20</w:t>
      </w:r>
      <w:r w:rsidR="004A0082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5E34DF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.godin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>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5E34DF">
        <w:rPr>
          <w:rFonts w:ascii="Calibri" w:hAnsi="Calibri" w:cs="Calibri"/>
          <w:color w:val="000000"/>
          <w:sz w:val="24"/>
          <w:szCs w:val="24"/>
          <w:lang w:val="hr-HR" w:eastAsia="hr-HR"/>
        </w:rPr>
        <w:t>nije bilo naplaćenih kazni.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D5152B" w:rsidRDefault="00D5152B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42487F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42487F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2"/>
          <w:szCs w:val="22"/>
          <w:lang w:val="hr-HR" w:eastAsia="hr-HR"/>
        </w:rPr>
      </w:pPr>
    </w:p>
    <w:p w:rsidR="00CA65B5" w:rsidRPr="0042487F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sz w:val="28"/>
          <w:szCs w:val="28"/>
          <w:u w:val="single"/>
          <w:lang w:val="hr-HR" w:eastAsia="hr-HR"/>
        </w:rPr>
      </w:pPr>
      <w:r w:rsidRPr="008C36FD">
        <w:rPr>
          <w:rFonts w:ascii="Calibri" w:hAnsi="Calibri" w:cs="Calibri,Bold"/>
          <w:b/>
          <w:bCs/>
          <w:color w:val="000000" w:themeColor="text1"/>
          <w:sz w:val="28"/>
          <w:szCs w:val="28"/>
          <w:u w:val="single"/>
          <w:lang w:val="hr-HR" w:eastAsia="hr-H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RASHODI 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Ukupni rashodi i izdaci proračuna planir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ani su u iznosu 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17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059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46</w:t>
      </w:r>
      <w:r w:rsidR="00951A41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1D290D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951A41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 w:rsidR="0004558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a izvršeni u iznosu 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593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998,13</w:t>
      </w:r>
      <w:r w:rsidR="0004558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iznosi 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38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65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% plana.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Rashodi se s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astoje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od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rashoda poslovanja</w:t>
      </w:r>
      <w:r w:rsidR="00B7393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nabavu nefinancijske imovine</w:t>
      </w:r>
      <w:r w:rsidR="00B7393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4D5D71" w:rsidRPr="00DA591D" w:rsidRDefault="004D5D71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22550D" w:rsidRDefault="00CA65B5" w:rsidP="00CA65B5">
      <w:pPr>
        <w:autoSpaceDE w:val="0"/>
        <w:autoSpaceDN w:val="0"/>
        <w:adjustRightInd w:val="0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Pr="00A838A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6"/>
          <w:szCs w:val="26"/>
          <w:lang w:val="hr-HR" w:eastAsia="hr-HR"/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RASHODI POSLOVANJA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Rashodi poslovanja planirani su u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godišnjem iznosu 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773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28</w:t>
      </w:r>
      <w:r w:rsidR="00683709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,00</w:t>
      </w:r>
      <w:r w:rsidR="008C36F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, a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u iznosu 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683709">
        <w:rPr>
          <w:rFonts w:ascii="Calibri" w:hAnsi="Calibri" w:cs="Calibri"/>
          <w:color w:val="000000"/>
          <w:sz w:val="24"/>
          <w:szCs w:val="24"/>
          <w:lang w:val="hr-HR" w:eastAsia="hr-HR"/>
        </w:rPr>
        <w:t>39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184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F84769">
        <w:rPr>
          <w:rFonts w:ascii="Calibri" w:hAnsi="Calibri" w:cs="Calibri"/>
          <w:color w:val="000000"/>
          <w:sz w:val="24"/>
          <w:szCs w:val="24"/>
          <w:lang w:val="hr-HR" w:eastAsia="hr-HR"/>
        </w:rPr>
        <w:t>57</w:t>
      </w:r>
      <w:r w:rsidR="000704F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ili </w:t>
      </w:r>
      <w:r w:rsidR="00C83130">
        <w:rPr>
          <w:rFonts w:ascii="Calibri" w:hAnsi="Calibri" w:cs="Calibri"/>
          <w:color w:val="000000"/>
          <w:sz w:val="24"/>
          <w:szCs w:val="24"/>
          <w:lang w:val="hr-HR" w:eastAsia="hr-HR"/>
        </w:rPr>
        <w:t>50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C83130">
        <w:rPr>
          <w:rFonts w:ascii="Calibri" w:hAnsi="Calibri" w:cs="Calibri"/>
          <w:color w:val="000000"/>
          <w:sz w:val="24"/>
          <w:szCs w:val="24"/>
          <w:lang w:val="hr-HR" w:eastAsia="hr-HR"/>
        </w:rPr>
        <w:t>05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%. 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Sadrže rashode za zaposlene, materijalne rashode, financijske rashode, naknade građanima i kućanstvima , te ostale rashode.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u w:val="single"/>
          <w:lang w:val="hr-HR" w:eastAsia="hr-HR"/>
        </w:rPr>
      </w:pPr>
      <w:r w:rsidRPr="00DA591D"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  <w:lastRenderedPageBreak/>
        <w:t>Rashodi za zaposlene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Rashodi za zaposlene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su sa </w:t>
      </w:r>
      <w:r w:rsidR="00A7554A">
        <w:rPr>
          <w:rFonts w:ascii="Calibri" w:hAnsi="Calibri" w:cs="Calibri"/>
          <w:color w:val="000000"/>
          <w:sz w:val="24"/>
          <w:szCs w:val="24"/>
          <w:lang w:val="hr-HR" w:eastAsia="hr-HR"/>
        </w:rPr>
        <w:t>4</w:t>
      </w:r>
      <w:r w:rsidR="00D5152B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D5152B">
        <w:rPr>
          <w:rFonts w:ascii="Calibri" w:hAnsi="Calibri" w:cs="Calibri"/>
          <w:color w:val="000000"/>
          <w:sz w:val="24"/>
          <w:szCs w:val="24"/>
          <w:lang w:val="hr-HR" w:eastAsia="hr-HR"/>
        </w:rPr>
        <w:t>11</w:t>
      </w:r>
      <w:r w:rsidR="00A7554A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 od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godišnjeg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plana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iznose </w:t>
      </w:r>
      <w:r w:rsidR="00D5152B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 w:rsidR="00A7554A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 w:rsidR="00D5152B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5152B">
        <w:rPr>
          <w:rFonts w:ascii="Calibri" w:hAnsi="Calibri" w:cs="Calibri"/>
          <w:color w:val="000000"/>
          <w:sz w:val="24"/>
          <w:szCs w:val="24"/>
          <w:lang w:val="hr-HR" w:eastAsia="hr-HR"/>
        </w:rPr>
        <w:t>960,47</w:t>
      </w:r>
      <w:r w:rsidR="000704F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a odnose se na plaće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</w:t>
      </w:r>
      <w:r w:rsidR="000704F2">
        <w:rPr>
          <w:rFonts w:ascii="Calibri" w:hAnsi="Calibri" w:cs="Calibri"/>
          <w:color w:val="000000"/>
          <w:sz w:val="24"/>
          <w:szCs w:val="24"/>
          <w:lang w:val="hr-HR" w:eastAsia="hr-HR"/>
        </w:rPr>
        <w:t>dva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dužnosnika</w:t>
      </w:r>
      <w:r w:rsidR="00D5152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</w:t>
      </w:r>
      <w:r w:rsidR="0065257B">
        <w:rPr>
          <w:rFonts w:ascii="Calibri" w:hAnsi="Calibri" w:cs="Calibri"/>
          <w:color w:val="000000"/>
          <w:sz w:val="24"/>
          <w:szCs w:val="24"/>
          <w:lang w:val="hr-HR" w:eastAsia="hr-HR"/>
        </w:rPr>
        <w:t>tri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službe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nika</w:t>
      </w:r>
      <w:r w:rsidR="00D5152B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u w:val="single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Materijalni rashodi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Materijalni rashodi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su sa 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61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75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%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godišnjeg plana i iznose 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775.418,</w:t>
      </w:r>
      <w:r w:rsidR="00C37B88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B176D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a odnose se na:</w:t>
      </w:r>
    </w:p>
    <w:p w:rsidR="00E47C33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EF1D5D">
        <w:rPr>
          <w:rFonts w:ascii="Calibri" w:hAnsi="Calibri" w:cs="Calibri"/>
          <w:sz w:val="24"/>
          <w:szCs w:val="24"/>
          <w:lang w:val="hr-HR" w:eastAsia="hr-HR"/>
        </w:rPr>
        <w:t>-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 </w:t>
      </w:r>
      <w:r w:rsidR="00E47C33">
        <w:rPr>
          <w:rFonts w:ascii="Calibri" w:hAnsi="Calibri" w:cs="Calibri"/>
          <w:sz w:val="24"/>
          <w:szCs w:val="24"/>
          <w:lang w:val="hr-HR" w:eastAsia="hr-HR"/>
        </w:rPr>
        <w:t xml:space="preserve">  </w:t>
      </w:r>
      <w:r w:rsidRPr="00EF1D5D">
        <w:rPr>
          <w:rFonts w:ascii="Calibri" w:hAnsi="Calibri" w:cs="Calibri"/>
          <w:sz w:val="24"/>
          <w:szCs w:val="24"/>
          <w:lang w:val="hr-HR" w:eastAsia="hr-HR"/>
        </w:rPr>
        <w:t>Naknade troškova zaposlenima</w:t>
      </w:r>
      <w:r w:rsidRPr="00DA591D">
        <w:rPr>
          <w:rFonts w:ascii="Calibri" w:hAnsi="Calibri" w:cs="Calibri"/>
          <w:color w:val="0000FF"/>
          <w:sz w:val="24"/>
          <w:szCs w:val="24"/>
          <w:lang w:val="hr-HR" w:eastAsia="hr-HR"/>
        </w:rPr>
        <w:t xml:space="preserve">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u izno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su 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906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 w:rsidR="00B176D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>n,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služb</w:t>
      </w:r>
      <w:r w:rsidR="00E47C3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ena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putovanja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naknade za </w:t>
      </w:r>
    </w:p>
    <w:p w:rsidR="00CA65B5" w:rsidRDefault="00E47C33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   pr</w:t>
      </w:r>
      <w:r w:rsidR="00CA65B5">
        <w:rPr>
          <w:rFonts w:ascii="Calibri" w:hAnsi="Calibri" w:cs="Calibri"/>
          <w:color w:val="000000"/>
          <w:sz w:val="24"/>
          <w:szCs w:val="24"/>
          <w:lang w:val="hr-HR" w:eastAsia="hr-HR"/>
        </w:rPr>
        <w:t>ijevoz na posao i s posla</w:t>
      </w:r>
      <w:r w:rsidR="009312C4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B176D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</w:p>
    <w:p w:rsidR="00CA65B5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EF1D5D">
        <w:rPr>
          <w:rFonts w:ascii="Calibri" w:hAnsi="Calibri" w:cs="Calibri"/>
          <w:sz w:val="24"/>
          <w:szCs w:val="24"/>
          <w:lang w:val="hr-HR" w:eastAsia="hr-HR"/>
        </w:rPr>
        <w:t>Rashodi za materijal i energiju</w:t>
      </w:r>
      <w:r w:rsidRPr="00EF1D5D">
        <w:rPr>
          <w:rFonts w:ascii="Calibri" w:hAnsi="Calibri" w:cs="Calibri"/>
          <w:color w:val="0000FF"/>
          <w:sz w:val="24"/>
          <w:szCs w:val="24"/>
          <w:lang w:val="hr-HR" w:eastAsia="hr-HR"/>
        </w:rPr>
        <w:t xml:space="preserve"> </w:t>
      </w:r>
      <w:r w:rsidRPr="00EF1D5D">
        <w:rPr>
          <w:rFonts w:ascii="Calibri" w:hAnsi="Calibri" w:cs="Calibri"/>
          <w:color w:val="000000"/>
          <w:sz w:val="24"/>
          <w:szCs w:val="24"/>
          <w:lang w:val="hr-HR" w:eastAsia="hr-HR"/>
        </w:rPr>
        <w:t>u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iznosu 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B83B19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C8726E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726E">
        <w:rPr>
          <w:rFonts w:ascii="Calibri" w:hAnsi="Calibri" w:cs="Calibri"/>
          <w:color w:val="000000"/>
          <w:sz w:val="24"/>
          <w:szCs w:val="24"/>
          <w:lang w:val="hr-HR" w:eastAsia="hr-HR"/>
        </w:rPr>
        <w:t>872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B83B19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C8726E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sadrže izdatke za uredski materijal, energiju, materijal i dijelove za tekuće i investicijsko održavanje, sitni inventar, materijal i sirovine</w:t>
      </w:r>
    </w:p>
    <w:p w:rsidR="00CA65B5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EF1D5D">
        <w:rPr>
          <w:rFonts w:ascii="Calibri" w:hAnsi="Calibri" w:cs="Calibri"/>
          <w:sz w:val="24"/>
          <w:szCs w:val="24"/>
          <w:lang w:val="hr-HR" w:eastAsia="hr-HR"/>
        </w:rPr>
        <w:t>Rashodi za usluge</w:t>
      </w:r>
      <w:r w:rsidRPr="00EF1D5D">
        <w:rPr>
          <w:rFonts w:ascii="Calibri" w:hAnsi="Calibri" w:cs="Calibri"/>
          <w:color w:val="0000FF"/>
          <w:sz w:val="24"/>
          <w:szCs w:val="24"/>
          <w:lang w:val="hr-HR" w:eastAsia="hr-H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iznosu </w:t>
      </w:r>
      <w:r w:rsidR="00C8726E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726E">
        <w:rPr>
          <w:rFonts w:ascii="Calibri" w:hAnsi="Calibri" w:cs="Calibri"/>
          <w:color w:val="000000"/>
          <w:sz w:val="24"/>
          <w:szCs w:val="24"/>
          <w:lang w:val="hr-HR" w:eastAsia="hr-HR"/>
        </w:rPr>
        <w:t>253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726E">
        <w:rPr>
          <w:rFonts w:ascii="Calibri" w:hAnsi="Calibri" w:cs="Calibri"/>
          <w:color w:val="000000"/>
          <w:sz w:val="24"/>
          <w:szCs w:val="24"/>
          <w:lang w:val="hr-HR" w:eastAsia="hr-HR"/>
        </w:rPr>
        <w:t>422,36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obuhvaćaju u</w:t>
      </w:r>
      <w:r w:rsidRPr="007E3B09">
        <w:rPr>
          <w:rFonts w:ascii="Calibri" w:hAnsi="Calibri" w:cs="Calibri"/>
          <w:color w:val="000000"/>
          <w:sz w:val="24"/>
          <w:szCs w:val="24"/>
          <w:lang w:val="hr-HR" w:eastAsia="hr-HR"/>
        </w:rPr>
        <w:t>sluge telefona, telefaksa, interneta, pošte, usluge tekućeg i investicijskog održavanja, usluge promidž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be i informiranja, komunalne usluge, intelektualne i osobne usluge, računalne usluge, ostale usluge</w:t>
      </w:r>
    </w:p>
    <w:p w:rsidR="00CA65B5" w:rsidRPr="0035637C" w:rsidRDefault="00CA65B5" w:rsidP="00CA65B5">
      <w:pPr>
        <w:numPr>
          <w:ilvl w:val="0"/>
          <w:numId w:val="2"/>
        </w:numPr>
        <w:autoSpaceDE w:val="0"/>
        <w:autoSpaceDN w:val="0"/>
        <w:adjustRightInd w:val="0"/>
        <w:ind w:left="-142" w:hanging="284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  <w:r w:rsidRPr="0035637C">
        <w:rPr>
          <w:rFonts w:ascii="Calibri" w:hAnsi="Calibri" w:cs="Calibri"/>
          <w:sz w:val="24"/>
          <w:szCs w:val="24"/>
          <w:lang w:val="hr-HR" w:eastAsia="hr-HR"/>
        </w:rPr>
        <w:t xml:space="preserve">Ostali nespomenuti rashodi  u iznosu </w:t>
      </w:r>
      <w:r w:rsidR="0053641F">
        <w:rPr>
          <w:rFonts w:ascii="Calibri" w:hAnsi="Calibri" w:cs="Calibri"/>
          <w:sz w:val="24"/>
          <w:szCs w:val="24"/>
          <w:lang w:val="hr-HR" w:eastAsia="hr-HR"/>
        </w:rPr>
        <w:t>3</w:t>
      </w:r>
      <w:r w:rsidR="00C8726E">
        <w:rPr>
          <w:rFonts w:ascii="Calibri" w:hAnsi="Calibri" w:cs="Calibri"/>
          <w:sz w:val="24"/>
          <w:szCs w:val="24"/>
          <w:lang w:val="hr-HR" w:eastAsia="hr-HR"/>
        </w:rPr>
        <w:t>56</w:t>
      </w:r>
      <w:r w:rsidR="003710B1">
        <w:rPr>
          <w:rFonts w:ascii="Calibri" w:hAnsi="Calibri" w:cs="Calibri"/>
          <w:sz w:val="24"/>
          <w:szCs w:val="24"/>
          <w:lang w:val="hr-HR" w:eastAsia="hr-HR"/>
        </w:rPr>
        <w:t>.</w:t>
      </w:r>
      <w:r w:rsidR="00C8726E">
        <w:rPr>
          <w:rFonts w:ascii="Calibri" w:hAnsi="Calibri" w:cs="Calibri"/>
          <w:sz w:val="24"/>
          <w:szCs w:val="24"/>
          <w:lang w:val="hr-HR" w:eastAsia="hr-HR"/>
        </w:rPr>
        <w:t>2</w:t>
      </w:r>
      <w:r w:rsidR="003A7347">
        <w:rPr>
          <w:rFonts w:ascii="Calibri" w:hAnsi="Calibri" w:cs="Calibri"/>
          <w:sz w:val="24"/>
          <w:szCs w:val="24"/>
          <w:lang w:val="hr-HR" w:eastAsia="hr-HR"/>
        </w:rPr>
        <w:t>17</w:t>
      </w:r>
      <w:r w:rsidR="0053641F">
        <w:rPr>
          <w:rFonts w:ascii="Calibri" w:hAnsi="Calibri" w:cs="Calibri"/>
          <w:sz w:val="24"/>
          <w:szCs w:val="24"/>
          <w:lang w:val="hr-HR" w:eastAsia="hr-HR"/>
        </w:rPr>
        <w:t>,</w:t>
      </w:r>
      <w:r w:rsidR="00C8726E">
        <w:rPr>
          <w:rFonts w:ascii="Calibri" w:hAnsi="Calibri" w:cs="Calibri"/>
          <w:sz w:val="24"/>
          <w:szCs w:val="24"/>
          <w:lang w:val="hr-HR" w:eastAsia="hr-HR"/>
        </w:rPr>
        <w:t>73</w:t>
      </w:r>
      <w:r w:rsidR="003710B1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  <w:r w:rsidRPr="0035637C">
        <w:rPr>
          <w:rFonts w:ascii="Calibri" w:hAnsi="Calibri" w:cs="Calibri"/>
          <w:sz w:val="24"/>
          <w:szCs w:val="24"/>
          <w:lang w:val="hr-HR" w:eastAsia="hr-HR"/>
        </w:rPr>
        <w:t xml:space="preserve"> obuhvaćaju naknade članovima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Pr="0035637C">
        <w:rPr>
          <w:rFonts w:ascii="Calibri" w:hAnsi="Calibri" w:cs="Calibri"/>
          <w:sz w:val="24"/>
          <w:szCs w:val="24"/>
          <w:lang w:val="hr-HR" w:eastAsia="hr-HR"/>
        </w:rPr>
        <w:t>predstavničkih i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Pr="0035637C">
        <w:rPr>
          <w:rFonts w:ascii="Calibri" w:hAnsi="Calibri" w:cs="Calibri"/>
          <w:sz w:val="24"/>
          <w:szCs w:val="24"/>
          <w:lang w:val="hr-HR" w:eastAsia="hr-HR"/>
        </w:rPr>
        <w:t xml:space="preserve">izvršnih tijela, povjerenstava i sl., premije osiguranja, reprezentacija, članarine, pristojbe i naknade i ostale nespomenute rashode 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  <w:r w:rsidRPr="00DA591D"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  <w:t>Financijski rashodi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Financijski rashodi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su u iznosu 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35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140,94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a o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dnose se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na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rashode za</w:t>
      </w:r>
      <w:r w:rsidR="009275B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kamate za primljene kredite od tuzemnih kreditnih institucija,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bankarske usluge </w:t>
      </w:r>
      <w:r w:rsidR="009275B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i usluge platnog prometa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i ostale </w:t>
      </w:r>
      <w:r w:rsidR="00387E4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nespomenute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financijske rashode</w:t>
      </w:r>
      <w:r w:rsidR="009275B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Ostali </w:t>
      </w:r>
      <w:r w:rsidR="00387E4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nespomenuti 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financijski rashodi obuhvaćaju 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>naknad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 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>Poreznoj upravi za poslove naplate poreza na potrošnju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( 5% od naplaćenog iznosa po Ugovoru )</w:t>
      </w:r>
      <w:r w:rsidR="008471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poreza na dohodak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>(</w:t>
      </w:r>
      <w:r w:rsidR="00584A2F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temeljem </w:t>
      </w:r>
      <w:r w:rsidR="007E3414" w:rsidRPr="007E3414">
        <w:rPr>
          <w:rFonts w:asciiTheme="minorHAnsi" w:hAnsiTheme="minorHAnsi" w:cs="Arial"/>
          <w:sz w:val="24"/>
          <w:szCs w:val="24"/>
        </w:rPr>
        <w:t xml:space="preserve">novog Zakona o financiranju jedinica lokalne i područne samouprave NN 127/17 koji se </w:t>
      </w:r>
      <w:r w:rsidR="002F024D">
        <w:rPr>
          <w:rFonts w:asciiTheme="minorHAnsi" w:hAnsiTheme="minorHAnsi" w:cs="Arial"/>
          <w:sz w:val="24"/>
          <w:szCs w:val="24"/>
        </w:rPr>
        <w:t>p</w:t>
      </w:r>
      <w:r w:rsidR="007E3414" w:rsidRPr="007E3414">
        <w:rPr>
          <w:rFonts w:asciiTheme="minorHAnsi" w:hAnsiTheme="minorHAnsi" w:cs="Arial"/>
          <w:sz w:val="24"/>
          <w:szCs w:val="24"/>
        </w:rPr>
        <w:t>rimjenjuje od 01.01.2018.godine i  u kojem je određeno da porezna uprava naplaćuje 1% naknade od ukupno naplaćenih prihoda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)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  <w:r w:rsidRPr="00DA591D"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  <w:t>Naknade građanima i kućanstvima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Naknade građanima i kućanstvima izvršene s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iznosu 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298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162,70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je 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65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 w:rsidR="009275B3">
        <w:rPr>
          <w:rFonts w:ascii="Calibri" w:hAnsi="Calibri" w:cs="Calibri"/>
          <w:color w:val="000000"/>
          <w:sz w:val="24"/>
          <w:szCs w:val="24"/>
          <w:lang w:val="hr-HR" w:eastAsia="hr-HR"/>
        </w:rPr>
        <w:t>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% plana a odnose se na naknade građanima i kućanstvima u novcu i naravi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  <w:t xml:space="preserve">Ostali rashodi </w:t>
      </w:r>
    </w:p>
    <w:p w:rsidR="00864F1C" w:rsidRDefault="00CA65B5" w:rsidP="00864F1C">
      <w:pPr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Ostvareni su sa 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882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502,25</w:t>
      </w:r>
      <w:r w:rsidR="0015534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je 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34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8B518F">
        <w:rPr>
          <w:rFonts w:ascii="Calibri" w:hAnsi="Calibri" w:cs="Calibri"/>
          <w:color w:val="000000"/>
          <w:sz w:val="24"/>
          <w:szCs w:val="24"/>
          <w:lang w:val="hr-HR" w:eastAsia="hr-HR"/>
        </w:rPr>
        <w:t>44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 godišnjeg plana.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Sadrže tekuć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e donacije i kapitalne pomoći.</w:t>
      </w:r>
    </w:p>
    <w:p w:rsidR="00864F1C" w:rsidRPr="00864F1C" w:rsidRDefault="00864F1C" w:rsidP="00864F1C">
      <w:p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color w:val="000000"/>
        </w:rPr>
        <w:t xml:space="preserve"> </w:t>
      </w:r>
      <w:r w:rsidRPr="00864F1C">
        <w:rPr>
          <w:rFonts w:ascii="Calibri" w:hAnsi="Calibri"/>
          <w:color w:val="000000"/>
          <w:sz w:val="24"/>
          <w:szCs w:val="24"/>
        </w:rPr>
        <w:t xml:space="preserve">Tekuće donacije </w:t>
      </w:r>
      <w:r w:rsidR="00E14BAC">
        <w:rPr>
          <w:rFonts w:ascii="Calibri" w:hAnsi="Calibri"/>
          <w:color w:val="000000"/>
          <w:sz w:val="24"/>
          <w:szCs w:val="24"/>
        </w:rPr>
        <w:t xml:space="preserve">ostvarene su u iznosu od 594.551,92 kn a </w:t>
      </w:r>
      <w:r w:rsidRPr="00864F1C">
        <w:rPr>
          <w:rFonts w:ascii="Calibri" w:hAnsi="Calibri"/>
          <w:color w:val="000000"/>
          <w:sz w:val="24"/>
          <w:szCs w:val="24"/>
        </w:rPr>
        <w:t>sadrže prijenose:</w:t>
      </w:r>
    </w:p>
    <w:p w:rsidR="00864F1C" w:rsidRDefault="00864F1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udruge </w:t>
      </w:r>
      <w:r w:rsidR="00CB4C0C">
        <w:rPr>
          <w:rFonts w:ascii="Calibri" w:hAnsi="Calibri"/>
          <w:color w:val="000000"/>
          <w:sz w:val="24"/>
          <w:szCs w:val="24"/>
        </w:rPr>
        <w:t>19</w:t>
      </w:r>
      <w:r w:rsidR="000E0008">
        <w:rPr>
          <w:rFonts w:ascii="Calibri" w:hAnsi="Calibri"/>
          <w:color w:val="000000"/>
          <w:sz w:val="24"/>
          <w:szCs w:val="24"/>
        </w:rPr>
        <w:t>.</w:t>
      </w:r>
      <w:r w:rsidR="00CB4C0C">
        <w:rPr>
          <w:rFonts w:ascii="Calibri" w:hAnsi="Calibri"/>
          <w:color w:val="000000"/>
          <w:sz w:val="24"/>
          <w:szCs w:val="24"/>
        </w:rPr>
        <w:t>5</w:t>
      </w:r>
      <w:r w:rsidR="00494D5B">
        <w:rPr>
          <w:rFonts w:ascii="Calibri" w:hAnsi="Calibri"/>
          <w:color w:val="000000"/>
          <w:sz w:val="24"/>
          <w:szCs w:val="24"/>
        </w:rPr>
        <w:t>0</w:t>
      </w:r>
      <w:r w:rsidR="006B13B5">
        <w:rPr>
          <w:rFonts w:ascii="Calibri" w:hAnsi="Calibri"/>
          <w:color w:val="000000"/>
          <w:sz w:val="24"/>
          <w:szCs w:val="24"/>
        </w:rPr>
        <w:t>0</w:t>
      </w:r>
      <w:r w:rsidR="000E0008">
        <w:rPr>
          <w:rFonts w:ascii="Calibri" w:hAnsi="Calibri"/>
          <w:color w:val="000000"/>
          <w:sz w:val="24"/>
          <w:szCs w:val="24"/>
        </w:rPr>
        <w:t>,</w:t>
      </w:r>
      <w:r w:rsidR="00494D5B">
        <w:rPr>
          <w:rFonts w:ascii="Calibri" w:hAnsi="Calibri"/>
          <w:color w:val="000000"/>
          <w:sz w:val="24"/>
          <w:szCs w:val="24"/>
        </w:rPr>
        <w:t>00</w:t>
      </w:r>
      <w:r w:rsidRPr="00864F1C">
        <w:rPr>
          <w:rFonts w:ascii="Calibri" w:hAnsi="Calibri"/>
          <w:color w:val="000000"/>
          <w:sz w:val="24"/>
          <w:szCs w:val="24"/>
        </w:rPr>
        <w:t xml:space="preserve"> kn</w:t>
      </w:r>
    </w:p>
    <w:p w:rsidR="00615D31" w:rsidRPr="00864F1C" w:rsidRDefault="00615D31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 Gradsko društvo crvenog križa Makarska 4</w:t>
      </w:r>
      <w:r w:rsidR="00531741">
        <w:rPr>
          <w:rFonts w:ascii="Calibri" w:hAnsi="Calibri"/>
          <w:color w:val="000000"/>
          <w:sz w:val="24"/>
          <w:szCs w:val="24"/>
        </w:rPr>
        <w:t>6</w:t>
      </w:r>
      <w:r>
        <w:rPr>
          <w:rFonts w:ascii="Calibri" w:hAnsi="Calibri"/>
          <w:color w:val="000000"/>
          <w:sz w:val="24"/>
          <w:szCs w:val="24"/>
        </w:rPr>
        <w:t>.</w:t>
      </w:r>
      <w:r w:rsidR="00531741">
        <w:rPr>
          <w:rFonts w:ascii="Calibri" w:hAnsi="Calibri"/>
          <w:color w:val="000000"/>
          <w:sz w:val="24"/>
          <w:szCs w:val="24"/>
        </w:rPr>
        <w:t>299,78</w:t>
      </w:r>
      <w:r>
        <w:rPr>
          <w:rFonts w:ascii="Calibri" w:hAnsi="Calibri"/>
          <w:color w:val="000000"/>
          <w:sz w:val="24"/>
          <w:szCs w:val="24"/>
        </w:rPr>
        <w:t xml:space="preserve"> kn</w:t>
      </w:r>
    </w:p>
    <w:p w:rsidR="00864F1C" w:rsidRDefault="00554F9F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r w:rsidR="00E65BBA">
        <w:rPr>
          <w:rFonts w:ascii="Calibri" w:hAnsi="Calibri"/>
          <w:color w:val="000000"/>
          <w:sz w:val="24"/>
          <w:szCs w:val="24"/>
        </w:rPr>
        <w:t xml:space="preserve">Dvd Tučepi </w:t>
      </w:r>
      <w:r w:rsidR="00864F1C" w:rsidRPr="00864F1C">
        <w:rPr>
          <w:rFonts w:ascii="Calibri" w:hAnsi="Calibri"/>
          <w:color w:val="000000"/>
          <w:sz w:val="24"/>
          <w:szCs w:val="24"/>
        </w:rPr>
        <w:t xml:space="preserve"> </w:t>
      </w:r>
      <w:r w:rsidR="00CB4C0C">
        <w:rPr>
          <w:rFonts w:ascii="Calibri" w:hAnsi="Calibri"/>
          <w:color w:val="000000"/>
          <w:sz w:val="24"/>
          <w:szCs w:val="24"/>
        </w:rPr>
        <w:t>55</w:t>
      </w:r>
      <w:r w:rsidR="00864F1C" w:rsidRPr="00864F1C">
        <w:rPr>
          <w:rFonts w:ascii="Calibri" w:hAnsi="Calibri"/>
          <w:color w:val="000000"/>
          <w:sz w:val="24"/>
          <w:szCs w:val="24"/>
        </w:rPr>
        <w:t>.</w:t>
      </w:r>
      <w:r w:rsidR="00CB4C0C">
        <w:rPr>
          <w:rFonts w:ascii="Calibri" w:hAnsi="Calibri"/>
          <w:color w:val="000000"/>
          <w:sz w:val="24"/>
          <w:szCs w:val="24"/>
        </w:rPr>
        <w:t>5</w:t>
      </w:r>
      <w:r w:rsidR="00B91A39">
        <w:rPr>
          <w:rFonts w:ascii="Calibri" w:hAnsi="Calibri"/>
          <w:color w:val="000000"/>
          <w:sz w:val="24"/>
          <w:szCs w:val="24"/>
        </w:rPr>
        <w:t>0</w:t>
      </w:r>
      <w:r w:rsidR="00864F1C" w:rsidRPr="00864F1C">
        <w:rPr>
          <w:rFonts w:ascii="Calibri" w:hAnsi="Calibri"/>
          <w:color w:val="000000"/>
          <w:sz w:val="24"/>
          <w:szCs w:val="24"/>
        </w:rPr>
        <w:t>0</w:t>
      </w:r>
      <w:r w:rsidR="00345C71">
        <w:rPr>
          <w:rFonts w:ascii="Calibri" w:hAnsi="Calibri"/>
          <w:color w:val="000000"/>
          <w:sz w:val="24"/>
          <w:szCs w:val="24"/>
        </w:rPr>
        <w:t>,00</w:t>
      </w:r>
      <w:r w:rsidR="00864F1C" w:rsidRPr="00864F1C">
        <w:rPr>
          <w:rFonts w:ascii="Calibri" w:hAnsi="Calibri"/>
          <w:color w:val="000000"/>
          <w:sz w:val="24"/>
          <w:szCs w:val="24"/>
        </w:rPr>
        <w:t xml:space="preserve"> kn</w:t>
      </w:r>
    </w:p>
    <w:p w:rsidR="00E37417" w:rsidRPr="00E37417" w:rsidRDefault="00E37417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E37417">
        <w:rPr>
          <w:rFonts w:ascii="Calibri" w:hAnsi="Calibri"/>
          <w:color w:val="000000"/>
          <w:sz w:val="24"/>
          <w:szCs w:val="24"/>
        </w:rPr>
        <w:t xml:space="preserve">za </w:t>
      </w:r>
      <w:r w:rsidR="00CB4C0C">
        <w:rPr>
          <w:rFonts w:ascii="Calibri" w:hAnsi="Calibri"/>
          <w:color w:val="000000"/>
          <w:sz w:val="24"/>
          <w:szCs w:val="24"/>
        </w:rPr>
        <w:t>Hnk Jadran Tučepi</w:t>
      </w:r>
      <w:r w:rsidRPr="00E37417">
        <w:rPr>
          <w:rFonts w:ascii="Calibri" w:hAnsi="Calibri"/>
          <w:color w:val="000000"/>
          <w:sz w:val="24"/>
          <w:szCs w:val="24"/>
        </w:rPr>
        <w:t xml:space="preserve"> 1</w:t>
      </w:r>
      <w:r w:rsidR="00CB4C0C">
        <w:rPr>
          <w:rFonts w:ascii="Calibri" w:hAnsi="Calibri"/>
          <w:color w:val="000000"/>
          <w:sz w:val="24"/>
          <w:szCs w:val="24"/>
        </w:rPr>
        <w:t>77</w:t>
      </w:r>
      <w:r w:rsidRPr="00E37417">
        <w:rPr>
          <w:rFonts w:ascii="Calibri" w:hAnsi="Calibri"/>
          <w:color w:val="000000"/>
          <w:sz w:val="24"/>
          <w:szCs w:val="24"/>
        </w:rPr>
        <w:t>.</w:t>
      </w:r>
      <w:r w:rsidR="00615D31">
        <w:rPr>
          <w:rFonts w:ascii="Calibri" w:hAnsi="Calibri"/>
          <w:color w:val="000000"/>
          <w:sz w:val="24"/>
          <w:szCs w:val="24"/>
        </w:rPr>
        <w:t>0</w:t>
      </w:r>
      <w:r w:rsidRPr="00E37417">
        <w:rPr>
          <w:rFonts w:ascii="Calibri" w:hAnsi="Calibri"/>
          <w:color w:val="000000"/>
          <w:sz w:val="24"/>
          <w:szCs w:val="24"/>
        </w:rPr>
        <w:t>00,</w:t>
      </w:r>
      <w:r>
        <w:rPr>
          <w:rFonts w:ascii="Calibri" w:hAnsi="Calibri"/>
          <w:color w:val="000000"/>
          <w:sz w:val="24"/>
          <w:szCs w:val="24"/>
        </w:rPr>
        <w:t>00 kn</w:t>
      </w:r>
    </w:p>
    <w:p w:rsidR="00864F1C" w:rsidRPr="00864F1C" w:rsidRDefault="00864F1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r w:rsidR="00CB4C0C">
        <w:rPr>
          <w:rFonts w:ascii="Calibri" w:hAnsi="Calibri"/>
          <w:color w:val="000000"/>
          <w:sz w:val="24"/>
          <w:szCs w:val="24"/>
        </w:rPr>
        <w:t>Jedriličarski klub Sv.Ante”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 w:rsidR="00CB4C0C">
        <w:rPr>
          <w:rFonts w:ascii="Calibri" w:hAnsi="Calibri"/>
          <w:color w:val="000000"/>
          <w:sz w:val="24"/>
          <w:szCs w:val="24"/>
        </w:rPr>
        <w:t>42</w:t>
      </w:r>
      <w:r w:rsidRPr="00864F1C">
        <w:rPr>
          <w:rFonts w:ascii="Calibri" w:hAnsi="Calibri"/>
          <w:color w:val="000000"/>
          <w:sz w:val="24"/>
          <w:szCs w:val="24"/>
        </w:rPr>
        <w:t>.</w:t>
      </w:r>
      <w:r w:rsidR="00E65BBA">
        <w:rPr>
          <w:rFonts w:ascii="Calibri" w:hAnsi="Calibri"/>
          <w:color w:val="000000"/>
          <w:sz w:val="24"/>
          <w:szCs w:val="24"/>
        </w:rPr>
        <w:t>000</w:t>
      </w:r>
      <w:r w:rsidR="000E0008">
        <w:rPr>
          <w:rFonts w:ascii="Calibri" w:hAnsi="Calibri"/>
          <w:color w:val="000000"/>
          <w:sz w:val="24"/>
          <w:szCs w:val="24"/>
        </w:rPr>
        <w:t>,00</w:t>
      </w:r>
      <w:r w:rsidRPr="00864F1C">
        <w:rPr>
          <w:rFonts w:ascii="Calibri" w:hAnsi="Calibri"/>
          <w:color w:val="000000"/>
          <w:sz w:val="24"/>
          <w:szCs w:val="24"/>
        </w:rPr>
        <w:t xml:space="preserve"> kn</w:t>
      </w:r>
    </w:p>
    <w:p w:rsidR="00864F1C" w:rsidRPr="00864F1C" w:rsidRDefault="00864F1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r w:rsidR="003517BC">
        <w:rPr>
          <w:rFonts w:ascii="Calibri" w:hAnsi="Calibri"/>
          <w:color w:val="000000"/>
          <w:sz w:val="24"/>
          <w:szCs w:val="24"/>
        </w:rPr>
        <w:t>Dječji vrtić “Biokovsko zvonce” Makarska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 w:rsidR="00531741">
        <w:rPr>
          <w:rFonts w:ascii="Calibri" w:hAnsi="Calibri"/>
          <w:color w:val="000000"/>
          <w:sz w:val="24"/>
          <w:szCs w:val="24"/>
        </w:rPr>
        <w:t>156</w:t>
      </w:r>
      <w:r w:rsidR="003517BC">
        <w:rPr>
          <w:rFonts w:ascii="Calibri" w:hAnsi="Calibri"/>
          <w:color w:val="000000"/>
          <w:sz w:val="24"/>
          <w:szCs w:val="24"/>
        </w:rPr>
        <w:t>.</w:t>
      </w:r>
      <w:r w:rsidR="00531741">
        <w:rPr>
          <w:rFonts w:ascii="Calibri" w:hAnsi="Calibri"/>
          <w:color w:val="000000"/>
          <w:sz w:val="24"/>
          <w:szCs w:val="24"/>
        </w:rPr>
        <w:t>102,14</w:t>
      </w:r>
      <w:r w:rsidRPr="00864F1C">
        <w:rPr>
          <w:rFonts w:ascii="Calibri" w:hAnsi="Calibri"/>
          <w:color w:val="000000"/>
          <w:sz w:val="24"/>
          <w:szCs w:val="24"/>
        </w:rPr>
        <w:t xml:space="preserve"> kn</w:t>
      </w:r>
    </w:p>
    <w:p w:rsidR="000C4581" w:rsidRDefault="000C4581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 Osnovn</w:t>
      </w:r>
      <w:r w:rsidR="00D300CC">
        <w:rPr>
          <w:rFonts w:ascii="Calibri" w:hAnsi="Calibri"/>
          <w:color w:val="000000"/>
          <w:sz w:val="24"/>
          <w:szCs w:val="24"/>
        </w:rPr>
        <w:t>u</w:t>
      </w:r>
      <w:r>
        <w:rPr>
          <w:rFonts w:ascii="Calibri" w:hAnsi="Calibri"/>
          <w:color w:val="000000"/>
          <w:sz w:val="24"/>
          <w:szCs w:val="24"/>
        </w:rPr>
        <w:t xml:space="preserve"> škol</w:t>
      </w:r>
      <w:r w:rsidR="00D300CC">
        <w:rPr>
          <w:rFonts w:ascii="Calibri" w:hAnsi="Calibri"/>
          <w:color w:val="000000"/>
          <w:sz w:val="24"/>
          <w:szCs w:val="24"/>
        </w:rPr>
        <w:t>u</w:t>
      </w:r>
      <w:r>
        <w:rPr>
          <w:rFonts w:ascii="Calibri" w:hAnsi="Calibri"/>
          <w:color w:val="000000"/>
          <w:sz w:val="24"/>
          <w:szCs w:val="24"/>
        </w:rPr>
        <w:t xml:space="preserve"> Tučepi </w:t>
      </w:r>
      <w:r w:rsidR="00531741">
        <w:rPr>
          <w:rFonts w:ascii="Calibri" w:hAnsi="Calibri"/>
          <w:color w:val="000000"/>
          <w:sz w:val="24"/>
          <w:szCs w:val="24"/>
        </w:rPr>
        <w:t>85</w:t>
      </w:r>
      <w:r w:rsidR="00D300CC">
        <w:rPr>
          <w:rFonts w:ascii="Calibri" w:hAnsi="Calibri"/>
          <w:color w:val="000000"/>
          <w:sz w:val="24"/>
          <w:szCs w:val="24"/>
        </w:rPr>
        <w:t>.</w:t>
      </w:r>
      <w:r w:rsidR="00531741">
        <w:rPr>
          <w:rFonts w:ascii="Calibri" w:hAnsi="Calibri"/>
          <w:color w:val="000000"/>
          <w:sz w:val="24"/>
          <w:szCs w:val="24"/>
        </w:rPr>
        <w:t>150</w:t>
      </w:r>
      <w:r>
        <w:rPr>
          <w:rFonts w:ascii="Calibri" w:hAnsi="Calibri"/>
          <w:color w:val="000000"/>
          <w:sz w:val="24"/>
          <w:szCs w:val="24"/>
        </w:rPr>
        <w:t>,00 kn</w:t>
      </w:r>
    </w:p>
    <w:p w:rsidR="00D300CC" w:rsidRDefault="00D300C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Srednju školu Fra AKM i Srednju strukovnu školu </w:t>
      </w:r>
      <w:r w:rsidR="00531741">
        <w:rPr>
          <w:rFonts w:ascii="Calibri" w:hAnsi="Calibri"/>
          <w:color w:val="000000"/>
          <w:sz w:val="24"/>
          <w:szCs w:val="24"/>
        </w:rPr>
        <w:t>3</w:t>
      </w:r>
      <w:r>
        <w:rPr>
          <w:rFonts w:ascii="Calibri" w:hAnsi="Calibri"/>
          <w:color w:val="000000"/>
          <w:sz w:val="24"/>
          <w:szCs w:val="24"/>
        </w:rPr>
        <w:t>.</w:t>
      </w:r>
      <w:r w:rsidR="00531741">
        <w:rPr>
          <w:rFonts w:ascii="Calibri" w:hAnsi="Calibri"/>
          <w:color w:val="000000"/>
          <w:sz w:val="24"/>
          <w:szCs w:val="24"/>
        </w:rPr>
        <w:t>0</w:t>
      </w:r>
      <w:r w:rsidR="00615D31">
        <w:rPr>
          <w:rFonts w:ascii="Calibri" w:hAnsi="Calibri"/>
          <w:color w:val="000000"/>
          <w:sz w:val="24"/>
          <w:szCs w:val="24"/>
        </w:rPr>
        <w:t>0</w:t>
      </w:r>
      <w:r>
        <w:rPr>
          <w:rFonts w:ascii="Calibri" w:hAnsi="Calibri"/>
          <w:color w:val="000000"/>
          <w:sz w:val="24"/>
          <w:szCs w:val="24"/>
        </w:rPr>
        <w:t>0,</w:t>
      </w:r>
      <w:r w:rsidR="00615D31">
        <w:rPr>
          <w:rFonts w:ascii="Calibri" w:hAnsi="Calibri"/>
          <w:color w:val="000000"/>
          <w:sz w:val="24"/>
          <w:szCs w:val="24"/>
        </w:rPr>
        <w:t>00</w:t>
      </w:r>
      <w:r>
        <w:rPr>
          <w:rFonts w:ascii="Calibri" w:hAnsi="Calibri"/>
          <w:color w:val="000000"/>
          <w:sz w:val="24"/>
          <w:szCs w:val="24"/>
        </w:rPr>
        <w:t xml:space="preserve"> kn </w:t>
      </w:r>
    </w:p>
    <w:p w:rsidR="00864F1C" w:rsidRPr="00864F1C" w:rsidRDefault="00864F1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r w:rsidR="003517BC">
        <w:rPr>
          <w:rFonts w:ascii="Calibri" w:hAnsi="Calibri"/>
          <w:color w:val="000000"/>
          <w:sz w:val="24"/>
          <w:szCs w:val="24"/>
        </w:rPr>
        <w:t xml:space="preserve">povremene potpore pojedincima </w:t>
      </w:r>
      <w:r w:rsidR="000C4581">
        <w:rPr>
          <w:rFonts w:ascii="Calibri" w:hAnsi="Calibri"/>
          <w:color w:val="000000"/>
          <w:sz w:val="24"/>
          <w:szCs w:val="24"/>
        </w:rPr>
        <w:t>i</w:t>
      </w:r>
      <w:r w:rsidR="003517BC">
        <w:rPr>
          <w:rFonts w:ascii="Calibri" w:hAnsi="Calibri"/>
          <w:color w:val="000000"/>
          <w:sz w:val="24"/>
          <w:szCs w:val="24"/>
        </w:rPr>
        <w:t xml:space="preserve"> udrugama </w:t>
      </w:r>
      <w:r w:rsidR="00345C71">
        <w:rPr>
          <w:rFonts w:ascii="Calibri" w:hAnsi="Calibri"/>
          <w:color w:val="000000"/>
          <w:sz w:val="24"/>
          <w:szCs w:val="24"/>
        </w:rPr>
        <w:t xml:space="preserve"> </w:t>
      </w:r>
      <w:r w:rsidR="00531741">
        <w:rPr>
          <w:rFonts w:ascii="Calibri" w:hAnsi="Calibri"/>
          <w:color w:val="000000"/>
          <w:sz w:val="24"/>
          <w:szCs w:val="24"/>
        </w:rPr>
        <w:t>10</w:t>
      </w:r>
      <w:r w:rsidR="00345C71">
        <w:rPr>
          <w:rFonts w:ascii="Calibri" w:hAnsi="Calibri"/>
          <w:color w:val="000000"/>
          <w:sz w:val="24"/>
          <w:szCs w:val="24"/>
        </w:rPr>
        <w:t>.</w:t>
      </w:r>
      <w:r w:rsidR="00531741">
        <w:rPr>
          <w:rFonts w:ascii="Calibri" w:hAnsi="Calibri"/>
          <w:color w:val="000000"/>
          <w:sz w:val="24"/>
          <w:szCs w:val="24"/>
        </w:rPr>
        <w:t>0</w:t>
      </w:r>
      <w:r w:rsidR="00D300CC">
        <w:rPr>
          <w:rFonts w:ascii="Calibri" w:hAnsi="Calibri"/>
          <w:color w:val="000000"/>
          <w:sz w:val="24"/>
          <w:szCs w:val="24"/>
        </w:rPr>
        <w:t>0</w:t>
      </w:r>
      <w:r w:rsidR="00882E4C">
        <w:rPr>
          <w:rFonts w:ascii="Calibri" w:hAnsi="Calibri"/>
          <w:color w:val="000000"/>
          <w:sz w:val="24"/>
          <w:szCs w:val="24"/>
        </w:rPr>
        <w:t>0</w:t>
      </w:r>
      <w:r w:rsidR="00345C71">
        <w:rPr>
          <w:rFonts w:ascii="Calibri" w:hAnsi="Calibri"/>
          <w:color w:val="000000"/>
          <w:sz w:val="24"/>
          <w:szCs w:val="24"/>
        </w:rPr>
        <w:t>,</w:t>
      </w:r>
      <w:r w:rsidR="00882E4C">
        <w:rPr>
          <w:rFonts w:ascii="Calibri" w:hAnsi="Calibri"/>
          <w:color w:val="000000"/>
          <w:sz w:val="24"/>
          <w:szCs w:val="24"/>
        </w:rPr>
        <w:t>0</w:t>
      </w:r>
      <w:r w:rsidR="00345C71">
        <w:rPr>
          <w:rFonts w:ascii="Calibri" w:hAnsi="Calibri"/>
          <w:color w:val="000000"/>
          <w:sz w:val="24"/>
          <w:szCs w:val="24"/>
        </w:rPr>
        <w:t>0</w:t>
      </w:r>
      <w:r w:rsidRPr="00864F1C">
        <w:rPr>
          <w:rFonts w:ascii="Calibri" w:hAnsi="Calibri"/>
          <w:color w:val="000000"/>
          <w:sz w:val="24"/>
          <w:szCs w:val="24"/>
        </w:rPr>
        <w:t xml:space="preserve"> kn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CB4C0C" w:rsidRDefault="00CB4C0C" w:rsidP="008D3F6F">
      <w:pPr>
        <w:autoSpaceDE w:val="0"/>
        <w:autoSpaceDN w:val="0"/>
        <w:adjustRightInd w:val="0"/>
        <w:ind w:left="-426"/>
        <w:rPr>
          <w:rFonts w:asciiTheme="minorHAnsi" w:hAnsiTheme="minorHAnsi"/>
          <w:color w:val="000000"/>
          <w:sz w:val="24"/>
          <w:szCs w:val="24"/>
        </w:rPr>
      </w:pPr>
    </w:p>
    <w:p w:rsidR="008D3F6F" w:rsidRDefault="00C55D5F" w:rsidP="008D3F6F">
      <w:pPr>
        <w:autoSpaceDE w:val="0"/>
        <w:autoSpaceDN w:val="0"/>
        <w:adjustRightInd w:val="0"/>
        <w:ind w:left="-426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Kapitalne donacije ostvarene su u ukupnom iznosu od 287.950,33 kn, a odnose se na k</w:t>
      </w:r>
      <w:r w:rsidR="008D3921" w:rsidRPr="008D3921">
        <w:rPr>
          <w:rFonts w:asciiTheme="minorHAnsi" w:hAnsiTheme="minorHAnsi"/>
          <w:color w:val="000000"/>
          <w:sz w:val="24"/>
          <w:szCs w:val="24"/>
        </w:rPr>
        <w:t xml:space="preserve">apitalne </w:t>
      </w:r>
      <w:r w:rsidR="008D3921">
        <w:rPr>
          <w:rFonts w:asciiTheme="minorHAnsi" w:hAnsiTheme="minorHAnsi"/>
          <w:color w:val="000000"/>
          <w:sz w:val="24"/>
          <w:szCs w:val="24"/>
        </w:rPr>
        <w:t>donacije Dvd Tučepi</w:t>
      </w:r>
      <w:r w:rsidR="00F945C6">
        <w:rPr>
          <w:rFonts w:asciiTheme="minorHAnsi" w:hAnsiTheme="minorHAnsi"/>
          <w:color w:val="000000"/>
          <w:sz w:val="24"/>
          <w:szCs w:val="24"/>
        </w:rPr>
        <w:t xml:space="preserve"> u iznosu od </w:t>
      </w:r>
      <w:r w:rsidR="00D300CC">
        <w:rPr>
          <w:rFonts w:asciiTheme="minorHAnsi" w:hAnsiTheme="minorHAnsi"/>
          <w:color w:val="000000"/>
          <w:sz w:val="24"/>
          <w:szCs w:val="24"/>
        </w:rPr>
        <w:t>1</w:t>
      </w:r>
      <w:r w:rsidR="008B518F">
        <w:rPr>
          <w:rFonts w:asciiTheme="minorHAnsi" w:hAnsiTheme="minorHAnsi"/>
          <w:color w:val="000000"/>
          <w:sz w:val="24"/>
          <w:szCs w:val="24"/>
        </w:rPr>
        <w:t>28</w:t>
      </w:r>
      <w:r w:rsidR="00F945C6">
        <w:rPr>
          <w:rFonts w:asciiTheme="minorHAnsi" w:hAnsiTheme="minorHAnsi"/>
          <w:color w:val="000000"/>
          <w:sz w:val="24"/>
          <w:szCs w:val="24"/>
        </w:rPr>
        <w:t>.</w:t>
      </w:r>
      <w:r w:rsidR="008B518F">
        <w:rPr>
          <w:rFonts w:asciiTheme="minorHAnsi" w:hAnsiTheme="minorHAnsi"/>
          <w:color w:val="000000"/>
          <w:sz w:val="24"/>
          <w:szCs w:val="24"/>
        </w:rPr>
        <w:t>112,39</w:t>
      </w:r>
      <w:r w:rsidR="00F945C6">
        <w:rPr>
          <w:rFonts w:asciiTheme="minorHAnsi" w:hAnsiTheme="minorHAnsi"/>
          <w:color w:val="000000"/>
          <w:sz w:val="24"/>
          <w:szCs w:val="24"/>
        </w:rPr>
        <w:t xml:space="preserve"> kn</w:t>
      </w:r>
      <w:r w:rsidR="008D3921">
        <w:rPr>
          <w:rFonts w:asciiTheme="minorHAnsi" w:hAnsiTheme="minorHAnsi"/>
          <w:color w:val="000000"/>
          <w:sz w:val="24"/>
          <w:szCs w:val="24"/>
        </w:rPr>
        <w:t xml:space="preserve"> za plaćanje leasing</w:t>
      </w:r>
      <w:r w:rsidR="00904810">
        <w:rPr>
          <w:rFonts w:asciiTheme="minorHAnsi" w:hAnsiTheme="minorHAnsi"/>
          <w:color w:val="000000"/>
          <w:sz w:val="24"/>
          <w:szCs w:val="24"/>
        </w:rPr>
        <w:t>a</w:t>
      </w:r>
      <w:r w:rsidR="008D3921">
        <w:rPr>
          <w:rFonts w:asciiTheme="minorHAnsi" w:hAnsiTheme="minorHAnsi"/>
          <w:color w:val="000000"/>
          <w:sz w:val="24"/>
          <w:szCs w:val="24"/>
        </w:rPr>
        <w:t xml:space="preserve"> za novo vatrogasno vozilo</w:t>
      </w:r>
      <w:r w:rsidR="008B518F">
        <w:rPr>
          <w:rFonts w:asciiTheme="minorHAnsi" w:hAnsiTheme="minorHAnsi"/>
          <w:color w:val="000000"/>
          <w:sz w:val="24"/>
          <w:szCs w:val="24"/>
        </w:rPr>
        <w:t xml:space="preserve"> i kapitalne donacije građanima i kućanstvima u iznosu od 159.837,94 kn ( za izgradnju nove kuće za obitelj Majkić iz Majskih Poljana ).</w:t>
      </w:r>
    </w:p>
    <w:p w:rsidR="00F149C6" w:rsidRDefault="00F149C6" w:rsidP="008D3F6F">
      <w:pPr>
        <w:autoSpaceDE w:val="0"/>
        <w:autoSpaceDN w:val="0"/>
        <w:adjustRightInd w:val="0"/>
        <w:ind w:left="-426"/>
        <w:rPr>
          <w:rFonts w:asciiTheme="minorHAnsi" w:hAnsiTheme="minorHAnsi"/>
          <w:color w:val="000000"/>
          <w:sz w:val="24"/>
          <w:szCs w:val="24"/>
        </w:rPr>
      </w:pPr>
    </w:p>
    <w:p w:rsidR="00864F1C" w:rsidRDefault="00864F1C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2"/>
          <w:szCs w:val="22"/>
          <w:lang w:val="hr-HR" w:eastAsia="hr-HR"/>
        </w:rPr>
      </w:pPr>
    </w:p>
    <w:p w:rsidR="00D30591" w:rsidRDefault="00D30591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2"/>
          <w:szCs w:val="22"/>
          <w:lang w:val="hr-HR" w:eastAsia="hr-HR"/>
        </w:rPr>
      </w:pPr>
    </w:p>
    <w:p w:rsidR="00CA65B5" w:rsidRPr="008C36F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RASHODI ZA NABAVU NEFINANCIJSKE IMOVINE</w:t>
      </w:r>
    </w:p>
    <w:p w:rsidR="00CA65B5" w:rsidRPr="00B027C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Rashodi za nabavu nefinancijske imovine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su u iznosu </w:t>
      </w:r>
      <w:r w:rsidR="00C83130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3130">
        <w:rPr>
          <w:rFonts w:ascii="Calibri" w:hAnsi="Calibri" w:cs="Calibri"/>
          <w:color w:val="000000"/>
          <w:sz w:val="24"/>
          <w:szCs w:val="24"/>
          <w:lang w:val="hr-HR" w:eastAsia="hr-HR"/>
        </w:rPr>
        <w:t>202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53FDE">
        <w:rPr>
          <w:rFonts w:ascii="Calibri" w:hAnsi="Calibri" w:cs="Calibri"/>
          <w:color w:val="000000"/>
          <w:sz w:val="24"/>
          <w:szCs w:val="24"/>
          <w:lang w:val="hr-HR" w:eastAsia="hr-HR"/>
        </w:rPr>
        <w:t>8</w:t>
      </w:r>
      <w:r w:rsidR="00C83130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D53FDE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C83130">
        <w:rPr>
          <w:rFonts w:ascii="Calibri" w:hAnsi="Calibri" w:cs="Calibri"/>
          <w:color w:val="000000"/>
          <w:sz w:val="24"/>
          <w:szCs w:val="24"/>
          <w:lang w:val="hr-HR" w:eastAsia="hr-HR"/>
        </w:rPr>
        <w:t>56</w:t>
      </w:r>
      <w:r w:rsidR="0015534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ili </w:t>
      </w:r>
      <w:r w:rsidR="00C83130">
        <w:rPr>
          <w:rFonts w:ascii="Calibri" w:hAnsi="Calibri" w:cs="Calibri"/>
          <w:color w:val="000000"/>
          <w:sz w:val="24"/>
          <w:szCs w:val="24"/>
          <w:lang w:val="hr-HR" w:eastAsia="hr-HR"/>
        </w:rPr>
        <w:t>26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D53FDE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C83130">
        <w:rPr>
          <w:rFonts w:ascii="Calibri" w:hAnsi="Calibri" w:cs="Calibri"/>
          <w:color w:val="000000"/>
          <w:sz w:val="24"/>
          <w:szCs w:val="24"/>
          <w:lang w:val="hr-HR" w:eastAsia="hr-HR"/>
        </w:rPr>
        <w:t>8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%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godišnjeg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plana.</w:t>
      </w:r>
    </w:p>
    <w:p w:rsidR="003425E4" w:rsidRDefault="00CD6C52" w:rsidP="003425E4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U prvoj polovici 20</w:t>
      </w:r>
      <w:r w:rsidR="00C56D8A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1333E9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.godine nije bilo rashoda za nabavu neproizvedene dugotrajne imovine koja je godišnjim planom za 20</w:t>
      </w:r>
      <w:r w:rsidR="00C56D8A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1333E9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.godinu planirana u iznosu od </w:t>
      </w:r>
      <w:r w:rsidR="00C56D8A">
        <w:rPr>
          <w:rFonts w:ascii="Calibri" w:hAnsi="Calibri" w:cs="Calibri"/>
          <w:color w:val="000000"/>
          <w:sz w:val="24"/>
          <w:szCs w:val="24"/>
          <w:lang w:val="hr-HR" w:eastAsia="hr-HR"/>
        </w:rPr>
        <w:t>4</w:t>
      </w:r>
      <w:r w:rsidR="001333E9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C56D8A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56D8A">
        <w:rPr>
          <w:rFonts w:ascii="Calibri" w:hAnsi="Calibri" w:cs="Calibri"/>
          <w:color w:val="000000"/>
          <w:sz w:val="24"/>
          <w:szCs w:val="24"/>
          <w:lang w:val="hr-HR" w:eastAsia="hr-HR"/>
        </w:rPr>
        <w:t>000,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00 kn. Rashodi za nabavu 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proizvedene dugotrajne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imovine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sastoje se najvećim dijelom od rashoda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vezanih za ulaganje u građevinske objekte u iznosu od </w:t>
      </w:r>
      <w:r w:rsidR="00C56D8A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333E9">
        <w:rPr>
          <w:rFonts w:ascii="Calibri" w:hAnsi="Calibri" w:cs="Calibri"/>
          <w:color w:val="000000"/>
          <w:sz w:val="24"/>
          <w:szCs w:val="24"/>
          <w:lang w:val="hr-HR" w:eastAsia="hr-HR"/>
        </w:rPr>
        <w:t>708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333E9">
        <w:rPr>
          <w:rFonts w:ascii="Calibri" w:hAnsi="Calibri" w:cs="Calibri"/>
          <w:color w:val="000000"/>
          <w:sz w:val="24"/>
          <w:szCs w:val="24"/>
          <w:lang w:val="hr-HR" w:eastAsia="hr-HR"/>
        </w:rPr>
        <w:t>739,56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 a manjim dijelom u ulaganja u nematerijalnu proizvedenu imovinu u iznosu od </w:t>
      </w:r>
      <w:r w:rsidR="001333E9">
        <w:rPr>
          <w:rFonts w:ascii="Calibri" w:hAnsi="Calibri" w:cs="Calibri"/>
          <w:color w:val="000000"/>
          <w:sz w:val="24"/>
          <w:szCs w:val="24"/>
          <w:lang w:val="hr-HR" w:eastAsia="hr-HR"/>
        </w:rPr>
        <w:t>54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333E9">
        <w:rPr>
          <w:rFonts w:ascii="Calibri" w:hAnsi="Calibri" w:cs="Calibri"/>
          <w:color w:val="000000"/>
          <w:sz w:val="24"/>
          <w:szCs w:val="24"/>
          <w:lang w:val="hr-HR" w:eastAsia="hr-HR"/>
        </w:rPr>
        <w:t>774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,00 kn.</w:t>
      </w:r>
    </w:p>
    <w:p w:rsidR="003425E4" w:rsidRDefault="003425E4" w:rsidP="003425E4">
      <w:pPr>
        <w:autoSpaceDE w:val="0"/>
        <w:autoSpaceDN w:val="0"/>
        <w:adjustRightInd w:val="0"/>
        <w:ind w:left="-426"/>
        <w:jc w:val="both"/>
      </w:pPr>
    </w:p>
    <w:p w:rsidR="000C1DA4" w:rsidRDefault="000C1DA4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0C1DA4" w:rsidRDefault="000C1DA4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905ED8" w:rsidRDefault="00905ED8" w:rsidP="00905ED8">
      <w:pPr>
        <w:jc w:val="center"/>
        <w:rPr>
          <w:rFonts w:ascii="Calibri" w:hAnsi="Calibri"/>
          <w:b/>
          <w:sz w:val="24"/>
          <w:szCs w:val="24"/>
          <w:lang w:eastAsia="hr-HR"/>
        </w:rPr>
      </w:pPr>
      <w:r w:rsidRPr="00905ED8">
        <w:rPr>
          <w:rFonts w:ascii="Calibri" w:hAnsi="Calibri"/>
          <w:b/>
          <w:sz w:val="24"/>
          <w:szCs w:val="24"/>
          <w:lang w:eastAsia="hr-HR"/>
        </w:rPr>
        <w:t xml:space="preserve">Obrazloženje Posebnog dijela Proračuna Općine </w:t>
      </w:r>
      <w:r>
        <w:rPr>
          <w:rFonts w:ascii="Calibri" w:hAnsi="Calibri"/>
          <w:b/>
          <w:sz w:val="24"/>
          <w:szCs w:val="24"/>
          <w:lang w:eastAsia="hr-HR"/>
        </w:rPr>
        <w:t>Tučepi</w:t>
      </w:r>
      <w:r w:rsidRPr="00905ED8">
        <w:rPr>
          <w:rFonts w:ascii="Calibri" w:hAnsi="Calibri"/>
          <w:b/>
          <w:sz w:val="24"/>
          <w:szCs w:val="24"/>
          <w:lang w:eastAsia="hr-HR"/>
        </w:rPr>
        <w:t xml:space="preserve"> za I-VI 202</w:t>
      </w:r>
      <w:r w:rsidR="00D56FB7">
        <w:rPr>
          <w:rFonts w:ascii="Calibri" w:hAnsi="Calibri"/>
          <w:b/>
          <w:sz w:val="24"/>
          <w:szCs w:val="24"/>
          <w:lang w:eastAsia="hr-HR"/>
        </w:rPr>
        <w:t>1</w:t>
      </w:r>
      <w:r w:rsidRPr="00905ED8">
        <w:rPr>
          <w:rFonts w:ascii="Calibri" w:hAnsi="Calibri"/>
          <w:b/>
          <w:sz w:val="24"/>
          <w:szCs w:val="24"/>
          <w:lang w:eastAsia="hr-HR"/>
        </w:rPr>
        <w:t>.god.</w:t>
      </w:r>
    </w:p>
    <w:p w:rsidR="003B2121" w:rsidRDefault="003B2121" w:rsidP="00905ED8">
      <w:pPr>
        <w:jc w:val="center"/>
        <w:rPr>
          <w:rFonts w:ascii="Calibri" w:hAnsi="Calibri"/>
          <w:b/>
          <w:sz w:val="24"/>
          <w:szCs w:val="24"/>
          <w:lang w:eastAsia="hr-HR"/>
        </w:rPr>
      </w:pPr>
    </w:p>
    <w:p w:rsidR="003B2121" w:rsidRDefault="003B2121" w:rsidP="00905ED8">
      <w:pPr>
        <w:jc w:val="center"/>
        <w:rPr>
          <w:rFonts w:ascii="Calibri" w:hAnsi="Calibri"/>
          <w:b/>
          <w:sz w:val="24"/>
          <w:szCs w:val="24"/>
          <w:lang w:eastAsia="hr-HR"/>
        </w:rPr>
      </w:pPr>
    </w:p>
    <w:p w:rsidR="00A26759" w:rsidRDefault="00A26759" w:rsidP="003B2121">
      <w:pPr>
        <w:rPr>
          <w:rFonts w:ascii="Calibri" w:hAnsi="Calibri"/>
          <w:sz w:val="24"/>
          <w:szCs w:val="24"/>
          <w:u w:val="single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 xml:space="preserve">GLAVNI PROGRAM </w:t>
      </w:r>
      <w:r w:rsidRPr="00A26759">
        <w:rPr>
          <w:rFonts w:ascii="Calibri" w:hAnsi="Calibri"/>
          <w:sz w:val="24"/>
          <w:szCs w:val="24"/>
          <w:u w:val="single"/>
          <w:lang w:eastAsia="hr-HR"/>
        </w:rPr>
        <w:t>REDOVNA DJELATNOST OPĆINSKOG VIJEĆA</w:t>
      </w:r>
    </w:p>
    <w:p w:rsidR="003B2121" w:rsidRPr="00F70E67" w:rsidRDefault="003B2121" w:rsidP="003B2121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36F3F">
        <w:rPr>
          <w:rFonts w:ascii="Calibri" w:hAnsi="Calibri"/>
          <w:sz w:val="24"/>
          <w:szCs w:val="24"/>
          <w:u w:val="single"/>
          <w:lang w:eastAsia="hr-HR"/>
        </w:rPr>
        <w:t xml:space="preserve">A01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 w:rsidR="0031135B">
        <w:rPr>
          <w:rFonts w:ascii="Calibri" w:hAnsi="Calibri"/>
          <w:sz w:val="24"/>
          <w:szCs w:val="24"/>
          <w:u w:val="single"/>
          <w:lang w:eastAsia="hr-HR"/>
        </w:rPr>
        <w:t>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 w:rsidR="00A26759" w:rsidRPr="00A26759">
        <w:rPr>
          <w:rFonts w:ascii="Calibri" w:hAnsi="Calibri"/>
          <w:sz w:val="24"/>
          <w:szCs w:val="24"/>
          <w:u w:val="single"/>
          <w:lang w:eastAsia="hr-HR"/>
        </w:rPr>
        <w:t>REDOVNO FUNKCIONIRANJE PREDSTAVNIČKIH TIJELA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3B2121" w:rsidRPr="00F70E67" w:rsidTr="00631B2F">
        <w:tc>
          <w:tcPr>
            <w:tcW w:w="2093" w:type="dxa"/>
            <w:shd w:val="clear" w:color="auto" w:fill="auto"/>
          </w:tcPr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654" w:type="dxa"/>
            <w:shd w:val="clear" w:color="auto" w:fill="auto"/>
          </w:tcPr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Omogućava realiziranje osnovnih poslova predstavničkog tijela. Obuhvaća rashode vezane za redovan rad vijeća, političkih stranaka, rashode za </w:t>
            </w:r>
            <w:r w:rsidR="00FA259B">
              <w:rPr>
                <w:rFonts w:ascii="Calibri" w:hAnsi="Calibri"/>
                <w:sz w:val="24"/>
                <w:szCs w:val="24"/>
                <w:lang w:eastAsia="hr-HR"/>
              </w:rPr>
              <w:t xml:space="preserve">isplatu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naknada članovima komisija i povjerenstava</w:t>
            </w:r>
            <w:r w:rsidR="00FA259B">
              <w:rPr>
                <w:rFonts w:ascii="Calibri" w:hAnsi="Calibri"/>
                <w:sz w:val="24"/>
                <w:szCs w:val="24"/>
                <w:lang w:eastAsia="hr-HR"/>
              </w:rPr>
              <w:t xml:space="preserve">, </w:t>
            </w:r>
            <w:r w:rsidR="00483FC2">
              <w:rPr>
                <w:rFonts w:ascii="Calibri" w:hAnsi="Calibri"/>
                <w:sz w:val="24"/>
                <w:szCs w:val="24"/>
                <w:lang w:eastAsia="hr-HR"/>
              </w:rPr>
              <w:t xml:space="preserve">naknade članovima biračkih odbora i izbornih povjerenstava za lokalne izbore u 2021.godini, </w:t>
            </w:r>
            <w:r w:rsidR="00FA259B">
              <w:rPr>
                <w:rFonts w:ascii="Calibri" w:hAnsi="Calibri"/>
                <w:sz w:val="24"/>
                <w:szCs w:val="24"/>
                <w:lang w:eastAsia="hr-HR"/>
              </w:rPr>
              <w:t>rashode za reprezentaciju I rashode za povremene porpore pojedincima i udrugama koji djeluju u području kulture, športa  i dr.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3B2121" w:rsidRPr="00F70E67" w:rsidTr="00631B2F">
        <w:trPr>
          <w:trHeight w:val="951"/>
        </w:trPr>
        <w:tc>
          <w:tcPr>
            <w:tcW w:w="2093" w:type="dxa"/>
            <w:shd w:val="clear" w:color="auto" w:fill="auto"/>
          </w:tcPr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Zakonska osnova za uvođenje programa :</w:t>
            </w:r>
          </w:p>
        </w:tc>
        <w:tc>
          <w:tcPr>
            <w:tcW w:w="7654" w:type="dxa"/>
            <w:shd w:val="clear" w:color="auto" w:fill="auto"/>
          </w:tcPr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financiranju političkih stranaka i izborne promidžbe</w:t>
            </w:r>
          </w:p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lokalnoj i područnoj (regionalnoj) samoupravi</w:t>
            </w:r>
          </w:p>
          <w:p w:rsidR="003B2121" w:rsidRPr="00F70E67" w:rsidRDefault="00161810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 xml:space="preserve">Uredba o postupku davanja koncesijskog odobrenja na pomorskom dobru </w:t>
            </w:r>
          </w:p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  <w:tr w:rsidR="003B2121" w:rsidRPr="00F70E67" w:rsidTr="00631B2F">
        <w:tc>
          <w:tcPr>
            <w:tcW w:w="2093" w:type="dxa"/>
            <w:shd w:val="clear" w:color="auto" w:fill="auto"/>
          </w:tcPr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>lanirana s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redstva:</w:t>
            </w:r>
          </w:p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Pokazatelji</w:t>
            </w:r>
          </w:p>
          <w:p w:rsidR="003B2121" w:rsidRPr="00F70E67" w:rsidRDefault="003B212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uspješnosti:                 </w:t>
            </w:r>
          </w:p>
        </w:tc>
        <w:tc>
          <w:tcPr>
            <w:tcW w:w="7654" w:type="dxa"/>
            <w:shd w:val="clear" w:color="auto" w:fill="auto"/>
          </w:tcPr>
          <w:p w:rsidR="003B2121" w:rsidRPr="00F70E67" w:rsidRDefault="00483FC2" w:rsidP="00631B2F">
            <w:pPr>
              <w:jc w:val="both"/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370</w:t>
            </w:r>
            <w:r w:rsidR="003B2121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3</w:t>
            </w:r>
            <w:r w:rsidR="003B2121" w:rsidRPr="00F70E67">
              <w:rPr>
                <w:rFonts w:ascii="Calibri" w:hAnsi="Calibri"/>
                <w:sz w:val="24"/>
                <w:szCs w:val="24"/>
                <w:lang w:eastAsia="hr-HR"/>
              </w:rPr>
              <w:t>00</w:t>
            </w:r>
            <w:r w:rsidR="003B2121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3B2121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Ostvareno:   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96</w:t>
            </w:r>
            <w:r w:rsidR="003B2121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153,28</w:t>
            </w:r>
            <w:r w:rsidR="003B2121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</w:t>
            </w:r>
          </w:p>
          <w:p w:rsidR="003B2121" w:rsidRPr="00F70E67" w:rsidRDefault="003B2121" w:rsidP="00631B2F">
            <w:pPr>
              <w:jc w:val="both"/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3B2121" w:rsidRPr="00F70E67" w:rsidRDefault="003B2121" w:rsidP="00631B2F">
            <w:pPr>
              <w:jc w:val="both"/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U prvih šest mjeseci održan</w:t>
            </w:r>
            <w:r w:rsidR="003514EF">
              <w:rPr>
                <w:rFonts w:ascii="Calibri" w:hAnsi="Calibri"/>
                <w:sz w:val="24"/>
                <w:szCs w:val="24"/>
                <w:lang w:eastAsia="hr-HR"/>
              </w:rPr>
              <w:t>o je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  <w:r w:rsidR="00483FC2">
              <w:rPr>
                <w:rFonts w:ascii="Calibri" w:hAnsi="Calibri"/>
                <w:sz w:val="24"/>
                <w:szCs w:val="24"/>
                <w:lang w:eastAsia="hr-HR"/>
              </w:rPr>
              <w:t>4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sjednic</w:t>
            </w:r>
            <w:r w:rsidR="00483FC2">
              <w:rPr>
                <w:rFonts w:ascii="Calibri" w:hAnsi="Calibri"/>
                <w:sz w:val="24"/>
                <w:szCs w:val="24"/>
                <w:lang w:eastAsia="hr-HR"/>
              </w:rPr>
              <w:t>e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općinskog vijeća. </w:t>
            </w:r>
          </w:p>
          <w:p w:rsidR="003B2121" w:rsidRPr="00F70E67" w:rsidRDefault="003B2121" w:rsidP="00631B2F">
            <w:pPr>
              <w:jc w:val="both"/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3B2121" w:rsidRPr="00F70E67" w:rsidRDefault="003B2121" w:rsidP="00631B2F">
            <w:pPr>
              <w:jc w:val="both"/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</w:tbl>
    <w:p w:rsidR="00A26759" w:rsidRDefault="00A26759" w:rsidP="00905ED8">
      <w:pPr>
        <w:tabs>
          <w:tab w:val="right" w:pos="9072"/>
        </w:tabs>
        <w:rPr>
          <w:rFonts w:ascii="Calibri" w:hAnsi="Calibri"/>
          <w:sz w:val="24"/>
          <w:szCs w:val="24"/>
          <w:u w:val="single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REDOVAN RAD JEDINSTVENOG UPRAVNOG ODJELA</w:t>
      </w:r>
    </w:p>
    <w:p w:rsidR="00905ED8" w:rsidRPr="00F70E67" w:rsidRDefault="00905ED8" w:rsidP="00905ED8">
      <w:pPr>
        <w:tabs>
          <w:tab w:val="right" w:pos="9072"/>
        </w:tabs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36F3F">
        <w:rPr>
          <w:rFonts w:ascii="Calibri" w:hAnsi="Calibri"/>
          <w:sz w:val="24"/>
          <w:szCs w:val="24"/>
          <w:u w:val="single"/>
          <w:lang w:eastAsia="hr-HR"/>
        </w:rPr>
        <w:t xml:space="preserve">A02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 w:rsidR="00636F3F">
        <w:rPr>
          <w:rFonts w:ascii="Calibri" w:hAnsi="Calibri"/>
          <w:sz w:val="24"/>
          <w:szCs w:val="24"/>
          <w:u w:val="single"/>
          <w:lang w:eastAsia="hr-HR"/>
        </w:rPr>
        <w:t>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 w:rsidR="004D67BA">
        <w:rPr>
          <w:rFonts w:ascii="Calibri" w:hAnsi="Calibri"/>
          <w:sz w:val="24"/>
          <w:szCs w:val="24"/>
          <w:u w:val="single"/>
          <w:lang w:eastAsia="hr-HR"/>
        </w:rPr>
        <w:t>REDOVAN RAD JEDINSTVENOG UPRAVNOG ODJELA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05ED8" w:rsidRPr="00F70E67" w:rsidTr="00631B2F">
        <w:tc>
          <w:tcPr>
            <w:tcW w:w="1985" w:type="dxa"/>
            <w:shd w:val="clear" w:color="auto" w:fill="auto"/>
          </w:tcPr>
          <w:p w:rsidR="00905ED8" w:rsidRPr="00F70E67" w:rsidRDefault="00905ED8" w:rsidP="00631B2F">
            <w:pPr>
              <w:ind w:left="-390" w:hanging="142"/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Opis programa:</w:t>
            </w:r>
          </w:p>
        </w:tc>
        <w:tc>
          <w:tcPr>
            <w:tcW w:w="7938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Programom se osigurava obavljanje upravnih i stručnih poslova iz samoupravnog djelokruga općine. Uz rashode za isplatu plaća i materijalnih prava uposlenih predviđeni su i rashodi za osiguranje prostornih, tehničkih, edukativnih, informatičkih i ostalih uvjeta za rad</w:t>
            </w:r>
            <w:r w:rsidR="00165D40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  <w:tr w:rsidR="00905ED8" w:rsidRPr="00F70E67" w:rsidTr="00631B2F">
        <w:tc>
          <w:tcPr>
            <w:tcW w:w="1985" w:type="dxa"/>
            <w:shd w:val="clear" w:color="auto" w:fill="auto"/>
          </w:tcPr>
          <w:p w:rsidR="00905ED8" w:rsidRPr="00F70E67" w:rsidRDefault="00905ED8" w:rsidP="00631B2F">
            <w:pPr>
              <w:ind w:firstLine="29"/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Zakonska osnova za uvođenje: </w:t>
            </w:r>
          </w:p>
        </w:tc>
        <w:tc>
          <w:tcPr>
            <w:tcW w:w="7938" w:type="dxa"/>
            <w:shd w:val="clear" w:color="auto" w:fill="auto"/>
          </w:tcPr>
          <w:p w:rsidR="00905ED8" w:rsidRPr="00F70E67" w:rsidRDefault="00905ED8" w:rsidP="00631B2F">
            <w:pPr>
              <w:ind w:right="-533"/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lokalnoj i područnoj (regionalnoj) samoupravi, Statut Općine </w:t>
            </w:r>
            <w:r w:rsidR="00A60F27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,</w:t>
            </w: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plaćama u lokalnoj i područnoj (regionalnoj) samoupravi </w:t>
            </w:r>
          </w:p>
        </w:tc>
      </w:tr>
      <w:tr w:rsidR="00905ED8" w:rsidRPr="00F70E67" w:rsidTr="00631B2F">
        <w:tc>
          <w:tcPr>
            <w:tcW w:w="1985" w:type="dxa"/>
            <w:shd w:val="clear" w:color="auto" w:fill="auto"/>
          </w:tcPr>
          <w:p w:rsidR="00905ED8" w:rsidRPr="00F70E67" w:rsidRDefault="00905ED8" w:rsidP="00631B2F">
            <w:pPr>
              <w:ind w:firstLine="29"/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shd w:val="clear" w:color="auto" w:fill="auto"/>
          </w:tcPr>
          <w:p w:rsidR="00905ED8" w:rsidRPr="00F70E67" w:rsidRDefault="00905ED8" w:rsidP="00631B2F">
            <w:pPr>
              <w:ind w:right="-533"/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  <w:tr w:rsidR="00905ED8" w:rsidRPr="00F70E67" w:rsidTr="00631B2F">
        <w:tc>
          <w:tcPr>
            <w:tcW w:w="1985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 xml:space="preserve">lanirana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sr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>edstva:</w:t>
            </w:r>
          </w:p>
        </w:tc>
        <w:tc>
          <w:tcPr>
            <w:tcW w:w="7938" w:type="dxa"/>
            <w:shd w:val="clear" w:color="auto" w:fill="auto"/>
          </w:tcPr>
          <w:p w:rsidR="00905ED8" w:rsidRPr="00F70E67" w:rsidRDefault="00521F0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2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871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98</w:t>
            </w:r>
            <w:r w:rsidR="004D67BA">
              <w:rPr>
                <w:rFonts w:ascii="Calibri" w:hAnsi="Calibri"/>
                <w:sz w:val="24"/>
                <w:szCs w:val="24"/>
                <w:lang w:eastAsia="hr-HR"/>
              </w:rPr>
              <w:t>5,00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      Ostvareno: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1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495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935</w:t>
            </w:r>
            <w:r w:rsidR="004D67BA">
              <w:rPr>
                <w:rFonts w:ascii="Calibri" w:hAnsi="Calibri"/>
                <w:sz w:val="24"/>
                <w:szCs w:val="24"/>
                <w:lang w:eastAsia="hr-HR"/>
              </w:rPr>
              <w:t>,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8</w:t>
            </w:r>
            <w:r w:rsidR="004D67BA">
              <w:rPr>
                <w:rFonts w:ascii="Calibri" w:hAnsi="Calibri"/>
                <w:sz w:val="24"/>
                <w:szCs w:val="24"/>
                <w:lang w:eastAsia="hr-HR"/>
              </w:rPr>
              <w:t>0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905ED8" w:rsidRPr="00F70E67" w:rsidTr="00631B2F">
        <w:tc>
          <w:tcPr>
            <w:tcW w:w="1985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Ciljevi provedbe: </w:t>
            </w: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Pokazatelji </w:t>
            </w: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uspješnosti:</w:t>
            </w:r>
          </w:p>
        </w:tc>
        <w:tc>
          <w:tcPr>
            <w:tcW w:w="7938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Omogućiti uvjete za zakonito, pravovremeno i efikasno obavljanje svih poslova i zadataka iz nadležnosti lokalne samouprave. </w:t>
            </w:r>
          </w:p>
          <w:p w:rsidR="00905ED8" w:rsidRDefault="00F10BA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10BA1">
              <w:rPr>
                <w:rFonts w:asciiTheme="minorHAnsi" w:hAnsiTheme="minorHAnsi"/>
                <w:sz w:val="24"/>
                <w:szCs w:val="24"/>
                <w:lang w:val="hr-HR" w:eastAsia="hr-HR"/>
              </w:rPr>
              <w:t>Izvršavanje administrativnih poslova u zadanim rokovima</w:t>
            </w:r>
            <w:r>
              <w:rPr>
                <w:rFonts w:asciiTheme="minorHAnsi" w:hAnsiTheme="minorHAnsi"/>
                <w:sz w:val="24"/>
                <w:szCs w:val="24"/>
                <w:lang w:val="hr-HR" w:eastAsia="hr-HR"/>
              </w:rPr>
              <w:t xml:space="preserve">, </w:t>
            </w:r>
            <w:r w:rsidRPr="00774BDB">
              <w:rPr>
                <w:sz w:val="24"/>
                <w:szCs w:val="24"/>
                <w:lang w:val="hr-HR" w:eastAsia="hr-HR"/>
              </w:rPr>
              <w:t xml:space="preserve"> </w:t>
            </w:r>
            <w:r w:rsidRPr="00F10BA1">
              <w:rPr>
                <w:rFonts w:asciiTheme="minorHAnsi" w:hAnsiTheme="minorHAnsi"/>
                <w:sz w:val="24"/>
                <w:szCs w:val="24"/>
                <w:lang w:val="hr-HR" w:eastAsia="hr-HR"/>
              </w:rPr>
              <w:t>redovito održavanje sjednica Općinskog vijeća</w:t>
            </w:r>
            <w:r>
              <w:rPr>
                <w:rFonts w:asciiTheme="minorHAnsi" w:hAnsiTheme="minorHAnsi"/>
                <w:sz w:val="24"/>
                <w:szCs w:val="24"/>
                <w:lang w:val="hr-HR" w:eastAsia="hr-HR"/>
              </w:rPr>
              <w:t>.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</w:p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A26759" w:rsidRDefault="00A26759" w:rsidP="00905ED8">
      <w:pPr>
        <w:rPr>
          <w:rFonts w:ascii="Calibri" w:hAnsi="Calibri"/>
          <w:sz w:val="24"/>
          <w:szCs w:val="24"/>
          <w:u w:val="single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 xml:space="preserve">GLAVNI PROGRAM </w:t>
      </w:r>
      <w:r w:rsidRPr="00A26759">
        <w:rPr>
          <w:rFonts w:ascii="Calibri" w:hAnsi="Calibri"/>
          <w:sz w:val="24"/>
          <w:szCs w:val="24"/>
          <w:u w:val="single"/>
          <w:lang w:eastAsia="hr-HR"/>
        </w:rPr>
        <w:t xml:space="preserve">KOMUNALNA DJELATNOST </w:t>
      </w:r>
    </w:p>
    <w:p w:rsidR="00905ED8" w:rsidRPr="00F70E67" w:rsidRDefault="00905ED8" w:rsidP="00905ED8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36F3F">
        <w:rPr>
          <w:rFonts w:ascii="Calibri" w:hAnsi="Calibri"/>
          <w:sz w:val="24"/>
          <w:szCs w:val="24"/>
          <w:u w:val="single"/>
          <w:lang w:eastAsia="hr-HR"/>
        </w:rPr>
        <w:t xml:space="preserve">A03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 w:rsidR="00636F3F">
        <w:rPr>
          <w:rFonts w:ascii="Calibri" w:hAnsi="Calibri"/>
          <w:sz w:val="24"/>
          <w:szCs w:val="24"/>
          <w:u w:val="single"/>
          <w:lang w:eastAsia="hr-HR"/>
        </w:rPr>
        <w:t>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:  ODRŽAVANJE KOMUNALNE INFRASTRUKTURE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076"/>
        <w:gridCol w:w="7446"/>
      </w:tblGrid>
      <w:tr w:rsidR="00905ED8" w:rsidRPr="00F70E67" w:rsidTr="00A26759">
        <w:trPr>
          <w:trHeight w:val="1858"/>
        </w:trPr>
        <w:tc>
          <w:tcPr>
            <w:tcW w:w="2076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446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Ovim programom planiraju se aktivnosti kojim se povećava stupanj održavanja postojeće komunalne infrastrukture kroz aktivnosti </w:t>
            </w:r>
            <w:r w:rsidR="002852BE">
              <w:rPr>
                <w:rFonts w:ascii="Calibri" w:hAnsi="Calibri"/>
                <w:sz w:val="24"/>
                <w:szCs w:val="24"/>
                <w:lang w:eastAsia="hr-HR"/>
              </w:rPr>
              <w:t xml:space="preserve">čišćenje </w:t>
            </w:r>
            <w:r w:rsidR="000778B6">
              <w:rPr>
                <w:rFonts w:ascii="Calibri" w:hAnsi="Calibri"/>
                <w:sz w:val="24"/>
                <w:szCs w:val="24"/>
                <w:lang w:eastAsia="hr-HR"/>
              </w:rPr>
              <w:t>i</w:t>
            </w:r>
            <w:r w:rsidR="002852BE">
              <w:rPr>
                <w:rFonts w:ascii="Calibri" w:hAnsi="Calibri"/>
                <w:sz w:val="24"/>
                <w:szCs w:val="24"/>
                <w:lang w:eastAsia="hr-HR"/>
              </w:rPr>
              <w:t xml:space="preserve"> održavanje javnih površina</w:t>
            </w:r>
            <w:r w:rsidR="000778B6">
              <w:rPr>
                <w:rFonts w:ascii="Calibri" w:hAnsi="Calibri"/>
                <w:sz w:val="24"/>
                <w:szCs w:val="24"/>
                <w:lang w:eastAsia="hr-HR"/>
              </w:rPr>
              <w:t xml:space="preserve">, </w:t>
            </w:r>
            <w:r w:rsidR="002852BE">
              <w:rPr>
                <w:rFonts w:ascii="Calibri" w:hAnsi="Calibri"/>
                <w:sz w:val="24"/>
                <w:szCs w:val="24"/>
                <w:lang w:eastAsia="hr-HR"/>
              </w:rPr>
              <w:t xml:space="preserve">čišćenje i održavanje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zelenih površina, </w:t>
            </w:r>
            <w:r w:rsidR="000778B6">
              <w:rPr>
                <w:rFonts w:ascii="Calibri" w:hAnsi="Calibri"/>
                <w:sz w:val="24"/>
                <w:szCs w:val="24"/>
                <w:lang w:eastAsia="hr-HR"/>
              </w:rPr>
              <w:t xml:space="preserve">održavanje javne rasvjete ,održavanje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nerazvrstanih cesta i poljskih putova, održavanje groblja</w:t>
            </w:r>
            <w:r w:rsidR="000778B6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te ostale rashode bitne za obavljanje komunalne djelatnosti.    </w:t>
            </w:r>
          </w:p>
        </w:tc>
      </w:tr>
      <w:tr w:rsidR="00905ED8" w:rsidRPr="00F70E67" w:rsidTr="00A26759">
        <w:trPr>
          <w:trHeight w:val="786"/>
        </w:trPr>
        <w:tc>
          <w:tcPr>
            <w:tcW w:w="2076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Zakonska osnova za uvođenje programa:</w:t>
            </w:r>
          </w:p>
        </w:tc>
        <w:tc>
          <w:tcPr>
            <w:tcW w:w="7446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komunalnom gospodarstvu, Zakon o lokalnoj i područnoj (regionalnoj) samoupravi, Statut Općine </w:t>
            </w:r>
            <w:r w:rsidR="00D05ACF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  <w:tr w:rsidR="00905ED8" w:rsidRPr="00F70E67" w:rsidTr="00A26759">
        <w:trPr>
          <w:trHeight w:val="800"/>
        </w:trPr>
        <w:tc>
          <w:tcPr>
            <w:tcW w:w="2076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 xml:space="preserve">lanirana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sr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>edstva:</w:t>
            </w: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446" w:type="dxa"/>
            <w:shd w:val="clear" w:color="auto" w:fill="auto"/>
          </w:tcPr>
          <w:p w:rsidR="00905ED8" w:rsidRPr="00F70E67" w:rsidRDefault="002E39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2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 w:rsidR="009E0ECF">
              <w:rPr>
                <w:rFonts w:ascii="Calibri" w:hAnsi="Calibri"/>
                <w:sz w:val="24"/>
                <w:szCs w:val="24"/>
                <w:lang w:eastAsia="hr-HR"/>
              </w:rPr>
              <w:t>2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87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000</w:t>
            </w:r>
            <w:r w:rsidR="009E0ECF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         Ostvareno: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1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732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2</w:t>
            </w:r>
            <w:r w:rsidR="009E0ECF">
              <w:rPr>
                <w:rFonts w:ascii="Calibri" w:hAnsi="Calibri"/>
                <w:sz w:val="24"/>
                <w:szCs w:val="24"/>
                <w:lang w:eastAsia="hr-HR"/>
              </w:rPr>
              <w:t>39,3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5</w:t>
            </w:r>
            <w:r w:rsidR="00905ED8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905ED8" w:rsidRPr="00F70E67" w:rsidTr="00A26759">
        <w:trPr>
          <w:trHeight w:val="2387"/>
        </w:trPr>
        <w:tc>
          <w:tcPr>
            <w:tcW w:w="2076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Ciljevi provedbe:  </w:t>
            </w: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Pokazatelji uspješnosti:</w:t>
            </w:r>
          </w:p>
          <w:p w:rsidR="00905ED8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E31C60" w:rsidRPr="00F70E67" w:rsidRDefault="00E31C60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446" w:type="dxa"/>
            <w:shd w:val="clear" w:color="auto" w:fill="auto"/>
          </w:tcPr>
          <w:p w:rsidR="00905ED8" w:rsidRPr="00F70E67" w:rsidRDefault="00905ED8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Održavanje postojećih objekata komunalne infrastrukture uz povećanje standarda održavanja.</w:t>
            </w:r>
          </w:p>
          <w:p w:rsidR="00A26759" w:rsidRPr="00F70E67" w:rsidRDefault="00905ED8" w:rsidP="00A26759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Izvršenja planiranih radova na održavanju, izvršenje Programa održavanja komunalne infrastrukture. </w:t>
            </w:r>
          </w:p>
        </w:tc>
      </w:tr>
    </w:tbl>
    <w:p w:rsidR="00A26759" w:rsidRDefault="00A26759" w:rsidP="00A26759">
      <w:pPr>
        <w:rPr>
          <w:rFonts w:ascii="Calibri" w:hAnsi="Calibri"/>
          <w:sz w:val="24"/>
          <w:szCs w:val="24"/>
          <w:u w:val="single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 xml:space="preserve">GLAVNI PROGRAM </w:t>
      </w:r>
      <w:r w:rsidRPr="00A26759">
        <w:rPr>
          <w:rFonts w:ascii="Calibri" w:hAnsi="Calibri"/>
          <w:sz w:val="24"/>
          <w:szCs w:val="24"/>
          <w:u w:val="single"/>
          <w:lang w:eastAsia="hr-HR"/>
        </w:rPr>
        <w:t xml:space="preserve">KOMUNALNA DJELATNOST </w:t>
      </w:r>
    </w:p>
    <w:p w:rsidR="00A26759" w:rsidRPr="00F70E67" w:rsidRDefault="00A26759" w:rsidP="00A26759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>
        <w:rPr>
          <w:rFonts w:ascii="Calibri" w:hAnsi="Calibri"/>
          <w:sz w:val="24"/>
          <w:szCs w:val="24"/>
          <w:u w:val="single"/>
          <w:lang w:eastAsia="hr-HR"/>
        </w:rPr>
        <w:t xml:space="preserve">A03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>
        <w:rPr>
          <w:rFonts w:ascii="Calibri" w:hAnsi="Calibri"/>
          <w:sz w:val="24"/>
          <w:szCs w:val="24"/>
          <w:u w:val="single"/>
          <w:lang w:eastAsia="hr-HR"/>
        </w:rPr>
        <w:t>1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>
        <w:rPr>
          <w:rFonts w:ascii="Calibri" w:hAnsi="Calibri"/>
          <w:sz w:val="24"/>
          <w:szCs w:val="24"/>
          <w:u w:val="single"/>
          <w:lang w:eastAsia="hr-HR"/>
        </w:rPr>
        <w:t>IZGRADNJA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 KOMUNALNE INFRASTRUKTURE</w:t>
      </w:r>
    </w:p>
    <w:p w:rsidR="00905ED8" w:rsidRPr="00F70E67" w:rsidRDefault="00905ED8" w:rsidP="00905ED8">
      <w:pPr>
        <w:rPr>
          <w:rFonts w:ascii="Calibri" w:hAnsi="Calibri"/>
          <w:sz w:val="24"/>
          <w:szCs w:val="24"/>
          <w:u w:val="single"/>
          <w:lang w:eastAsia="hr-HR"/>
        </w:rPr>
      </w:pPr>
    </w:p>
    <w:p w:rsidR="00905ED8" w:rsidRPr="00F70E67" w:rsidRDefault="00905ED8" w:rsidP="00905ED8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Opis programa:          Izgradnja objekata komunalne infrastrukture na području općine a u</w:t>
      </w:r>
    </w:p>
    <w:p w:rsidR="00905ED8" w:rsidRPr="00F70E67" w:rsidRDefault="00905ED8" w:rsidP="00905ED8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                                      skladu s Programom izgradnje komunalne infrastrukture  za 2020.</w:t>
      </w:r>
    </w:p>
    <w:p w:rsidR="00905ED8" w:rsidRPr="00F70E67" w:rsidRDefault="00905ED8" w:rsidP="00905ED8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Zakonska osnova        Zakon o lokalnoj i područnoj (regionalnoj) samoupravi,</w:t>
      </w:r>
    </w:p>
    <w:p w:rsidR="00905ED8" w:rsidRPr="00F70E67" w:rsidRDefault="00905ED8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za uvođenje:               Zakon o komunalnom gospodarstvu, Statut Općine </w:t>
      </w:r>
      <w:r w:rsidR="00D05ACF">
        <w:rPr>
          <w:rFonts w:ascii="Calibri" w:hAnsi="Calibri"/>
          <w:sz w:val="24"/>
          <w:szCs w:val="24"/>
          <w:lang w:eastAsia="hr-HR"/>
        </w:rPr>
        <w:t>Tučepi</w:t>
      </w:r>
      <w:r w:rsidRPr="00F70E67">
        <w:rPr>
          <w:rFonts w:ascii="Calibri" w:hAnsi="Calibri"/>
          <w:sz w:val="24"/>
          <w:szCs w:val="24"/>
          <w:lang w:eastAsia="hr-HR"/>
        </w:rPr>
        <w:t xml:space="preserve">    </w:t>
      </w:r>
    </w:p>
    <w:p w:rsidR="00905ED8" w:rsidRPr="00F70E67" w:rsidRDefault="00905ED8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             </w:t>
      </w:r>
    </w:p>
    <w:p w:rsidR="00905ED8" w:rsidRPr="00F70E67" w:rsidRDefault="00905ED8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P</w:t>
      </w:r>
      <w:r w:rsidR="00134B22">
        <w:rPr>
          <w:rFonts w:ascii="Calibri" w:hAnsi="Calibri"/>
          <w:sz w:val="24"/>
          <w:szCs w:val="24"/>
          <w:lang w:eastAsia="hr-HR"/>
        </w:rPr>
        <w:t xml:space="preserve">lanirana </w:t>
      </w:r>
      <w:r w:rsidRPr="00F70E67">
        <w:rPr>
          <w:rFonts w:ascii="Calibri" w:hAnsi="Calibri"/>
          <w:sz w:val="24"/>
          <w:szCs w:val="24"/>
          <w:lang w:eastAsia="hr-HR"/>
        </w:rPr>
        <w:t xml:space="preserve">sredstva:    </w:t>
      </w:r>
      <w:r w:rsidR="00771F69">
        <w:rPr>
          <w:rFonts w:ascii="Calibri" w:hAnsi="Calibri"/>
          <w:sz w:val="24"/>
          <w:szCs w:val="24"/>
          <w:lang w:eastAsia="hr-HR"/>
        </w:rPr>
        <w:t>6</w:t>
      </w:r>
      <w:r w:rsidRPr="00F70E67">
        <w:rPr>
          <w:rFonts w:ascii="Calibri" w:hAnsi="Calibri"/>
          <w:sz w:val="24"/>
          <w:szCs w:val="24"/>
          <w:lang w:eastAsia="hr-HR"/>
        </w:rPr>
        <w:t>.</w:t>
      </w:r>
      <w:r w:rsidR="00771F69">
        <w:rPr>
          <w:rFonts w:ascii="Calibri" w:hAnsi="Calibri"/>
          <w:sz w:val="24"/>
          <w:szCs w:val="24"/>
          <w:lang w:eastAsia="hr-HR"/>
        </w:rPr>
        <w:t>063</w:t>
      </w:r>
      <w:r w:rsidRPr="00F70E67">
        <w:rPr>
          <w:rFonts w:ascii="Calibri" w:hAnsi="Calibri"/>
          <w:sz w:val="24"/>
          <w:szCs w:val="24"/>
          <w:lang w:eastAsia="hr-HR"/>
        </w:rPr>
        <w:t>.</w:t>
      </w:r>
      <w:r w:rsidR="00771F69">
        <w:rPr>
          <w:rFonts w:ascii="Calibri" w:hAnsi="Calibri"/>
          <w:sz w:val="24"/>
          <w:szCs w:val="24"/>
          <w:lang w:eastAsia="hr-HR"/>
        </w:rPr>
        <w:t>85</w:t>
      </w:r>
      <w:r w:rsidRPr="00F70E67">
        <w:rPr>
          <w:rFonts w:ascii="Calibri" w:hAnsi="Calibri"/>
          <w:sz w:val="24"/>
          <w:szCs w:val="24"/>
          <w:lang w:eastAsia="hr-HR"/>
        </w:rPr>
        <w:t>0</w:t>
      </w:r>
      <w:r w:rsidR="00457CC3">
        <w:rPr>
          <w:rFonts w:ascii="Calibri" w:hAnsi="Calibri"/>
          <w:sz w:val="24"/>
          <w:szCs w:val="24"/>
          <w:lang w:eastAsia="hr-HR"/>
        </w:rPr>
        <w:t>,00</w:t>
      </w:r>
      <w:r w:rsidRPr="00F70E67">
        <w:rPr>
          <w:rFonts w:ascii="Calibri" w:hAnsi="Calibri"/>
          <w:sz w:val="24"/>
          <w:szCs w:val="24"/>
          <w:lang w:eastAsia="hr-HR"/>
        </w:rPr>
        <w:t xml:space="preserve"> kn                      </w:t>
      </w:r>
      <w:r w:rsidR="00771F69">
        <w:rPr>
          <w:rFonts w:ascii="Calibri" w:hAnsi="Calibri"/>
          <w:sz w:val="24"/>
          <w:szCs w:val="24"/>
          <w:lang w:eastAsia="hr-HR"/>
        </w:rPr>
        <w:t xml:space="preserve">      </w:t>
      </w:r>
      <w:r w:rsidRPr="00F70E67">
        <w:rPr>
          <w:rFonts w:ascii="Calibri" w:hAnsi="Calibri"/>
          <w:sz w:val="24"/>
          <w:szCs w:val="24"/>
          <w:lang w:eastAsia="hr-HR"/>
        </w:rPr>
        <w:t xml:space="preserve">       Ostvareno:  </w:t>
      </w:r>
      <w:r w:rsidR="00771F69">
        <w:rPr>
          <w:rFonts w:ascii="Calibri" w:hAnsi="Calibri"/>
          <w:sz w:val="24"/>
          <w:szCs w:val="24"/>
          <w:lang w:eastAsia="hr-HR"/>
        </w:rPr>
        <w:t>2</w:t>
      </w:r>
      <w:r w:rsidR="00457CC3">
        <w:rPr>
          <w:rFonts w:ascii="Calibri" w:hAnsi="Calibri"/>
          <w:sz w:val="24"/>
          <w:szCs w:val="24"/>
          <w:lang w:eastAsia="hr-HR"/>
        </w:rPr>
        <w:t>.</w:t>
      </w:r>
      <w:r w:rsidR="00771F69">
        <w:rPr>
          <w:rFonts w:ascii="Calibri" w:hAnsi="Calibri"/>
          <w:sz w:val="24"/>
          <w:szCs w:val="24"/>
          <w:lang w:eastAsia="hr-HR"/>
        </w:rPr>
        <w:t>148</w:t>
      </w:r>
      <w:r w:rsidR="00457CC3">
        <w:rPr>
          <w:rFonts w:ascii="Calibri" w:hAnsi="Calibri"/>
          <w:sz w:val="24"/>
          <w:szCs w:val="24"/>
          <w:lang w:eastAsia="hr-HR"/>
        </w:rPr>
        <w:t>.</w:t>
      </w:r>
      <w:r w:rsidR="00771F69">
        <w:rPr>
          <w:rFonts w:ascii="Calibri" w:hAnsi="Calibri"/>
          <w:sz w:val="24"/>
          <w:szCs w:val="24"/>
          <w:lang w:eastAsia="hr-HR"/>
        </w:rPr>
        <w:t>039,56</w:t>
      </w:r>
      <w:r w:rsidRPr="00F70E67">
        <w:rPr>
          <w:rFonts w:ascii="Calibri" w:hAnsi="Calibri"/>
          <w:sz w:val="24"/>
          <w:szCs w:val="24"/>
          <w:lang w:eastAsia="hr-HR"/>
        </w:rPr>
        <w:t xml:space="preserve"> kn</w:t>
      </w:r>
    </w:p>
    <w:p w:rsidR="00905ED8" w:rsidRPr="00F70E67" w:rsidRDefault="00905ED8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Ciljevi provedbe:        Poboljšati kvalitetu življenja građana te stvoriti preduvjete za</w:t>
      </w:r>
    </w:p>
    <w:p w:rsidR="00905ED8" w:rsidRPr="00F70E67" w:rsidRDefault="00905ED8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                                      demografsku obnovu i ukupan gospodarski razvoj.</w:t>
      </w:r>
    </w:p>
    <w:p w:rsidR="000C774F" w:rsidRDefault="00905ED8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Pokazatelj uspj.          </w:t>
      </w:r>
      <w:r w:rsidR="00521058">
        <w:rPr>
          <w:rFonts w:ascii="Calibri" w:hAnsi="Calibri"/>
          <w:sz w:val="24"/>
          <w:szCs w:val="24"/>
          <w:lang w:eastAsia="hr-HR"/>
        </w:rPr>
        <w:t>Od ukupnog i</w:t>
      </w:r>
      <w:r w:rsidRPr="00F70E67">
        <w:rPr>
          <w:rFonts w:ascii="Calibri" w:hAnsi="Calibri"/>
          <w:sz w:val="24"/>
          <w:szCs w:val="24"/>
          <w:lang w:eastAsia="hr-HR"/>
        </w:rPr>
        <w:t>znos</w:t>
      </w:r>
      <w:r w:rsidR="000C774F">
        <w:rPr>
          <w:rFonts w:ascii="Calibri" w:hAnsi="Calibri"/>
          <w:sz w:val="24"/>
          <w:szCs w:val="24"/>
          <w:lang w:eastAsia="hr-HR"/>
        </w:rPr>
        <w:t>a</w:t>
      </w:r>
      <w:r w:rsidRPr="00F70E67">
        <w:rPr>
          <w:rFonts w:ascii="Calibri" w:hAnsi="Calibri"/>
          <w:sz w:val="24"/>
          <w:szCs w:val="24"/>
          <w:lang w:eastAsia="hr-HR"/>
        </w:rPr>
        <w:t xml:space="preserve"> </w:t>
      </w:r>
      <w:r w:rsidR="00521058">
        <w:rPr>
          <w:rFonts w:ascii="Calibri" w:hAnsi="Calibri"/>
          <w:sz w:val="24"/>
          <w:szCs w:val="24"/>
          <w:lang w:eastAsia="hr-HR"/>
        </w:rPr>
        <w:t>koji je realiziran</w:t>
      </w:r>
      <w:r w:rsidR="000C774F">
        <w:rPr>
          <w:rFonts w:ascii="Calibri" w:hAnsi="Calibri"/>
          <w:sz w:val="24"/>
          <w:szCs w:val="24"/>
          <w:lang w:eastAsia="hr-HR"/>
        </w:rPr>
        <w:t>,</w:t>
      </w:r>
      <w:r w:rsidR="00521058">
        <w:rPr>
          <w:rFonts w:ascii="Calibri" w:hAnsi="Calibri"/>
          <w:sz w:val="24"/>
          <w:szCs w:val="24"/>
          <w:lang w:eastAsia="hr-HR"/>
        </w:rPr>
        <w:t xml:space="preserve"> </w:t>
      </w:r>
      <w:r w:rsidR="0035160A">
        <w:rPr>
          <w:rFonts w:ascii="Calibri" w:hAnsi="Calibri"/>
          <w:sz w:val="24"/>
          <w:szCs w:val="24"/>
          <w:lang w:eastAsia="hr-HR"/>
        </w:rPr>
        <w:t>754.441,68</w:t>
      </w:r>
      <w:r w:rsidR="000C774F">
        <w:rPr>
          <w:rFonts w:ascii="Calibri" w:hAnsi="Calibri"/>
          <w:sz w:val="24"/>
          <w:szCs w:val="24"/>
          <w:lang w:eastAsia="hr-HR"/>
        </w:rPr>
        <w:t xml:space="preserve"> </w:t>
      </w:r>
      <w:r w:rsidR="0035160A">
        <w:rPr>
          <w:rFonts w:ascii="Calibri" w:hAnsi="Calibri"/>
          <w:sz w:val="24"/>
          <w:szCs w:val="24"/>
          <w:lang w:eastAsia="hr-HR"/>
        </w:rPr>
        <w:t xml:space="preserve">kn se odnosi </w:t>
      </w:r>
      <w:r w:rsidR="000C774F">
        <w:rPr>
          <w:rFonts w:ascii="Calibri" w:hAnsi="Calibri"/>
          <w:sz w:val="24"/>
          <w:szCs w:val="24"/>
          <w:lang w:eastAsia="hr-HR"/>
        </w:rPr>
        <w:t>n</w:t>
      </w:r>
      <w:r w:rsidR="006F3908">
        <w:rPr>
          <w:rFonts w:ascii="Calibri" w:hAnsi="Calibri"/>
          <w:sz w:val="24"/>
          <w:szCs w:val="24"/>
          <w:lang w:eastAsia="hr-HR"/>
        </w:rPr>
        <w:t>a</w:t>
      </w:r>
      <w:r w:rsidR="000C774F">
        <w:rPr>
          <w:rFonts w:ascii="Calibri" w:hAnsi="Calibri"/>
          <w:sz w:val="24"/>
          <w:szCs w:val="24"/>
          <w:lang w:eastAsia="hr-HR"/>
        </w:rPr>
        <w:t xml:space="preserve"> </w:t>
      </w:r>
      <w:r w:rsidR="006F3908">
        <w:rPr>
          <w:rFonts w:ascii="Calibri" w:hAnsi="Calibri"/>
          <w:sz w:val="24"/>
          <w:szCs w:val="24"/>
          <w:lang w:eastAsia="hr-HR"/>
        </w:rPr>
        <w:t xml:space="preserve">projekte </w:t>
      </w:r>
    </w:p>
    <w:p w:rsidR="000C774F" w:rsidRDefault="006F3908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 </w:t>
      </w:r>
      <w:r w:rsidR="00905ED8" w:rsidRPr="00F70E67">
        <w:rPr>
          <w:rFonts w:ascii="Calibri" w:hAnsi="Calibri"/>
          <w:sz w:val="24"/>
          <w:szCs w:val="24"/>
          <w:lang w:eastAsia="hr-HR"/>
        </w:rPr>
        <w:t xml:space="preserve">         </w:t>
      </w:r>
      <w:r w:rsidR="000C774F">
        <w:rPr>
          <w:rFonts w:ascii="Calibri" w:hAnsi="Calibri"/>
          <w:sz w:val="24"/>
          <w:szCs w:val="24"/>
          <w:lang w:eastAsia="hr-HR"/>
        </w:rPr>
        <w:t xml:space="preserve">                            čija je realizacija </w:t>
      </w:r>
      <w:r>
        <w:rPr>
          <w:rFonts w:ascii="Calibri" w:hAnsi="Calibri"/>
          <w:sz w:val="24"/>
          <w:szCs w:val="24"/>
          <w:lang w:eastAsia="hr-HR"/>
        </w:rPr>
        <w:t>započela u 20</w:t>
      </w:r>
      <w:r w:rsidR="00521058">
        <w:rPr>
          <w:rFonts w:ascii="Calibri" w:hAnsi="Calibri"/>
          <w:sz w:val="24"/>
          <w:szCs w:val="24"/>
          <w:lang w:eastAsia="hr-HR"/>
        </w:rPr>
        <w:t>20</w:t>
      </w:r>
      <w:r>
        <w:rPr>
          <w:rFonts w:ascii="Calibri" w:hAnsi="Calibri"/>
          <w:sz w:val="24"/>
          <w:szCs w:val="24"/>
          <w:lang w:eastAsia="hr-HR"/>
        </w:rPr>
        <w:t xml:space="preserve">.godini a završeni su u prvoj polovici </w:t>
      </w:r>
    </w:p>
    <w:p w:rsidR="000C774F" w:rsidRDefault="000C774F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                                      </w:t>
      </w:r>
      <w:r w:rsidR="006F3908">
        <w:rPr>
          <w:rFonts w:ascii="Calibri" w:hAnsi="Calibri"/>
          <w:sz w:val="24"/>
          <w:szCs w:val="24"/>
          <w:lang w:eastAsia="hr-HR"/>
        </w:rPr>
        <w:t>202</w:t>
      </w:r>
      <w:r w:rsidR="00521058">
        <w:rPr>
          <w:rFonts w:ascii="Calibri" w:hAnsi="Calibri"/>
          <w:sz w:val="24"/>
          <w:szCs w:val="24"/>
          <w:lang w:eastAsia="hr-HR"/>
        </w:rPr>
        <w:t>1</w:t>
      </w:r>
      <w:r w:rsidR="006F3908">
        <w:rPr>
          <w:rFonts w:ascii="Calibri" w:hAnsi="Calibri"/>
          <w:sz w:val="24"/>
          <w:szCs w:val="24"/>
          <w:lang w:eastAsia="hr-HR"/>
        </w:rPr>
        <w:t xml:space="preserve">.godine. </w:t>
      </w:r>
      <w:r>
        <w:rPr>
          <w:rFonts w:ascii="Calibri" w:hAnsi="Calibri"/>
          <w:sz w:val="24"/>
          <w:szCs w:val="24"/>
          <w:lang w:eastAsia="hr-HR"/>
        </w:rPr>
        <w:t>Jedan dio preostalih p</w:t>
      </w:r>
      <w:r w:rsidR="006F3908">
        <w:rPr>
          <w:rFonts w:ascii="Calibri" w:hAnsi="Calibri"/>
          <w:sz w:val="24"/>
          <w:szCs w:val="24"/>
          <w:lang w:eastAsia="hr-HR"/>
        </w:rPr>
        <w:t xml:space="preserve">laniranih investicija u izgradnju </w:t>
      </w:r>
    </w:p>
    <w:p w:rsidR="000C774F" w:rsidRDefault="000C774F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                                      </w:t>
      </w:r>
      <w:r w:rsidR="006F3908">
        <w:rPr>
          <w:rFonts w:ascii="Calibri" w:hAnsi="Calibri"/>
          <w:sz w:val="24"/>
          <w:szCs w:val="24"/>
          <w:lang w:eastAsia="hr-HR"/>
        </w:rPr>
        <w:t xml:space="preserve">komunalne infrastrukture zbog </w:t>
      </w:r>
      <w:r w:rsidR="007B0A00">
        <w:rPr>
          <w:rFonts w:ascii="Calibri" w:hAnsi="Calibri"/>
          <w:sz w:val="24"/>
          <w:szCs w:val="24"/>
          <w:lang w:eastAsia="hr-HR"/>
        </w:rPr>
        <w:t>smanjenja</w:t>
      </w:r>
      <w:r>
        <w:rPr>
          <w:rFonts w:ascii="Calibri" w:hAnsi="Calibri"/>
          <w:sz w:val="24"/>
          <w:szCs w:val="24"/>
          <w:lang w:eastAsia="hr-HR"/>
        </w:rPr>
        <w:t xml:space="preserve"> </w:t>
      </w:r>
      <w:r w:rsidR="007B0A00">
        <w:rPr>
          <w:rFonts w:ascii="Calibri" w:hAnsi="Calibri"/>
          <w:sz w:val="24"/>
          <w:szCs w:val="24"/>
          <w:lang w:eastAsia="hr-HR"/>
        </w:rPr>
        <w:t xml:space="preserve">prihoda kao posljedica </w:t>
      </w:r>
    </w:p>
    <w:p w:rsidR="000C774F" w:rsidRDefault="000C774F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                                      </w:t>
      </w:r>
      <w:r w:rsidR="007B0A00">
        <w:rPr>
          <w:rFonts w:ascii="Calibri" w:hAnsi="Calibri"/>
          <w:sz w:val="24"/>
          <w:szCs w:val="24"/>
          <w:lang w:eastAsia="hr-HR"/>
        </w:rPr>
        <w:t>pandemije k</w:t>
      </w:r>
      <w:r w:rsidR="006F3908">
        <w:rPr>
          <w:rFonts w:ascii="Calibri" w:hAnsi="Calibri"/>
          <w:sz w:val="24"/>
          <w:szCs w:val="24"/>
          <w:lang w:eastAsia="hr-HR"/>
        </w:rPr>
        <w:t xml:space="preserve">orona virusom </w:t>
      </w:r>
      <w:r>
        <w:rPr>
          <w:rFonts w:ascii="Calibri" w:hAnsi="Calibri"/>
          <w:sz w:val="24"/>
          <w:szCs w:val="24"/>
          <w:lang w:eastAsia="hr-HR"/>
        </w:rPr>
        <w:t xml:space="preserve"> i povećanja iznosa nepodmirenih obveza </w:t>
      </w:r>
    </w:p>
    <w:p w:rsidR="000C774F" w:rsidRDefault="000C774F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lastRenderedPageBreak/>
        <w:t xml:space="preserve">                                      </w:t>
      </w:r>
      <w:r w:rsidR="006F3908">
        <w:rPr>
          <w:rFonts w:ascii="Calibri" w:hAnsi="Calibri"/>
          <w:sz w:val="24"/>
          <w:szCs w:val="24"/>
          <w:lang w:eastAsia="hr-HR"/>
        </w:rPr>
        <w:t>neće</w:t>
      </w:r>
      <w:r w:rsidR="007B0A00">
        <w:rPr>
          <w:rFonts w:ascii="Calibri" w:hAnsi="Calibri"/>
          <w:sz w:val="24"/>
          <w:szCs w:val="24"/>
          <w:lang w:eastAsia="hr-HR"/>
        </w:rPr>
        <w:t xml:space="preserve"> se</w:t>
      </w:r>
      <w:r w:rsidR="006F3908">
        <w:rPr>
          <w:rFonts w:ascii="Calibri" w:hAnsi="Calibri"/>
          <w:sz w:val="24"/>
          <w:szCs w:val="24"/>
          <w:lang w:eastAsia="hr-HR"/>
        </w:rPr>
        <w:t xml:space="preserve"> moći realizirati </w:t>
      </w:r>
      <w:r>
        <w:rPr>
          <w:rFonts w:ascii="Calibri" w:hAnsi="Calibri"/>
          <w:sz w:val="24"/>
          <w:szCs w:val="24"/>
          <w:lang w:eastAsia="hr-HR"/>
        </w:rPr>
        <w:t xml:space="preserve"> </w:t>
      </w:r>
      <w:r w:rsidR="007B0A00">
        <w:rPr>
          <w:rFonts w:ascii="Calibri" w:hAnsi="Calibri"/>
          <w:sz w:val="24"/>
          <w:szCs w:val="24"/>
          <w:lang w:eastAsia="hr-HR"/>
        </w:rPr>
        <w:t xml:space="preserve">i bit će izbačeni iz Proračuna </w:t>
      </w:r>
      <w:r w:rsidR="006F3908">
        <w:rPr>
          <w:rFonts w:ascii="Calibri" w:hAnsi="Calibri"/>
          <w:sz w:val="24"/>
          <w:szCs w:val="24"/>
          <w:lang w:eastAsia="hr-HR"/>
        </w:rPr>
        <w:t xml:space="preserve">Općine Tučepi kod </w:t>
      </w:r>
    </w:p>
    <w:p w:rsidR="006F3908" w:rsidRDefault="000C774F" w:rsidP="00905ED8">
      <w:pPr>
        <w:jc w:val="both"/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                                      </w:t>
      </w:r>
      <w:r w:rsidR="006F3908">
        <w:rPr>
          <w:rFonts w:ascii="Calibri" w:hAnsi="Calibri"/>
          <w:sz w:val="24"/>
          <w:szCs w:val="24"/>
          <w:lang w:eastAsia="hr-HR"/>
        </w:rPr>
        <w:t>prvih Izmjena Proračuna.</w:t>
      </w:r>
    </w:p>
    <w:p w:rsidR="006F3908" w:rsidRDefault="006F3908" w:rsidP="00905ED8">
      <w:pPr>
        <w:jc w:val="both"/>
        <w:rPr>
          <w:rFonts w:ascii="Calibri" w:hAnsi="Calibri"/>
          <w:sz w:val="24"/>
          <w:szCs w:val="24"/>
          <w:lang w:eastAsia="hr-HR"/>
        </w:rPr>
      </w:pPr>
    </w:p>
    <w:p w:rsidR="006F3908" w:rsidRPr="00F70E67" w:rsidRDefault="006F3908" w:rsidP="00905ED8">
      <w:pPr>
        <w:jc w:val="both"/>
        <w:rPr>
          <w:rFonts w:ascii="Calibri" w:hAnsi="Calibri"/>
          <w:sz w:val="24"/>
          <w:szCs w:val="24"/>
          <w:lang w:eastAsia="hr-HR"/>
        </w:rPr>
      </w:pPr>
    </w:p>
    <w:p w:rsidR="00470A95" w:rsidRDefault="00470A95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4F6F45" w:rsidRDefault="004F6F45" w:rsidP="00470A95">
      <w:pPr>
        <w:rPr>
          <w:rFonts w:ascii="Calibri" w:hAnsi="Calibri"/>
          <w:sz w:val="24"/>
          <w:szCs w:val="24"/>
          <w:u w:val="single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IZRADA DOKUMENATA PROSTORNOG UREĐENJA</w:t>
      </w:r>
    </w:p>
    <w:p w:rsidR="00470A95" w:rsidRPr="00F70E67" w:rsidRDefault="00470A95" w:rsidP="00470A95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36F3F">
        <w:rPr>
          <w:rFonts w:ascii="Calibri" w:hAnsi="Calibri"/>
          <w:sz w:val="24"/>
          <w:szCs w:val="24"/>
          <w:u w:val="single"/>
          <w:lang w:eastAsia="hr-HR"/>
        </w:rPr>
        <w:t xml:space="preserve">A04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</w:t>
      </w:r>
      <w:r w:rsidR="00636F3F">
        <w:rPr>
          <w:rFonts w:ascii="Calibri" w:hAnsi="Calibri"/>
          <w:sz w:val="24"/>
          <w:szCs w:val="24"/>
          <w:u w:val="single"/>
          <w:lang w:eastAsia="hr-HR"/>
        </w:rPr>
        <w:t>00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 w:rsidR="00457CC3">
        <w:rPr>
          <w:rFonts w:ascii="Calibri" w:hAnsi="Calibri"/>
          <w:sz w:val="24"/>
          <w:szCs w:val="24"/>
          <w:u w:val="single"/>
          <w:lang w:eastAsia="hr-HR"/>
        </w:rPr>
        <w:t>IZRADA DOKUMENATA PROSTORNOG UREĐENJA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7008"/>
      </w:tblGrid>
      <w:tr w:rsidR="00470A95" w:rsidRPr="00F70E67" w:rsidTr="00631B2F">
        <w:tc>
          <w:tcPr>
            <w:tcW w:w="2093" w:type="dxa"/>
            <w:shd w:val="clear" w:color="auto" w:fill="auto"/>
          </w:tcPr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195" w:type="dxa"/>
            <w:shd w:val="clear" w:color="auto" w:fill="auto"/>
          </w:tcPr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Ovim programom planiraju se osigurati sredstva   nastavak ozakonjenja nelegalno izgrađenih građevina, prostorno planske dokumentacije </w:t>
            </w:r>
            <w:r w:rsidR="00EC4917">
              <w:rPr>
                <w:rFonts w:ascii="Calibri" w:hAnsi="Calibri"/>
                <w:sz w:val="24"/>
                <w:szCs w:val="24"/>
                <w:lang w:eastAsia="hr-HR"/>
              </w:rPr>
              <w:t xml:space="preserve">, izrada </w:t>
            </w:r>
            <w:r w:rsidR="00926FE1">
              <w:rPr>
                <w:rFonts w:ascii="Calibri" w:hAnsi="Calibri"/>
                <w:sz w:val="24"/>
                <w:szCs w:val="24"/>
                <w:lang w:eastAsia="hr-HR"/>
              </w:rPr>
              <w:t xml:space="preserve">projektno -tehničke </w:t>
            </w:r>
            <w:r w:rsidR="00EC4917">
              <w:rPr>
                <w:rFonts w:ascii="Calibri" w:hAnsi="Calibri"/>
                <w:sz w:val="24"/>
                <w:szCs w:val="24"/>
                <w:lang w:eastAsia="hr-HR"/>
              </w:rPr>
              <w:t>dokum</w:t>
            </w:r>
            <w:r w:rsidR="00926FE1">
              <w:rPr>
                <w:rFonts w:ascii="Calibri" w:hAnsi="Calibri"/>
                <w:sz w:val="24"/>
                <w:szCs w:val="24"/>
                <w:lang w:eastAsia="hr-HR"/>
              </w:rPr>
              <w:t>e</w:t>
            </w:r>
            <w:r w:rsidR="00EC4917">
              <w:rPr>
                <w:rFonts w:ascii="Calibri" w:hAnsi="Calibri"/>
                <w:sz w:val="24"/>
                <w:szCs w:val="24"/>
                <w:lang w:eastAsia="hr-HR"/>
              </w:rPr>
              <w:t>ntacij</w:t>
            </w:r>
            <w:r w:rsidR="00926FE1">
              <w:rPr>
                <w:rFonts w:ascii="Calibri" w:hAnsi="Calibri"/>
                <w:sz w:val="24"/>
                <w:szCs w:val="24"/>
                <w:lang w:eastAsia="hr-HR"/>
              </w:rPr>
              <w:t>e</w:t>
            </w:r>
            <w:r w:rsidR="00EC4917">
              <w:rPr>
                <w:rFonts w:ascii="Calibri" w:hAnsi="Calibri"/>
                <w:sz w:val="24"/>
                <w:szCs w:val="24"/>
                <w:lang w:eastAsia="hr-HR"/>
              </w:rPr>
              <w:t xml:space="preserve"> za novu osnovnu školu </w:t>
            </w:r>
            <w:r w:rsidR="00926FE1">
              <w:rPr>
                <w:rFonts w:ascii="Calibri" w:hAnsi="Calibri"/>
                <w:sz w:val="24"/>
                <w:szCs w:val="24"/>
                <w:lang w:eastAsia="hr-HR"/>
              </w:rPr>
              <w:t xml:space="preserve">i projektno-tehničke </w:t>
            </w:r>
            <w:r w:rsidR="00EC4917">
              <w:rPr>
                <w:rFonts w:ascii="Calibri" w:hAnsi="Calibri"/>
                <w:sz w:val="24"/>
                <w:szCs w:val="24"/>
                <w:lang w:eastAsia="hr-HR"/>
              </w:rPr>
              <w:t>dokumentacij</w:t>
            </w:r>
            <w:r w:rsidR="00926FE1">
              <w:rPr>
                <w:rFonts w:ascii="Calibri" w:hAnsi="Calibri"/>
                <w:sz w:val="24"/>
                <w:szCs w:val="24"/>
                <w:lang w:eastAsia="hr-HR"/>
              </w:rPr>
              <w:t>e za projekte koji su planirani planom i projekcijama Proračuna.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470A95" w:rsidRPr="00F70E67" w:rsidTr="00631B2F">
        <w:trPr>
          <w:trHeight w:val="1227"/>
        </w:trPr>
        <w:tc>
          <w:tcPr>
            <w:tcW w:w="2093" w:type="dxa"/>
            <w:shd w:val="clear" w:color="auto" w:fill="auto"/>
          </w:tcPr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Zakonska osnova za uvođenje programa:</w:t>
            </w:r>
          </w:p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lokalnoj i područnoj (regionalnoj) samoupravi</w:t>
            </w:r>
          </w:p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prostornom uređenju</w:t>
            </w:r>
          </w:p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postupanju s nezakonito izgrađenim zgradama</w:t>
            </w:r>
          </w:p>
          <w:p w:rsidR="00470A95" w:rsidRPr="00F70E67" w:rsidRDefault="00470A9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Statut Općine </w:t>
            </w:r>
            <w:r w:rsidR="00FE78B3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470A95" w:rsidRPr="00FE78B3" w:rsidRDefault="00470A95" w:rsidP="00470A95">
      <w:pPr>
        <w:rPr>
          <w:rFonts w:ascii="Calibri" w:hAnsi="Calibri"/>
          <w:sz w:val="24"/>
          <w:szCs w:val="24"/>
          <w:lang w:eastAsia="hr-HR"/>
        </w:rPr>
      </w:pPr>
      <w:r w:rsidRPr="00FE78B3">
        <w:rPr>
          <w:rFonts w:ascii="Calibri" w:hAnsi="Calibri"/>
          <w:sz w:val="24"/>
          <w:szCs w:val="24"/>
          <w:lang w:eastAsia="hr-HR"/>
        </w:rPr>
        <w:t>P</w:t>
      </w:r>
      <w:r w:rsidR="00134B22">
        <w:rPr>
          <w:rFonts w:ascii="Calibri" w:hAnsi="Calibri"/>
          <w:sz w:val="24"/>
          <w:szCs w:val="24"/>
          <w:lang w:eastAsia="hr-HR"/>
        </w:rPr>
        <w:t xml:space="preserve">lanirana </w:t>
      </w:r>
      <w:r w:rsidRPr="00FE78B3">
        <w:rPr>
          <w:rFonts w:ascii="Calibri" w:hAnsi="Calibri"/>
          <w:sz w:val="24"/>
          <w:szCs w:val="24"/>
          <w:lang w:eastAsia="hr-HR"/>
        </w:rPr>
        <w:t xml:space="preserve">sredstva:        </w:t>
      </w:r>
      <w:r w:rsidR="002E198F">
        <w:rPr>
          <w:rFonts w:ascii="Calibri" w:hAnsi="Calibri"/>
          <w:sz w:val="24"/>
          <w:szCs w:val="24"/>
          <w:lang w:eastAsia="hr-HR"/>
        </w:rPr>
        <w:t>2</w:t>
      </w:r>
      <w:r w:rsidR="00FE78B3">
        <w:rPr>
          <w:rFonts w:ascii="Calibri" w:hAnsi="Calibri"/>
          <w:sz w:val="24"/>
          <w:szCs w:val="24"/>
          <w:lang w:eastAsia="hr-HR"/>
        </w:rPr>
        <w:t>.</w:t>
      </w:r>
      <w:r w:rsidR="002E198F">
        <w:rPr>
          <w:rFonts w:ascii="Calibri" w:hAnsi="Calibri"/>
          <w:sz w:val="24"/>
          <w:szCs w:val="24"/>
          <w:lang w:eastAsia="hr-HR"/>
        </w:rPr>
        <w:t>222</w:t>
      </w:r>
      <w:r w:rsidR="00FE78B3">
        <w:rPr>
          <w:rFonts w:ascii="Calibri" w:hAnsi="Calibri"/>
          <w:sz w:val="24"/>
          <w:szCs w:val="24"/>
          <w:lang w:eastAsia="hr-HR"/>
        </w:rPr>
        <w:t>.</w:t>
      </w:r>
      <w:r w:rsidR="002E198F">
        <w:rPr>
          <w:rFonts w:ascii="Calibri" w:hAnsi="Calibri"/>
          <w:sz w:val="24"/>
          <w:szCs w:val="24"/>
          <w:lang w:eastAsia="hr-HR"/>
        </w:rPr>
        <w:t>32</w:t>
      </w:r>
      <w:r w:rsidR="00FE78B3">
        <w:rPr>
          <w:rFonts w:ascii="Calibri" w:hAnsi="Calibri"/>
          <w:sz w:val="24"/>
          <w:szCs w:val="24"/>
          <w:lang w:eastAsia="hr-HR"/>
        </w:rPr>
        <w:t>5,00</w:t>
      </w:r>
      <w:r w:rsidRPr="00FE78B3">
        <w:rPr>
          <w:rFonts w:ascii="Calibri" w:hAnsi="Calibri"/>
          <w:sz w:val="24"/>
          <w:szCs w:val="24"/>
          <w:lang w:eastAsia="hr-HR"/>
        </w:rPr>
        <w:t xml:space="preserve"> kn                                   Ostvareno:   </w:t>
      </w:r>
      <w:r w:rsidR="002E198F">
        <w:rPr>
          <w:rFonts w:ascii="Calibri" w:hAnsi="Calibri"/>
          <w:sz w:val="24"/>
          <w:szCs w:val="24"/>
          <w:lang w:eastAsia="hr-HR"/>
        </w:rPr>
        <w:t>49</w:t>
      </w:r>
      <w:r w:rsidR="00FE78B3">
        <w:rPr>
          <w:rFonts w:ascii="Calibri" w:hAnsi="Calibri"/>
          <w:sz w:val="24"/>
          <w:szCs w:val="24"/>
          <w:lang w:eastAsia="hr-HR"/>
        </w:rPr>
        <w:t>.</w:t>
      </w:r>
      <w:r w:rsidR="002E198F">
        <w:rPr>
          <w:rFonts w:ascii="Calibri" w:hAnsi="Calibri"/>
          <w:sz w:val="24"/>
          <w:szCs w:val="24"/>
          <w:lang w:eastAsia="hr-HR"/>
        </w:rPr>
        <w:t>25</w:t>
      </w:r>
      <w:r w:rsidR="00FE78B3">
        <w:rPr>
          <w:rFonts w:ascii="Calibri" w:hAnsi="Calibri"/>
          <w:sz w:val="24"/>
          <w:szCs w:val="24"/>
          <w:lang w:eastAsia="hr-HR"/>
        </w:rPr>
        <w:t>0,00</w:t>
      </w:r>
      <w:r w:rsidRPr="00FE78B3">
        <w:rPr>
          <w:rFonts w:ascii="Calibri" w:hAnsi="Calibri"/>
          <w:sz w:val="24"/>
          <w:szCs w:val="24"/>
          <w:lang w:eastAsia="hr-HR"/>
        </w:rPr>
        <w:t xml:space="preserve"> kn  </w:t>
      </w:r>
    </w:p>
    <w:p w:rsidR="00470A95" w:rsidRDefault="00470A95" w:rsidP="00470A95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Ciljevi provedbe,         Uređena prostorno planska dokumentacija koja je preduvjet za  pokazatelj uspj.           društveni i gospodarski razvoj.</w:t>
      </w:r>
    </w:p>
    <w:p w:rsidR="004F6F45" w:rsidRPr="00F70E67" w:rsidRDefault="004F6F45" w:rsidP="00470A95">
      <w:pPr>
        <w:rPr>
          <w:rFonts w:ascii="Calibri" w:hAnsi="Calibri"/>
          <w:sz w:val="24"/>
          <w:szCs w:val="24"/>
          <w:lang w:eastAsia="hr-HR"/>
        </w:rPr>
      </w:pPr>
    </w:p>
    <w:p w:rsidR="00470A95" w:rsidRDefault="004F6F45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KULTURE</w:t>
      </w:r>
    </w:p>
    <w:p w:rsidR="00A77E5D" w:rsidRPr="00F70E67" w:rsidRDefault="00A77E5D" w:rsidP="00A77E5D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6185F">
        <w:rPr>
          <w:rFonts w:ascii="Calibri" w:hAnsi="Calibri"/>
          <w:sz w:val="24"/>
          <w:szCs w:val="24"/>
          <w:u w:val="single"/>
          <w:lang w:eastAsia="hr-HR"/>
        </w:rPr>
        <w:t xml:space="preserve">A05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 w:rsidR="0066185F">
        <w:rPr>
          <w:rFonts w:ascii="Calibri" w:hAnsi="Calibri"/>
          <w:sz w:val="24"/>
          <w:szCs w:val="24"/>
          <w:u w:val="single"/>
          <w:lang w:eastAsia="hr-HR"/>
        </w:rPr>
        <w:t>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 w:rsidR="004F6F45" w:rsidRPr="004F6F45">
        <w:rPr>
          <w:rFonts w:ascii="Calibri" w:hAnsi="Calibri"/>
          <w:sz w:val="24"/>
          <w:szCs w:val="24"/>
          <w:u w:val="single"/>
          <w:lang w:eastAsia="hr-HR"/>
        </w:rPr>
        <w:t>PROGRAM JAVNIH POTREBA U KULTUR</w:t>
      </w:r>
      <w:r w:rsidR="004F6F45">
        <w:rPr>
          <w:rFonts w:ascii="Calibri" w:hAnsi="Calibri"/>
          <w:sz w:val="24"/>
          <w:szCs w:val="24"/>
          <w:u w:val="single"/>
          <w:lang w:eastAsia="hr-HR"/>
        </w:rP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004"/>
      </w:tblGrid>
      <w:tr w:rsidR="00A77E5D" w:rsidRPr="00F70E67" w:rsidTr="00631B2F">
        <w:tc>
          <w:tcPr>
            <w:tcW w:w="2093" w:type="dxa"/>
            <w:shd w:val="clear" w:color="auto" w:fill="auto"/>
          </w:tcPr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195" w:type="dxa"/>
            <w:shd w:val="clear" w:color="auto" w:fill="auto"/>
          </w:tcPr>
          <w:p w:rsidR="00A77E5D" w:rsidRPr="00F70E67" w:rsidRDefault="00A77E5D" w:rsidP="000778B6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Programom se obuhvaćaju svi oblici poticanja i promicanja kulture i kulturnog stvaralaštva što pridonosi razvitku i unapređivanju kulturnog života općine </w:t>
            </w:r>
            <w:r w:rsidR="00995967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.  Realizacija programa se ostvaruje kroz donacije udrugama kulture i financiranje održavanja kulturnih manifestacija</w:t>
            </w:r>
            <w:r w:rsidR="000778B6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/</w:t>
            </w:r>
            <w:r w:rsidR="00995967">
              <w:rPr>
                <w:rFonts w:ascii="Calibri" w:hAnsi="Calibri"/>
                <w:sz w:val="24"/>
                <w:szCs w:val="24"/>
                <w:lang w:eastAsia="hr-HR"/>
              </w:rPr>
              <w:t xml:space="preserve">Susret klapa, KKUTZ, Toochepin, Kus “Njega” ,Klapa Fjoret , Dalmatinska muška klapa “Marina” i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dr./.  </w:t>
            </w:r>
          </w:p>
        </w:tc>
      </w:tr>
      <w:tr w:rsidR="00A77E5D" w:rsidRPr="00F70E67" w:rsidTr="00631B2F">
        <w:tc>
          <w:tcPr>
            <w:tcW w:w="2093" w:type="dxa"/>
            <w:shd w:val="clear" w:color="auto" w:fill="auto"/>
          </w:tcPr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Zakonska osnova za uvođenje programa:</w:t>
            </w:r>
          </w:p>
        </w:tc>
        <w:tc>
          <w:tcPr>
            <w:tcW w:w="7195" w:type="dxa"/>
            <w:shd w:val="clear" w:color="auto" w:fill="auto"/>
          </w:tcPr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financiranju javnih potreba u kulturi, Zakon o udrugama,</w:t>
            </w:r>
          </w:p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lokalnoj i područnoj (regionalnoj) samoupravi, Statut Općine </w:t>
            </w:r>
            <w:r w:rsidR="00FE78B3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</w:tc>
      </w:tr>
      <w:tr w:rsidR="00A77E5D" w:rsidRPr="00F70E67" w:rsidTr="00631B2F">
        <w:tc>
          <w:tcPr>
            <w:tcW w:w="2093" w:type="dxa"/>
            <w:shd w:val="clear" w:color="auto" w:fill="auto"/>
          </w:tcPr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>lanirana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sredstva:</w:t>
            </w:r>
          </w:p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132D71" w:rsidRDefault="00132D71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A77E5D" w:rsidRPr="00F70E67" w:rsidRDefault="00AE01F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421</w:t>
            </w:r>
            <w:r w:rsidR="00A77E5D" w:rsidRPr="00F70E67">
              <w:rPr>
                <w:rFonts w:ascii="Calibri" w:hAnsi="Calibri"/>
                <w:sz w:val="24"/>
                <w:szCs w:val="24"/>
                <w:lang w:eastAsia="hr-HR"/>
              </w:rPr>
              <w:t>.000</w:t>
            </w:r>
            <w:r w:rsidR="00FE78B3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A77E5D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            Ostvareno:  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61</w:t>
            </w:r>
            <w:r w:rsidR="00A77E5D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553,13</w:t>
            </w:r>
            <w:r w:rsidR="00A77E5D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</w:t>
            </w:r>
          </w:p>
        </w:tc>
      </w:tr>
      <w:tr w:rsidR="00A77E5D" w:rsidRPr="00F70E67" w:rsidTr="00631B2F">
        <w:tc>
          <w:tcPr>
            <w:tcW w:w="2093" w:type="dxa"/>
            <w:shd w:val="clear" w:color="auto" w:fill="auto"/>
          </w:tcPr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Ciljevi provedbe: </w:t>
            </w:r>
          </w:p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616335" w:rsidRDefault="00616335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Pokazatelji</w:t>
            </w:r>
          </w:p>
          <w:p w:rsidR="00A77E5D" w:rsidRPr="00F70E67" w:rsidRDefault="00A77E5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uspješnosti:</w:t>
            </w:r>
          </w:p>
        </w:tc>
        <w:tc>
          <w:tcPr>
            <w:tcW w:w="7195" w:type="dxa"/>
            <w:shd w:val="clear" w:color="auto" w:fill="auto"/>
          </w:tcPr>
          <w:p w:rsidR="008B20F3" w:rsidRDefault="00A77E5D" w:rsidP="008B20F3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Poticati umjetničko i kulturno stvaralaštvo, akcije i manifestacije u kulturi što pridonose razvitku i promicanju kulturnog života od interesa za općinu</w:t>
            </w:r>
          </w:p>
          <w:p w:rsidR="008B20F3" w:rsidRDefault="008B20F3" w:rsidP="008B20F3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C63893" w:rsidRDefault="00A77E5D" w:rsidP="008B20F3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Realizacija </w:t>
            </w:r>
            <w:r w:rsidR="009757A7">
              <w:rPr>
                <w:rFonts w:ascii="Calibri" w:hAnsi="Calibri"/>
                <w:sz w:val="24"/>
                <w:szCs w:val="24"/>
                <w:lang w:eastAsia="hr-HR"/>
              </w:rPr>
              <w:t xml:space="preserve">dijela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programa udruga u dijelu koji sufinancira općina zbog situacije sa koronavirusom odgo</w:t>
            </w:r>
            <w:r w:rsidR="00AE01FF">
              <w:rPr>
                <w:rFonts w:ascii="Calibri" w:hAnsi="Calibri"/>
                <w:sz w:val="24"/>
                <w:szCs w:val="24"/>
                <w:lang w:eastAsia="hr-HR"/>
              </w:rPr>
              <w:t xml:space="preserve">đena je za sljedeću godinu </w:t>
            </w:r>
          </w:p>
          <w:p w:rsidR="00A77E5D" w:rsidRPr="00F70E67" w:rsidRDefault="00AE01FF" w:rsidP="008B20F3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(</w:t>
            </w:r>
            <w:r w:rsidR="009757A7">
              <w:rPr>
                <w:rFonts w:ascii="Calibri" w:hAnsi="Calibri"/>
                <w:sz w:val="24"/>
                <w:szCs w:val="24"/>
                <w:lang w:eastAsia="hr-HR"/>
              </w:rPr>
              <w:t>Susret klapa Tučepi 202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1)</w:t>
            </w:r>
            <w:r w:rsidR="009757A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 w:rsidR="00A77E5D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470A95" w:rsidRDefault="00470A95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470A95" w:rsidRDefault="00A464E8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OBRAZOVANJE I ODGOJ</w:t>
      </w:r>
    </w:p>
    <w:p w:rsidR="00782BCA" w:rsidRPr="00F70E67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6185F">
        <w:rPr>
          <w:rFonts w:ascii="Calibri" w:hAnsi="Calibri"/>
          <w:sz w:val="24"/>
          <w:szCs w:val="24"/>
          <w:u w:val="single"/>
          <w:lang w:eastAsia="hr-HR"/>
        </w:rPr>
        <w:t xml:space="preserve">A06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</w:t>
      </w:r>
      <w:r w:rsidR="0066185F">
        <w:rPr>
          <w:rFonts w:ascii="Calibri" w:hAnsi="Calibri"/>
          <w:sz w:val="24"/>
          <w:szCs w:val="24"/>
          <w:u w:val="single"/>
          <w:lang w:eastAsia="hr-HR"/>
        </w:rPr>
        <w:t>00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</w:t>
      </w:r>
      <w:r w:rsidR="00A464E8" w:rsidRPr="00A464E8">
        <w:rPr>
          <w:rFonts w:ascii="Calibri" w:hAnsi="Calibri"/>
          <w:sz w:val="24"/>
          <w:szCs w:val="24"/>
          <w:u w:val="single"/>
          <w:lang w:eastAsia="hr-HR"/>
        </w:rPr>
        <w:t>PROGRAM REDOVAN RAD UDRUGA U PREDŠKOLSKOM ODGOJU</w:t>
      </w:r>
    </w:p>
    <w:p w:rsidR="00782BCA" w:rsidRPr="00F70E67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Opis programa:         Briga o djeci predškolskog uzrasta</w:t>
      </w:r>
    </w:p>
    <w:p w:rsidR="00782BCA" w:rsidRPr="00F70E67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Zakonska osnova      Zakon o predškolskom odgoju i naobrazbi, Zakon o lokalnoj i područnoj </w:t>
      </w:r>
    </w:p>
    <w:p w:rsidR="00782BCA" w:rsidRPr="00F70E67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za uvođenje:             (regionalnoj) samoupravi, Statut Općine </w:t>
      </w:r>
      <w:r w:rsidR="00A464E8">
        <w:rPr>
          <w:rFonts w:ascii="Calibri" w:hAnsi="Calibri"/>
          <w:sz w:val="24"/>
          <w:szCs w:val="24"/>
          <w:lang w:eastAsia="hr-HR"/>
        </w:rPr>
        <w:t>Tučepi</w:t>
      </w:r>
    </w:p>
    <w:p w:rsidR="00782BCA" w:rsidRPr="00F70E67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lastRenderedPageBreak/>
        <w:t>P</w:t>
      </w:r>
      <w:r w:rsidR="00134B22">
        <w:rPr>
          <w:rFonts w:ascii="Calibri" w:hAnsi="Calibri"/>
          <w:sz w:val="24"/>
          <w:szCs w:val="24"/>
          <w:lang w:eastAsia="hr-HR"/>
        </w:rPr>
        <w:t xml:space="preserve">lanirana </w:t>
      </w:r>
      <w:r w:rsidRPr="00F70E67">
        <w:rPr>
          <w:rFonts w:ascii="Calibri" w:hAnsi="Calibri"/>
          <w:sz w:val="24"/>
          <w:szCs w:val="24"/>
          <w:lang w:eastAsia="hr-HR"/>
        </w:rPr>
        <w:t xml:space="preserve">sredstva:   </w:t>
      </w:r>
      <w:r w:rsidR="0010387C">
        <w:rPr>
          <w:rFonts w:ascii="Calibri" w:hAnsi="Calibri"/>
          <w:sz w:val="24"/>
          <w:szCs w:val="24"/>
          <w:lang w:eastAsia="hr-HR"/>
        </w:rPr>
        <w:t>84</w:t>
      </w:r>
      <w:r w:rsidR="00A8798D">
        <w:rPr>
          <w:rFonts w:ascii="Calibri" w:hAnsi="Calibri"/>
          <w:sz w:val="24"/>
          <w:szCs w:val="24"/>
          <w:lang w:eastAsia="hr-HR"/>
        </w:rPr>
        <w:t>0.000,00</w:t>
      </w:r>
      <w:r w:rsidRPr="00F70E67">
        <w:rPr>
          <w:rFonts w:ascii="Calibri" w:hAnsi="Calibri"/>
          <w:sz w:val="24"/>
          <w:szCs w:val="24"/>
          <w:lang w:eastAsia="hr-HR"/>
        </w:rPr>
        <w:t xml:space="preserve"> kn                        Ostvareno: </w:t>
      </w:r>
      <w:r w:rsidR="0010387C">
        <w:rPr>
          <w:rFonts w:ascii="Calibri" w:hAnsi="Calibri"/>
          <w:sz w:val="24"/>
          <w:szCs w:val="24"/>
          <w:lang w:eastAsia="hr-HR"/>
        </w:rPr>
        <w:t>156</w:t>
      </w:r>
      <w:r w:rsidR="00A8798D">
        <w:rPr>
          <w:rFonts w:ascii="Calibri" w:hAnsi="Calibri"/>
          <w:sz w:val="24"/>
          <w:szCs w:val="24"/>
          <w:lang w:eastAsia="hr-HR"/>
        </w:rPr>
        <w:t>.</w:t>
      </w:r>
      <w:r w:rsidR="0010387C">
        <w:rPr>
          <w:rFonts w:ascii="Calibri" w:hAnsi="Calibri"/>
          <w:sz w:val="24"/>
          <w:szCs w:val="24"/>
          <w:lang w:eastAsia="hr-HR"/>
        </w:rPr>
        <w:t>102,14</w:t>
      </w:r>
      <w:r w:rsidRPr="00F70E67">
        <w:rPr>
          <w:rFonts w:ascii="Calibri" w:hAnsi="Calibri"/>
          <w:sz w:val="24"/>
          <w:szCs w:val="24"/>
          <w:lang w:eastAsia="hr-HR"/>
        </w:rPr>
        <w:t xml:space="preserve"> kn</w:t>
      </w:r>
    </w:p>
    <w:p w:rsidR="00782BCA" w:rsidRPr="00F70E67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Ciljevi provedbe:       Organizirati i osigurati viši standard predškolskog odgoja na području</w:t>
      </w:r>
    </w:p>
    <w:p w:rsidR="00782BCA" w:rsidRPr="00F70E67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                                     Općine. Omogućiti što većem broju djece korištenje usluga predškolskog</w:t>
      </w:r>
    </w:p>
    <w:p w:rsidR="00782BCA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                                     odgoja.</w:t>
      </w:r>
    </w:p>
    <w:p w:rsidR="000854B0" w:rsidRPr="00F70E67" w:rsidRDefault="000854B0" w:rsidP="00782BCA">
      <w:pPr>
        <w:rPr>
          <w:rFonts w:ascii="Calibri" w:hAnsi="Calibri"/>
          <w:sz w:val="24"/>
          <w:szCs w:val="24"/>
          <w:lang w:eastAsia="hr-HR"/>
        </w:rPr>
      </w:pPr>
    </w:p>
    <w:p w:rsidR="000C6DD8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Pokazatelji </w:t>
      </w:r>
    </w:p>
    <w:p w:rsidR="004060D4" w:rsidRDefault="000C6DD8" w:rsidP="000C6DD8">
      <w:pPr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uspješnosti:               Sufinanciranje smještaja djece sa područja Općine Tučepi u dječjim </w:t>
      </w:r>
    </w:p>
    <w:p w:rsidR="004060D4" w:rsidRDefault="004060D4" w:rsidP="000C6DD8">
      <w:pPr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                                     </w:t>
      </w:r>
      <w:r w:rsidR="000C6DD8">
        <w:rPr>
          <w:rFonts w:ascii="Calibri" w:hAnsi="Calibri"/>
          <w:sz w:val="24"/>
          <w:szCs w:val="24"/>
          <w:lang w:eastAsia="hr-HR"/>
        </w:rPr>
        <w:t xml:space="preserve">vrtićima na području Grada Makarske za one programe koji nisu </w:t>
      </w:r>
    </w:p>
    <w:p w:rsidR="000C6DD8" w:rsidRPr="00F70E67" w:rsidRDefault="004060D4" w:rsidP="000C6DD8">
      <w:pPr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                                     </w:t>
      </w:r>
      <w:r w:rsidR="000C6DD8">
        <w:rPr>
          <w:rFonts w:ascii="Calibri" w:hAnsi="Calibri"/>
          <w:sz w:val="24"/>
          <w:szCs w:val="24"/>
          <w:lang w:eastAsia="hr-HR"/>
        </w:rPr>
        <w:t xml:space="preserve">omogućeni u dječjem vrtiću u Tučepima. </w:t>
      </w:r>
    </w:p>
    <w:p w:rsidR="00782BCA" w:rsidRDefault="00782BCA" w:rsidP="00782BCA">
      <w:pPr>
        <w:rPr>
          <w:rFonts w:ascii="Calibri" w:hAnsi="Calibri"/>
          <w:sz w:val="24"/>
          <w:szCs w:val="24"/>
          <w:lang w:eastAsia="hr-HR"/>
        </w:rPr>
      </w:pPr>
    </w:p>
    <w:p w:rsidR="00B04FF9" w:rsidRPr="00F70E67" w:rsidRDefault="00B04FF9" w:rsidP="00782BCA">
      <w:pPr>
        <w:rPr>
          <w:rFonts w:ascii="Calibri" w:hAnsi="Calibri"/>
          <w:sz w:val="24"/>
          <w:szCs w:val="24"/>
          <w:u w:val="single"/>
          <w:lang w:eastAsia="hr-HR"/>
        </w:rPr>
      </w:pPr>
    </w:p>
    <w:p w:rsidR="00470A95" w:rsidRDefault="00B04FF9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OBRAZOVANJE I ODGOJ</w:t>
      </w:r>
    </w:p>
    <w:p w:rsidR="00782BCA" w:rsidRPr="00F70E67" w:rsidRDefault="00782BCA" w:rsidP="00782BCA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6185F">
        <w:rPr>
          <w:rFonts w:ascii="Calibri" w:hAnsi="Calibri"/>
          <w:sz w:val="24"/>
          <w:szCs w:val="24"/>
          <w:u w:val="single"/>
          <w:lang w:eastAsia="hr-HR"/>
        </w:rPr>
        <w:t xml:space="preserve">A06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 w:rsidR="00B04FF9">
        <w:rPr>
          <w:rFonts w:ascii="Calibri" w:hAnsi="Calibri"/>
          <w:sz w:val="24"/>
          <w:szCs w:val="24"/>
          <w:u w:val="single"/>
          <w:lang w:eastAsia="hr-HR"/>
        </w:rPr>
        <w:t>1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</w:t>
      </w:r>
      <w:r w:rsidR="00B04FF9" w:rsidRPr="00B04FF9">
        <w:rPr>
          <w:rFonts w:ascii="Calibri" w:hAnsi="Calibri"/>
          <w:sz w:val="24"/>
          <w:szCs w:val="24"/>
          <w:u w:val="single"/>
          <w:lang w:eastAsia="hr-HR"/>
        </w:rPr>
        <w:t>DJELATNOST OSNOVNE ŠKOLE IZNAD STANDARDA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7008"/>
      </w:tblGrid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195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Sredstva se dodjeljuju osnovn</w:t>
            </w:r>
            <w:r w:rsidR="0010387C">
              <w:rPr>
                <w:rFonts w:ascii="Calibri" w:hAnsi="Calibri"/>
                <w:sz w:val="24"/>
                <w:szCs w:val="24"/>
                <w:lang w:eastAsia="hr-HR"/>
              </w:rPr>
              <w:t>oj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škol</w:t>
            </w:r>
            <w:r w:rsidR="0010387C">
              <w:rPr>
                <w:rFonts w:ascii="Calibri" w:hAnsi="Calibri"/>
                <w:sz w:val="24"/>
                <w:szCs w:val="24"/>
                <w:lang w:eastAsia="hr-HR"/>
              </w:rPr>
              <w:t>i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na području općine</w:t>
            </w:r>
          </w:p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  potrebi (temeljem zamolbe škol</w:t>
            </w:r>
            <w:r w:rsidR="0010387C">
              <w:rPr>
                <w:rFonts w:ascii="Calibri" w:hAnsi="Calibri"/>
                <w:sz w:val="24"/>
                <w:szCs w:val="24"/>
                <w:lang w:eastAsia="hr-HR"/>
              </w:rPr>
              <w:t>e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). Za 202</w:t>
            </w:r>
            <w:r w:rsidR="0010387C">
              <w:rPr>
                <w:rFonts w:ascii="Calibri" w:hAnsi="Calibri"/>
                <w:sz w:val="24"/>
                <w:szCs w:val="24"/>
                <w:lang w:eastAsia="hr-HR"/>
              </w:rPr>
              <w:t>1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. godinu planiran je</w:t>
            </w:r>
          </w:p>
          <w:p w:rsidR="00D85160" w:rsidRPr="00F70E67" w:rsidRDefault="00782BCA" w:rsidP="00D85160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prijenos </w:t>
            </w:r>
            <w:r w:rsidR="00DD3B4C">
              <w:rPr>
                <w:rFonts w:ascii="Calibri" w:hAnsi="Calibri"/>
                <w:sz w:val="24"/>
                <w:szCs w:val="24"/>
                <w:lang w:eastAsia="hr-HR"/>
              </w:rPr>
              <w:t>80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.000</w:t>
            </w:r>
            <w:r w:rsidR="00DD3B4C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za potrebe sufinanciranja </w:t>
            </w:r>
            <w:r w:rsidR="00DD3B4C">
              <w:rPr>
                <w:rFonts w:ascii="Calibri" w:hAnsi="Calibri"/>
                <w:sz w:val="24"/>
                <w:szCs w:val="24"/>
                <w:lang w:eastAsia="hr-HR"/>
              </w:rPr>
              <w:t xml:space="preserve">rekonstrukcije </w:t>
            </w:r>
            <w:r w:rsidR="005E5541">
              <w:rPr>
                <w:rFonts w:ascii="Calibri" w:hAnsi="Calibri"/>
                <w:sz w:val="24"/>
                <w:szCs w:val="24"/>
                <w:lang w:eastAsia="hr-HR"/>
              </w:rPr>
              <w:t xml:space="preserve">prostorija u </w:t>
            </w:r>
            <w:r w:rsidR="00DD3B4C">
              <w:rPr>
                <w:rFonts w:ascii="Calibri" w:hAnsi="Calibri"/>
                <w:sz w:val="24"/>
                <w:szCs w:val="24"/>
                <w:lang w:eastAsia="hr-HR"/>
              </w:rPr>
              <w:t>zgrad</w:t>
            </w:r>
            <w:r w:rsidR="005E5541">
              <w:rPr>
                <w:rFonts w:ascii="Calibri" w:hAnsi="Calibri"/>
                <w:sz w:val="24"/>
                <w:szCs w:val="24"/>
                <w:lang w:eastAsia="hr-HR"/>
              </w:rPr>
              <w:t xml:space="preserve">i </w:t>
            </w:r>
            <w:r w:rsidR="00DD3B4C">
              <w:rPr>
                <w:rFonts w:ascii="Calibri" w:hAnsi="Calibri"/>
                <w:sz w:val="24"/>
                <w:szCs w:val="24"/>
                <w:lang w:eastAsia="hr-HR"/>
              </w:rPr>
              <w:t>Osnovne škole</w:t>
            </w:r>
            <w:r w:rsidR="0094771E">
              <w:rPr>
                <w:rFonts w:ascii="Calibri" w:hAnsi="Calibri"/>
                <w:sz w:val="24"/>
                <w:szCs w:val="24"/>
                <w:lang w:eastAsia="hr-HR"/>
              </w:rPr>
              <w:t xml:space="preserve"> ( sanitarnih čvorova i kuhinje )</w:t>
            </w:r>
            <w:r w:rsidR="005E5541">
              <w:rPr>
                <w:rFonts w:ascii="Calibri" w:hAnsi="Calibri"/>
                <w:sz w:val="24"/>
                <w:szCs w:val="24"/>
                <w:lang w:eastAsia="hr-HR"/>
              </w:rPr>
              <w:t xml:space="preserve"> i platoa ispred škole.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</w:p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Zakonska osnova za uvođenje:  </w:t>
            </w:r>
          </w:p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lokalnoj i područnoj (regionalnoj) samoupravi</w:t>
            </w:r>
          </w:p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Statut Općine </w:t>
            </w:r>
            <w:r w:rsidR="00B04FF9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</w:tc>
      </w:tr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>lanirana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sredstva:</w:t>
            </w:r>
          </w:p>
        </w:tc>
        <w:tc>
          <w:tcPr>
            <w:tcW w:w="7195" w:type="dxa"/>
            <w:shd w:val="clear" w:color="auto" w:fill="auto"/>
          </w:tcPr>
          <w:p w:rsidR="00782BCA" w:rsidRPr="00F70E67" w:rsidRDefault="0010387C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80</w:t>
            </w:r>
            <w:r w:rsidR="005E352E">
              <w:rPr>
                <w:rFonts w:ascii="Calibri" w:hAnsi="Calibri"/>
                <w:sz w:val="24"/>
                <w:szCs w:val="24"/>
                <w:lang w:eastAsia="hr-HR"/>
              </w:rPr>
              <w:t>.000,00</w:t>
            </w:r>
            <w:r w:rsidR="00782BCA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           Ostvareno: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85</w:t>
            </w:r>
            <w:r w:rsidR="005E352E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150</w:t>
            </w:r>
            <w:r w:rsidR="005E352E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782BCA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</w:t>
            </w:r>
          </w:p>
        </w:tc>
      </w:tr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lang w:eastAsia="hr-HR"/>
              </w:rPr>
            </w:pPr>
          </w:p>
        </w:tc>
      </w:tr>
    </w:tbl>
    <w:p w:rsidR="0010387C" w:rsidRDefault="00782BCA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Pokazatelji                    Sredstva za </w:t>
      </w:r>
      <w:r w:rsidR="007C2D22">
        <w:rPr>
          <w:rFonts w:ascii="Calibri" w:hAnsi="Calibri"/>
          <w:sz w:val="24"/>
          <w:szCs w:val="24"/>
          <w:lang w:eastAsia="hr-HR"/>
        </w:rPr>
        <w:t xml:space="preserve">sufinanciranje </w:t>
      </w:r>
      <w:r w:rsidR="0010387C">
        <w:rPr>
          <w:rFonts w:ascii="Calibri" w:hAnsi="Calibri"/>
          <w:sz w:val="24"/>
          <w:szCs w:val="24"/>
          <w:lang w:eastAsia="hr-HR"/>
        </w:rPr>
        <w:t xml:space="preserve">u potpunosti su realizirana u prvom </w:t>
      </w:r>
    </w:p>
    <w:p w:rsidR="00782BCA" w:rsidRDefault="0010387C" w:rsidP="00782BCA">
      <w:pPr>
        <w:rPr>
          <w:rFonts w:ascii="Calibri" w:hAnsi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lang w:eastAsia="hr-HR"/>
        </w:rPr>
        <w:t xml:space="preserve">                                       polugodištu.</w:t>
      </w:r>
    </w:p>
    <w:p w:rsidR="00B04FF9" w:rsidRDefault="00B04FF9" w:rsidP="00782BCA">
      <w:pPr>
        <w:rPr>
          <w:rFonts w:ascii="Calibri" w:hAnsi="Calibri"/>
          <w:sz w:val="24"/>
          <w:szCs w:val="24"/>
          <w:lang w:eastAsia="hr-HR"/>
        </w:rPr>
      </w:pPr>
    </w:p>
    <w:p w:rsidR="00B04FF9" w:rsidRDefault="00B04FF9" w:rsidP="00B04FF9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OBRAZOVANJE I ODGOJ</w:t>
      </w:r>
    </w:p>
    <w:p w:rsidR="00B04FF9" w:rsidRPr="00F70E67" w:rsidRDefault="00B04FF9" w:rsidP="00B04FF9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>
        <w:rPr>
          <w:rFonts w:ascii="Calibri" w:hAnsi="Calibri"/>
          <w:sz w:val="24"/>
          <w:szCs w:val="24"/>
          <w:u w:val="single"/>
          <w:lang w:eastAsia="hr-HR"/>
        </w:rPr>
        <w:t xml:space="preserve">A06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>
        <w:rPr>
          <w:rFonts w:ascii="Calibri" w:hAnsi="Calibri"/>
          <w:sz w:val="24"/>
          <w:szCs w:val="24"/>
          <w:u w:val="single"/>
          <w:lang w:eastAsia="hr-HR"/>
        </w:rPr>
        <w:t>2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</w:t>
      </w:r>
      <w:r w:rsidRPr="00B04FF9">
        <w:rPr>
          <w:rFonts w:ascii="Calibri" w:hAnsi="Calibri"/>
          <w:sz w:val="24"/>
          <w:szCs w:val="24"/>
          <w:u w:val="single"/>
          <w:lang w:eastAsia="hr-HR"/>
        </w:rPr>
        <w:t>STIPENDIRANJE STUDENATA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7007"/>
      </w:tblGrid>
      <w:tr w:rsidR="00407031" w:rsidRPr="00F70E67" w:rsidTr="00631B2F">
        <w:tc>
          <w:tcPr>
            <w:tcW w:w="2093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195" w:type="dxa"/>
            <w:shd w:val="clear" w:color="auto" w:fill="auto"/>
          </w:tcPr>
          <w:p w:rsidR="00B04FF9" w:rsidRPr="00F70E67" w:rsidRDefault="00407031" w:rsidP="0079293C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 xml:space="preserve">Isplata pomoći </w:t>
            </w:r>
            <w:r w:rsidR="0079293C">
              <w:rPr>
                <w:rFonts w:ascii="Calibri" w:hAnsi="Calibri"/>
                <w:sz w:val="24"/>
                <w:szCs w:val="24"/>
                <w:lang w:eastAsia="hr-HR"/>
              </w:rPr>
              <w:t>studentima sa područja Općine Tučepi prema uvjetima natječaja koji je objavila Općina Tučepi. Dod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i</w:t>
            </w:r>
            <w:r w:rsidR="0079293C">
              <w:rPr>
                <w:rFonts w:ascii="Calibri" w:hAnsi="Calibri"/>
                <w:sz w:val="24"/>
                <w:szCs w:val="24"/>
                <w:lang w:eastAsia="hr-HR"/>
              </w:rPr>
              <w:t>j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 xml:space="preserve">eljeno </w:t>
            </w:r>
            <w:r w:rsidR="0079293C">
              <w:rPr>
                <w:rFonts w:ascii="Calibri" w:hAnsi="Calibri"/>
                <w:sz w:val="24"/>
                <w:szCs w:val="24"/>
                <w:lang w:eastAsia="hr-HR"/>
              </w:rPr>
              <w:t>je 20 stipendija u ukupnom iznosu od 10.000,00 kuna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 xml:space="preserve"> po </w:t>
            </w:r>
            <w:r w:rsidR="00203ABD">
              <w:rPr>
                <w:rFonts w:ascii="Calibri" w:hAnsi="Calibri"/>
                <w:sz w:val="24"/>
                <w:szCs w:val="24"/>
                <w:lang w:eastAsia="hr-HR"/>
              </w:rPr>
              <w:t>student</w:t>
            </w:r>
            <w:r w:rsidR="000401FC">
              <w:rPr>
                <w:rFonts w:ascii="Calibri" w:hAnsi="Calibri"/>
                <w:sz w:val="24"/>
                <w:szCs w:val="24"/>
                <w:lang w:eastAsia="hr-HR"/>
              </w:rPr>
              <w:t>u</w:t>
            </w:r>
            <w:r w:rsidR="00203ABD">
              <w:rPr>
                <w:rFonts w:ascii="Calibri" w:hAnsi="Calibri"/>
                <w:sz w:val="24"/>
                <w:szCs w:val="24"/>
                <w:lang w:eastAsia="hr-HR"/>
              </w:rPr>
              <w:t xml:space="preserve"> a odnose se na </w:t>
            </w:r>
            <w:r w:rsidR="000401FC">
              <w:rPr>
                <w:rFonts w:ascii="Calibri" w:hAnsi="Calibri"/>
                <w:sz w:val="24"/>
                <w:szCs w:val="24"/>
                <w:lang w:eastAsia="hr-HR"/>
              </w:rPr>
              <w:t>akademsku</w:t>
            </w:r>
            <w:r w:rsidR="00203ABD">
              <w:rPr>
                <w:rFonts w:ascii="Calibri" w:hAnsi="Calibri"/>
                <w:sz w:val="24"/>
                <w:szCs w:val="24"/>
                <w:lang w:eastAsia="hr-HR"/>
              </w:rPr>
              <w:t xml:space="preserve"> godinu 2020/2021. </w:t>
            </w:r>
            <w:r w:rsidR="00B04FF9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        </w:t>
            </w:r>
          </w:p>
        </w:tc>
      </w:tr>
      <w:tr w:rsidR="00407031" w:rsidRPr="00F70E67" w:rsidTr="00631B2F">
        <w:tc>
          <w:tcPr>
            <w:tcW w:w="2093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Zakonska osnova za uvođenje:  </w:t>
            </w:r>
          </w:p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lokalnoj i područnoj (regionalnoj) samoupravi</w:t>
            </w:r>
          </w:p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Statut Općine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</w:tc>
      </w:tr>
      <w:tr w:rsidR="00407031" w:rsidRPr="00F70E67" w:rsidTr="00631B2F">
        <w:tc>
          <w:tcPr>
            <w:tcW w:w="2093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lanirana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sredstva:</w:t>
            </w:r>
          </w:p>
        </w:tc>
        <w:tc>
          <w:tcPr>
            <w:tcW w:w="7195" w:type="dxa"/>
            <w:shd w:val="clear" w:color="auto" w:fill="auto"/>
          </w:tcPr>
          <w:p w:rsidR="00B04FF9" w:rsidRPr="00F70E67" w:rsidRDefault="00203ABD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147</w:t>
            </w:r>
            <w:r w:rsidR="00B04FF9" w:rsidRPr="00F70E67">
              <w:rPr>
                <w:rFonts w:ascii="Calibri" w:hAnsi="Calibri"/>
                <w:sz w:val="24"/>
                <w:szCs w:val="24"/>
                <w:lang w:eastAsia="hr-HR"/>
              </w:rPr>
              <w:t>.000</w:t>
            </w:r>
            <w:r w:rsidR="00C75EDB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B04FF9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           Ostvareno: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180</w:t>
            </w:r>
            <w:r w:rsidR="00B04FF9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 w:rsidR="00C75EDB">
              <w:rPr>
                <w:rFonts w:ascii="Calibri" w:hAnsi="Calibri"/>
                <w:sz w:val="24"/>
                <w:szCs w:val="24"/>
                <w:lang w:eastAsia="hr-HR"/>
              </w:rPr>
              <w:t>000,00</w:t>
            </w:r>
            <w:r w:rsidR="00B04FF9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</w:t>
            </w:r>
          </w:p>
        </w:tc>
      </w:tr>
      <w:tr w:rsidR="00407031" w:rsidRPr="00F70E67" w:rsidTr="00631B2F">
        <w:tc>
          <w:tcPr>
            <w:tcW w:w="2093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lang w:eastAsia="hr-HR"/>
              </w:rPr>
            </w:pPr>
          </w:p>
        </w:tc>
      </w:tr>
    </w:tbl>
    <w:p w:rsidR="00203ABD" w:rsidRDefault="00B04FF9" w:rsidP="00B04FF9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Pokazatelji                    </w:t>
      </w:r>
      <w:r w:rsidR="0079293C">
        <w:rPr>
          <w:rFonts w:ascii="Calibri" w:hAnsi="Calibri"/>
          <w:sz w:val="24"/>
          <w:szCs w:val="24"/>
          <w:lang w:eastAsia="hr-HR"/>
        </w:rPr>
        <w:t>Broj dodijeljenih stipendija.</w:t>
      </w:r>
      <w:r w:rsidR="00203ABD">
        <w:rPr>
          <w:rFonts w:ascii="Calibri" w:hAnsi="Calibri"/>
          <w:sz w:val="24"/>
          <w:szCs w:val="24"/>
          <w:lang w:eastAsia="hr-HR"/>
        </w:rPr>
        <w:t xml:space="preserve"> Jedan dio stipendija koji je trebao biti </w:t>
      </w:r>
    </w:p>
    <w:p w:rsidR="00B04FF9" w:rsidRPr="00F70E67" w:rsidRDefault="00203ABD" w:rsidP="00B04FF9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uspješnosti:</w:t>
      </w:r>
      <w:r>
        <w:rPr>
          <w:rFonts w:ascii="Calibri" w:hAnsi="Calibri"/>
          <w:sz w:val="24"/>
          <w:szCs w:val="24"/>
          <w:lang w:eastAsia="hr-HR"/>
        </w:rPr>
        <w:t xml:space="preserve">                  isplaćen u 2020.godini prebačen je u 2021.godinu.</w:t>
      </w:r>
    </w:p>
    <w:p w:rsidR="00B04FF9" w:rsidRDefault="00B04FF9" w:rsidP="00B04FF9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                  </w:t>
      </w:r>
    </w:p>
    <w:p w:rsidR="00B04FF9" w:rsidRDefault="00B04FF9" w:rsidP="00B04FF9">
      <w:pPr>
        <w:rPr>
          <w:rFonts w:ascii="Calibri" w:hAnsi="Calibri"/>
          <w:sz w:val="24"/>
          <w:szCs w:val="24"/>
          <w:lang w:eastAsia="hr-HR"/>
        </w:rPr>
      </w:pPr>
    </w:p>
    <w:p w:rsidR="00B04FF9" w:rsidRDefault="00B04FF9" w:rsidP="00B04FF9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OBRAZOVANJE I ODGOJ</w:t>
      </w:r>
    </w:p>
    <w:p w:rsidR="00B04FF9" w:rsidRPr="00F70E67" w:rsidRDefault="00B04FF9" w:rsidP="00B04FF9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>
        <w:rPr>
          <w:rFonts w:ascii="Calibri" w:hAnsi="Calibri"/>
          <w:sz w:val="24"/>
          <w:szCs w:val="24"/>
          <w:u w:val="single"/>
          <w:lang w:eastAsia="hr-HR"/>
        </w:rPr>
        <w:t xml:space="preserve">A06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>
        <w:rPr>
          <w:rFonts w:ascii="Calibri" w:hAnsi="Calibri"/>
          <w:sz w:val="24"/>
          <w:szCs w:val="24"/>
          <w:u w:val="single"/>
          <w:lang w:eastAsia="hr-HR"/>
        </w:rPr>
        <w:t>3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</w:t>
      </w:r>
      <w:r w:rsidRPr="00B04FF9">
        <w:rPr>
          <w:rFonts w:ascii="Calibri" w:hAnsi="Calibri"/>
          <w:sz w:val="24"/>
          <w:szCs w:val="24"/>
          <w:u w:val="single"/>
          <w:lang w:eastAsia="hr-HR"/>
        </w:rPr>
        <w:t>TEKUĆE DONACIJE ZA SREDNJE ŠKOLE I GIMNAZIJE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7008"/>
      </w:tblGrid>
      <w:tr w:rsidR="00B04FF9" w:rsidRPr="00F70E67" w:rsidTr="00631B2F">
        <w:tc>
          <w:tcPr>
            <w:tcW w:w="2093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195" w:type="dxa"/>
            <w:shd w:val="clear" w:color="auto" w:fill="auto"/>
          </w:tcPr>
          <w:p w:rsidR="00B04FF9" w:rsidRPr="00F70E67" w:rsidRDefault="00B04FF9" w:rsidP="00CC1749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Sredstva se dodjeljuju </w:t>
            </w:r>
            <w:r w:rsidR="000A7F50">
              <w:rPr>
                <w:rFonts w:ascii="Calibri" w:hAnsi="Calibri"/>
                <w:sz w:val="24"/>
                <w:szCs w:val="24"/>
                <w:lang w:eastAsia="hr-HR"/>
              </w:rPr>
              <w:t>srednj</w:t>
            </w:r>
            <w:r w:rsidR="00CC1749">
              <w:rPr>
                <w:rFonts w:ascii="Calibri" w:hAnsi="Calibri"/>
                <w:sz w:val="24"/>
                <w:szCs w:val="24"/>
                <w:lang w:eastAsia="hr-HR"/>
              </w:rPr>
              <w:t>oj</w:t>
            </w:r>
            <w:r w:rsidR="000A7F50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škol</w:t>
            </w:r>
            <w:r w:rsidR="000A7F50">
              <w:rPr>
                <w:rFonts w:ascii="Calibri" w:hAnsi="Calibri"/>
                <w:sz w:val="24"/>
                <w:szCs w:val="24"/>
                <w:lang w:eastAsia="hr-HR"/>
              </w:rPr>
              <w:t>i i gimnaziji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  <w:r w:rsidR="000A7F50">
              <w:rPr>
                <w:rFonts w:ascii="Calibri" w:hAnsi="Calibri"/>
                <w:sz w:val="24"/>
                <w:szCs w:val="24"/>
                <w:lang w:eastAsia="hr-HR"/>
              </w:rPr>
              <w:t>sa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područj</w:t>
            </w:r>
            <w:r w:rsidR="000A7F50">
              <w:rPr>
                <w:rFonts w:ascii="Calibri" w:hAnsi="Calibri"/>
                <w:sz w:val="24"/>
                <w:szCs w:val="24"/>
                <w:lang w:eastAsia="hr-HR"/>
              </w:rPr>
              <w:t>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  <w:r w:rsidR="000A7F50">
              <w:rPr>
                <w:rFonts w:ascii="Calibri" w:hAnsi="Calibri"/>
                <w:sz w:val="24"/>
                <w:szCs w:val="24"/>
                <w:lang w:eastAsia="hr-HR"/>
              </w:rPr>
              <w:t xml:space="preserve">Grada Makarske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  potrebi (temeljem zamolbe škola). Za 202</w:t>
            </w:r>
            <w:r w:rsidR="001B4F54">
              <w:rPr>
                <w:rFonts w:ascii="Calibri" w:hAnsi="Calibri"/>
                <w:sz w:val="24"/>
                <w:szCs w:val="24"/>
                <w:lang w:eastAsia="hr-HR"/>
              </w:rPr>
              <w:t>1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. godinu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lastRenderedPageBreak/>
              <w:t>planiran je</w:t>
            </w:r>
            <w:r w:rsidR="00CC1749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prijenos </w:t>
            </w:r>
            <w:r w:rsidR="001B4F54">
              <w:rPr>
                <w:rFonts w:ascii="Calibri" w:hAnsi="Calibri"/>
                <w:sz w:val="24"/>
                <w:szCs w:val="24"/>
                <w:lang w:eastAsia="hr-HR"/>
              </w:rPr>
              <w:t>3</w:t>
            </w:r>
            <w:r w:rsidR="00CC1749">
              <w:rPr>
                <w:rFonts w:ascii="Calibri" w:hAnsi="Calibri"/>
                <w:sz w:val="24"/>
                <w:szCs w:val="24"/>
                <w:lang w:eastAsia="hr-HR"/>
              </w:rPr>
              <w:t>5.</w:t>
            </w:r>
            <w:r w:rsidR="001B4F54">
              <w:rPr>
                <w:rFonts w:ascii="Calibri" w:hAnsi="Calibri"/>
                <w:sz w:val="24"/>
                <w:szCs w:val="24"/>
                <w:lang w:eastAsia="hr-HR"/>
              </w:rPr>
              <w:t>0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0</w:t>
            </w:r>
            <w:r w:rsidR="00CC1749">
              <w:rPr>
                <w:rFonts w:ascii="Calibri" w:hAnsi="Calibri"/>
                <w:sz w:val="24"/>
                <w:szCs w:val="24"/>
                <w:lang w:eastAsia="hr-HR"/>
              </w:rPr>
              <w:t>0,00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za potrebe sufinanciranja </w:t>
            </w:r>
            <w:r w:rsidR="001B4F54">
              <w:rPr>
                <w:rFonts w:ascii="Calibri" w:hAnsi="Calibri"/>
                <w:sz w:val="24"/>
                <w:szCs w:val="24"/>
                <w:lang w:eastAsia="hr-HR"/>
              </w:rPr>
              <w:t xml:space="preserve">programa u </w:t>
            </w:r>
            <w:r w:rsidR="00CC1749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  <w:r w:rsidR="001B4F54">
              <w:rPr>
                <w:rFonts w:ascii="Calibri" w:hAnsi="Calibri"/>
                <w:sz w:val="24"/>
                <w:szCs w:val="24"/>
                <w:lang w:eastAsia="hr-HR"/>
              </w:rPr>
              <w:t>ob</w:t>
            </w:r>
            <w:r w:rsidR="0056505E">
              <w:rPr>
                <w:rFonts w:ascii="Calibri" w:hAnsi="Calibri"/>
                <w:sz w:val="24"/>
                <w:szCs w:val="24"/>
                <w:lang w:eastAsia="hr-HR"/>
              </w:rPr>
              <w:t>je</w:t>
            </w:r>
            <w:r w:rsidR="001B4F54">
              <w:rPr>
                <w:rFonts w:ascii="Calibri" w:hAnsi="Calibri"/>
                <w:sz w:val="24"/>
                <w:szCs w:val="24"/>
                <w:lang w:eastAsia="hr-HR"/>
              </w:rPr>
              <w:t xml:space="preserve">  </w:t>
            </w:r>
            <w:r w:rsidR="00CC1749">
              <w:rPr>
                <w:rFonts w:ascii="Calibri" w:hAnsi="Calibri"/>
                <w:sz w:val="24"/>
                <w:szCs w:val="24"/>
                <w:lang w:eastAsia="hr-HR"/>
              </w:rPr>
              <w:t>škol</w:t>
            </w:r>
            <w:r w:rsidR="001B4F54">
              <w:rPr>
                <w:rFonts w:ascii="Calibri" w:hAnsi="Calibri"/>
                <w:sz w:val="24"/>
                <w:szCs w:val="24"/>
                <w:lang w:eastAsia="hr-HR"/>
              </w:rPr>
              <w:t>e.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        </w:t>
            </w:r>
          </w:p>
        </w:tc>
      </w:tr>
      <w:tr w:rsidR="00B04FF9" w:rsidRPr="00F70E67" w:rsidTr="00631B2F">
        <w:tc>
          <w:tcPr>
            <w:tcW w:w="2093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lastRenderedPageBreak/>
              <w:t xml:space="preserve">Zakonska osnova za uvođenje:  </w:t>
            </w:r>
          </w:p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 o lokalnoj i područnoj (regionalnoj) samoupravi</w:t>
            </w:r>
          </w:p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Statut Općine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</w:tc>
      </w:tr>
      <w:tr w:rsidR="00B04FF9" w:rsidRPr="00F70E67" w:rsidTr="00631B2F">
        <w:tc>
          <w:tcPr>
            <w:tcW w:w="2093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lanirana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sredstva:</w:t>
            </w:r>
          </w:p>
        </w:tc>
        <w:tc>
          <w:tcPr>
            <w:tcW w:w="7195" w:type="dxa"/>
            <w:shd w:val="clear" w:color="auto" w:fill="auto"/>
          </w:tcPr>
          <w:p w:rsidR="00B04FF9" w:rsidRPr="00F70E67" w:rsidRDefault="001B4F54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3</w:t>
            </w:r>
            <w:r w:rsidR="00551B3E">
              <w:rPr>
                <w:rFonts w:ascii="Calibri" w:hAnsi="Calibri"/>
                <w:sz w:val="24"/>
                <w:szCs w:val="24"/>
                <w:lang w:eastAsia="hr-HR"/>
              </w:rPr>
              <w:t>5</w:t>
            </w:r>
            <w:r w:rsidR="00B04FF9" w:rsidRPr="00F70E67">
              <w:rPr>
                <w:rFonts w:ascii="Calibri" w:hAnsi="Calibri"/>
                <w:sz w:val="24"/>
                <w:szCs w:val="24"/>
                <w:lang w:eastAsia="hr-HR"/>
              </w:rPr>
              <w:t>.000</w:t>
            </w:r>
            <w:r w:rsidR="00551B3E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B04FF9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           Ostvareno: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3</w:t>
            </w:r>
            <w:r w:rsidR="00551B3E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0</w:t>
            </w:r>
            <w:r w:rsidR="00551B3E">
              <w:rPr>
                <w:rFonts w:ascii="Calibri" w:hAnsi="Calibri"/>
                <w:sz w:val="24"/>
                <w:szCs w:val="24"/>
                <w:lang w:eastAsia="hr-HR"/>
              </w:rPr>
              <w:t>00,00</w:t>
            </w:r>
            <w:r w:rsidR="00B04FF9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</w:t>
            </w:r>
          </w:p>
        </w:tc>
      </w:tr>
      <w:tr w:rsidR="00B04FF9" w:rsidRPr="00F70E67" w:rsidTr="00631B2F">
        <w:tc>
          <w:tcPr>
            <w:tcW w:w="2093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B04FF9" w:rsidRPr="00F70E67" w:rsidRDefault="00B04FF9" w:rsidP="00631B2F">
            <w:pPr>
              <w:rPr>
                <w:rFonts w:ascii="Calibri" w:hAnsi="Calibri"/>
                <w:lang w:eastAsia="hr-HR"/>
              </w:rPr>
            </w:pPr>
          </w:p>
        </w:tc>
      </w:tr>
    </w:tbl>
    <w:p w:rsidR="00B04FF9" w:rsidRPr="00F70E67" w:rsidRDefault="00B04FF9" w:rsidP="00B04FF9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Pokazatelji                    Sredstva za </w:t>
      </w:r>
      <w:r w:rsidR="001B4F54">
        <w:rPr>
          <w:rFonts w:ascii="Calibri" w:hAnsi="Calibri"/>
          <w:sz w:val="24"/>
          <w:szCs w:val="24"/>
          <w:lang w:eastAsia="hr-HR"/>
        </w:rPr>
        <w:t xml:space="preserve">maturalne odbore  za održavanje maturalnih zabava </w:t>
      </w:r>
      <w:r w:rsidR="00CC1749">
        <w:rPr>
          <w:rFonts w:ascii="Calibri" w:hAnsi="Calibri"/>
          <w:sz w:val="24"/>
          <w:szCs w:val="24"/>
          <w:lang w:eastAsia="hr-HR"/>
        </w:rPr>
        <w:t xml:space="preserve">   </w:t>
      </w:r>
    </w:p>
    <w:p w:rsidR="00B04FF9" w:rsidRDefault="00B04FF9" w:rsidP="00782BCA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uspješnosti:                  doznačena su </w:t>
      </w:r>
      <w:r w:rsidR="001B4F54">
        <w:rPr>
          <w:rFonts w:ascii="Calibri" w:hAnsi="Calibri"/>
          <w:sz w:val="24"/>
          <w:szCs w:val="24"/>
          <w:lang w:eastAsia="hr-HR"/>
        </w:rPr>
        <w:t>za ob</w:t>
      </w:r>
      <w:r w:rsidR="0056505E">
        <w:rPr>
          <w:rFonts w:ascii="Calibri" w:hAnsi="Calibri"/>
          <w:sz w:val="24"/>
          <w:szCs w:val="24"/>
          <w:lang w:eastAsia="hr-HR"/>
        </w:rPr>
        <w:t>je</w:t>
      </w:r>
      <w:r w:rsidR="001B4F54">
        <w:rPr>
          <w:rFonts w:ascii="Calibri" w:hAnsi="Calibri"/>
          <w:sz w:val="24"/>
          <w:szCs w:val="24"/>
          <w:lang w:eastAsia="hr-HR"/>
        </w:rPr>
        <w:t xml:space="preserve"> </w:t>
      </w:r>
      <w:r w:rsidRPr="00F70E67">
        <w:rPr>
          <w:rFonts w:ascii="Calibri" w:hAnsi="Calibri"/>
          <w:sz w:val="24"/>
          <w:szCs w:val="24"/>
          <w:lang w:eastAsia="hr-HR"/>
        </w:rPr>
        <w:t>škol</w:t>
      </w:r>
      <w:r w:rsidR="00F1215D">
        <w:rPr>
          <w:rFonts w:ascii="Calibri" w:hAnsi="Calibri"/>
          <w:sz w:val="24"/>
          <w:szCs w:val="24"/>
          <w:lang w:eastAsia="hr-HR"/>
        </w:rPr>
        <w:t>e</w:t>
      </w:r>
      <w:r w:rsidRPr="00F70E67">
        <w:rPr>
          <w:rFonts w:ascii="Calibri" w:hAnsi="Calibri"/>
          <w:sz w:val="24"/>
          <w:szCs w:val="24"/>
          <w:lang w:eastAsia="hr-HR"/>
        </w:rPr>
        <w:t xml:space="preserve"> u </w:t>
      </w:r>
      <w:r w:rsidR="00CC1749">
        <w:rPr>
          <w:rFonts w:ascii="Calibri" w:hAnsi="Calibri"/>
          <w:sz w:val="24"/>
          <w:szCs w:val="24"/>
          <w:lang w:eastAsia="hr-HR"/>
        </w:rPr>
        <w:t xml:space="preserve"> </w:t>
      </w:r>
      <w:r w:rsidR="00CC1749" w:rsidRPr="00F70E67">
        <w:rPr>
          <w:rFonts w:ascii="Calibri" w:hAnsi="Calibri"/>
          <w:sz w:val="24"/>
          <w:szCs w:val="24"/>
          <w:lang w:eastAsia="hr-HR"/>
        </w:rPr>
        <w:t xml:space="preserve">zatraženom iznosu od </w:t>
      </w:r>
      <w:r w:rsidR="001B4F54">
        <w:rPr>
          <w:rFonts w:ascii="Calibri" w:hAnsi="Calibri"/>
          <w:sz w:val="24"/>
          <w:szCs w:val="24"/>
          <w:lang w:eastAsia="hr-HR"/>
        </w:rPr>
        <w:t>3</w:t>
      </w:r>
      <w:r w:rsidR="00CC1749">
        <w:rPr>
          <w:rFonts w:ascii="Calibri" w:hAnsi="Calibri"/>
          <w:sz w:val="24"/>
          <w:szCs w:val="24"/>
          <w:lang w:eastAsia="hr-HR"/>
        </w:rPr>
        <w:t>.</w:t>
      </w:r>
      <w:r w:rsidR="001B4F54">
        <w:rPr>
          <w:rFonts w:ascii="Calibri" w:hAnsi="Calibri"/>
          <w:sz w:val="24"/>
          <w:szCs w:val="24"/>
          <w:lang w:eastAsia="hr-HR"/>
        </w:rPr>
        <w:t>0</w:t>
      </w:r>
      <w:r w:rsidR="00CC1749">
        <w:rPr>
          <w:rFonts w:ascii="Calibri" w:hAnsi="Calibri"/>
          <w:sz w:val="24"/>
          <w:szCs w:val="24"/>
          <w:lang w:eastAsia="hr-HR"/>
        </w:rPr>
        <w:t xml:space="preserve">00,00 </w:t>
      </w:r>
      <w:r w:rsidR="00CC1749" w:rsidRPr="00F70E67">
        <w:rPr>
          <w:rFonts w:ascii="Calibri" w:hAnsi="Calibri"/>
          <w:sz w:val="24"/>
          <w:szCs w:val="24"/>
          <w:lang w:eastAsia="hr-HR"/>
        </w:rPr>
        <w:t>kn.</w:t>
      </w:r>
    </w:p>
    <w:p w:rsidR="00CC1749" w:rsidRDefault="00CC1749" w:rsidP="00782BCA">
      <w:pPr>
        <w:rPr>
          <w:rFonts w:ascii="Calibri" w:hAnsi="Calibri"/>
          <w:sz w:val="24"/>
          <w:szCs w:val="24"/>
          <w:lang w:eastAsia="hr-HR"/>
        </w:rPr>
      </w:pPr>
    </w:p>
    <w:p w:rsidR="00470A95" w:rsidRDefault="00B04FF9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SUSTAVA ZAŠTITE I SPAŠAVANJA</w:t>
      </w:r>
    </w:p>
    <w:p w:rsidR="00782BCA" w:rsidRPr="00F70E67" w:rsidRDefault="00782BCA" w:rsidP="00782BCA">
      <w:pPr>
        <w:tabs>
          <w:tab w:val="left" w:pos="1305"/>
        </w:tabs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6185F">
        <w:rPr>
          <w:rFonts w:ascii="Calibri" w:hAnsi="Calibri"/>
          <w:sz w:val="24"/>
          <w:szCs w:val="24"/>
          <w:u w:val="single"/>
          <w:lang w:eastAsia="hr-HR"/>
        </w:rPr>
        <w:t xml:space="preserve">A07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</w:t>
      </w:r>
      <w:r w:rsidR="0066185F">
        <w:rPr>
          <w:rFonts w:ascii="Calibri" w:hAnsi="Calibri"/>
          <w:sz w:val="24"/>
          <w:szCs w:val="24"/>
          <w:u w:val="single"/>
          <w:lang w:eastAsia="hr-HR"/>
        </w:rPr>
        <w:t>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0:  </w:t>
      </w:r>
      <w:r w:rsidR="00CD7423" w:rsidRPr="00CD7423">
        <w:rPr>
          <w:rFonts w:ascii="Calibri" w:hAnsi="Calibri"/>
          <w:sz w:val="24"/>
          <w:szCs w:val="24"/>
          <w:u w:val="single"/>
          <w:lang w:eastAsia="hr-HR"/>
        </w:rPr>
        <w:t>REDOVNA DJELATNOST DVD TUČEPI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7007"/>
      </w:tblGrid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195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 provođenje ovog programa izdvajaju se zakonom propisana sredstva za redovan rad DVD-a</w:t>
            </w:r>
            <w:r w:rsidR="00A7062A">
              <w:rPr>
                <w:rFonts w:ascii="Calibri" w:hAnsi="Calibri"/>
                <w:sz w:val="24"/>
                <w:szCs w:val="24"/>
                <w:lang w:eastAsia="hr-HR"/>
              </w:rPr>
              <w:t xml:space="preserve"> Tučepi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, </w:t>
            </w:r>
            <w:r w:rsidR="00923682">
              <w:rPr>
                <w:rFonts w:ascii="Calibri" w:hAnsi="Calibri"/>
                <w:sz w:val="24"/>
                <w:szCs w:val="24"/>
                <w:lang w:eastAsia="hr-HR"/>
              </w:rPr>
              <w:t xml:space="preserve">place za sezonske vatrogasce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te </w:t>
            </w:r>
            <w:r w:rsidR="00923682">
              <w:rPr>
                <w:rFonts w:ascii="Calibri" w:hAnsi="Calibri"/>
                <w:sz w:val="24"/>
                <w:szCs w:val="24"/>
                <w:lang w:eastAsia="hr-HR"/>
              </w:rPr>
              <w:t>kapitalna donacija za financiranje leasinga za nabavu vatrogasnog vozila.</w:t>
            </w:r>
          </w:p>
        </w:tc>
      </w:tr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Zakonska osnova za uvođenje programa:</w:t>
            </w:r>
          </w:p>
        </w:tc>
        <w:tc>
          <w:tcPr>
            <w:tcW w:w="7195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vatrogastvu, Zakon o lokalnoj i područnoj (regionalnoj) samoupravi, Zakon o financiranju jedinica lokalne i područne (regionalne) samouprave, Zakon o zaštiti i spašavanju, Statut Općine </w:t>
            </w:r>
            <w:r w:rsidR="00A7062A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</w:tc>
      </w:tr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>lanira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na sredstva:</w:t>
            </w:r>
          </w:p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782BCA" w:rsidRPr="00F70E67" w:rsidRDefault="00923682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68</w:t>
            </w:r>
            <w:r w:rsidR="00782BCA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0.000.00 kn                            Ostvareno: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183</w:t>
            </w:r>
            <w:r w:rsidR="00782BCA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612,39</w:t>
            </w:r>
            <w:r w:rsidR="00782BCA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782BCA" w:rsidRPr="00F70E67" w:rsidTr="00631B2F">
        <w:tc>
          <w:tcPr>
            <w:tcW w:w="2093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Ciljevi provedbe: </w:t>
            </w:r>
          </w:p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Pokazatelji uspj.</w:t>
            </w:r>
          </w:p>
        </w:tc>
        <w:tc>
          <w:tcPr>
            <w:tcW w:w="7195" w:type="dxa"/>
            <w:shd w:val="clear" w:color="auto" w:fill="auto"/>
          </w:tcPr>
          <w:p w:rsidR="00782BCA" w:rsidRPr="00F70E67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Osigurati preduvjete za pravovremenu i učinkovitu zaštitu građanstva i materijalnih dobara.</w:t>
            </w:r>
          </w:p>
          <w:p w:rsidR="00782BCA" w:rsidRDefault="00782BCA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Sredstva su doznačena u skladu s proračunom.</w:t>
            </w: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</w:tbl>
    <w:p w:rsidR="00470A95" w:rsidRDefault="00470A95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CD7423" w:rsidRDefault="00CD7423" w:rsidP="00CD7423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SUSTAVA ZAŠTITE I SPAŠAVANJA</w:t>
      </w:r>
    </w:p>
    <w:p w:rsidR="00CD7423" w:rsidRPr="00F70E67" w:rsidRDefault="00CD7423" w:rsidP="00CD7423">
      <w:pPr>
        <w:tabs>
          <w:tab w:val="left" w:pos="1305"/>
        </w:tabs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>
        <w:rPr>
          <w:rFonts w:ascii="Calibri" w:hAnsi="Calibri"/>
          <w:sz w:val="24"/>
          <w:szCs w:val="24"/>
          <w:u w:val="single"/>
          <w:lang w:eastAsia="hr-HR"/>
        </w:rPr>
        <w:t xml:space="preserve">A07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</w:t>
      </w:r>
      <w:r>
        <w:rPr>
          <w:rFonts w:ascii="Calibri" w:hAnsi="Calibri"/>
          <w:sz w:val="24"/>
          <w:szCs w:val="24"/>
          <w:u w:val="single"/>
          <w:lang w:eastAsia="hr-HR"/>
        </w:rPr>
        <w:t>01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 w:rsidRPr="00CD7423">
        <w:rPr>
          <w:rFonts w:ascii="Calibri" w:hAnsi="Calibri"/>
          <w:sz w:val="24"/>
          <w:szCs w:val="24"/>
          <w:u w:val="single"/>
          <w:lang w:eastAsia="hr-HR"/>
        </w:rPr>
        <w:t>PROGRAM CIVILNE ZAŠTITE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7007"/>
      </w:tblGrid>
      <w:tr w:rsidR="00CD7423" w:rsidRPr="00F70E67" w:rsidTr="00CD7423">
        <w:tc>
          <w:tcPr>
            <w:tcW w:w="206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007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 provođenje ovog programa izdvajaju se zakonom propisana sredstva za redovan</w:t>
            </w:r>
            <w:r w:rsidR="00B94103">
              <w:rPr>
                <w:rFonts w:ascii="Calibri" w:hAnsi="Calibri"/>
                <w:sz w:val="24"/>
                <w:szCs w:val="24"/>
                <w:lang w:eastAsia="hr-HR"/>
              </w:rPr>
              <w:t xml:space="preserve"> rad i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opremanje postrojbe civilne zaštite.</w:t>
            </w:r>
          </w:p>
        </w:tc>
      </w:tr>
      <w:tr w:rsidR="00CD7423" w:rsidRPr="00F70E67" w:rsidTr="00CD7423">
        <w:tc>
          <w:tcPr>
            <w:tcW w:w="206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007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  <w:tr w:rsidR="00CD7423" w:rsidRPr="00F70E67" w:rsidTr="00CD7423">
        <w:tc>
          <w:tcPr>
            <w:tcW w:w="206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Zakonska osnova za uvođenje programa:</w:t>
            </w:r>
          </w:p>
        </w:tc>
        <w:tc>
          <w:tcPr>
            <w:tcW w:w="7007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lokalnoj i područnoj (regionalnoj) samoupravi, Zakon o financiranju jedinica lokalne i područne (regionalne) samouprave, Zakon o zaštiti i spašavanju, Statut Općine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</w:tc>
      </w:tr>
      <w:tr w:rsidR="00CD7423" w:rsidRPr="00F70E67" w:rsidTr="00CD7423">
        <w:tc>
          <w:tcPr>
            <w:tcW w:w="206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lanira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na sredstva:</w:t>
            </w: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007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10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.000.00 kn                            Ostvareno: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0,00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CD7423" w:rsidRPr="00F70E67" w:rsidTr="00CD7423">
        <w:tc>
          <w:tcPr>
            <w:tcW w:w="206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Ciljevi provedbe: </w:t>
            </w: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Pokazatelji uspj.</w:t>
            </w:r>
          </w:p>
        </w:tc>
        <w:tc>
          <w:tcPr>
            <w:tcW w:w="7007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Osigurati preduvjete za pravovremenu i učinkovitu zaštitu građanstva i materijalnih dobara.</w:t>
            </w:r>
          </w:p>
          <w:p w:rsidR="00CD7423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Sredstva </w:t>
            </w:r>
            <w:r w:rsidR="002A06E4">
              <w:rPr>
                <w:rFonts w:ascii="Calibri" w:hAnsi="Calibri"/>
                <w:sz w:val="24"/>
                <w:szCs w:val="24"/>
                <w:lang w:eastAsia="hr-HR"/>
              </w:rPr>
              <w:t>ni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su doznačena</w:t>
            </w:r>
            <w:r w:rsidR="002A06E4">
              <w:rPr>
                <w:rFonts w:ascii="Calibri" w:hAnsi="Calibri"/>
                <w:sz w:val="24"/>
                <w:szCs w:val="24"/>
                <w:lang w:eastAsia="hr-HR"/>
              </w:rPr>
              <w:t xml:space="preserve"> jer nije bilo nikakv</w:t>
            </w:r>
            <w:r w:rsidR="004A1E79">
              <w:rPr>
                <w:rFonts w:ascii="Calibri" w:hAnsi="Calibri"/>
                <w:sz w:val="24"/>
                <w:szCs w:val="24"/>
                <w:lang w:eastAsia="hr-HR"/>
              </w:rPr>
              <w:t xml:space="preserve">ih </w:t>
            </w:r>
            <w:r w:rsidR="003257AA">
              <w:rPr>
                <w:rFonts w:ascii="Calibri" w:hAnsi="Calibri"/>
                <w:sz w:val="24"/>
                <w:szCs w:val="24"/>
                <w:lang w:eastAsia="hr-HR"/>
              </w:rPr>
              <w:t>troškova vezano za rad Civilne zaštite</w:t>
            </w:r>
            <w:r w:rsidR="002A06E4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</w:tbl>
    <w:p w:rsidR="00CD7423" w:rsidRDefault="00CD7423" w:rsidP="00CD7423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SUSTAVA ZAŠTITE I SPAŠAVANJA</w:t>
      </w:r>
    </w:p>
    <w:p w:rsidR="00CD7423" w:rsidRPr="00F70E67" w:rsidRDefault="00CD7423" w:rsidP="00CD7423">
      <w:pPr>
        <w:tabs>
          <w:tab w:val="left" w:pos="1305"/>
        </w:tabs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lastRenderedPageBreak/>
        <w:t xml:space="preserve">PROGRAM </w:t>
      </w:r>
      <w:r>
        <w:rPr>
          <w:rFonts w:ascii="Calibri" w:hAnsi="Calibri"/>
          <w:sz w:val="24"/>
          <w:szCs w:val="24"/>
          <w:u w:val="single"/>
          <w:lang w:eastAsia="hr-HR"/>
        </w:rPr>
        <w:t xml:space="preserve">A07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</w:t>
      </w:r>
      <w:r>
        <w:rPr>
          <w:rFonts w:ascii="Calibri" w:hAnsi="Calibri"/>
          <w:sz w:val="24"/>
          <w:szCs w:val="24"/>
          <w:u w:val="single"/>
          <w:lang w:eastAsia="hr-HR"/>
        </w:rPr>
        <w:t>02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 w:rsidRPr="00CD7423">
        <w:rPr>
          <w:rFonts w:ascii="Calibri" w:hAnsi="Calibri"/>
          <w:sz w:val="24"/>
          <w:szCs w:val="24"/>
          <w:u w:val="single"/>
          <w:lang w:eastAsia="hr-HR"/>
        </w:rPr>
        <w:t>PROGRAM REDOVAN RAD UDRUGA OD ZNAČAJA ZA ZIS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7007"/>
      </w:tblGrid>
      <w:tr w:rsidR="00CD7423" w:rsidRPr="00F70E67" w:rsidTr="00631B2F">
        <w:tc>
          <w:tcPr>
            <w:tcW w:w="2093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19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 provođenje ovog programa izdvajaju se zakonom propisana sredstva za redovan rad </w:t>
            </w:r>
            <w:r w:rsidR="00663253">
              <w:rPr>
                <w:rFonts w:ascii="Calibri" w:hAnsi="Calibri"/>
                <w:sz w:val="24"/>
                <w:szCs w:val="24"/>
                <w:lang w:eastAsia="hr-HR"/>
              </w:rPr>
              <w:t>Gradskog društva crvenog križa Makarska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i  rad HGSS-a</w:t>
            </w:r>
            <w:r w:rsidR="004C2888">
              <w:rPr>
                <w:rFonts w:ascii="Calibri" w:hAnsi="Calibri"/>
                <w:sz w:val="24"/>
                <w:szCs w:val="24"/>
                <w:lang w:eastAsia="hr-HR"/>
              </w:rPr>
              <w:t xml:space="preserve"> stanica Makarska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</w:p>
        </w:tc>
      </w:tr>
      <w:tr w:rsidR="00CD7423" w:rsidRPr="00F70E67" w:rsidTr="00631B2F">
        <w:tc>
          <w:tcPr>
            <w:tcW w:w="2093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  <w:tr w:rsidR="00CD7423" w:rsidRPr="00F70E67" w:rsidTr="00631B2F">
        <w:tc>
          <w:tcPr>
            <w:tcW w:w="2093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Zakonska osnova za uvođenje programa:</w:t>
            </w:r>
          </w:p>
        </w:tc>
        <w:tc>
          <w:tcPr>
            <w:tcW w:w="719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lokalnoj i područnoj (regionalnoj) samoupravi, Zakon o financiranju jedinica lokalne i područne (regionalne) samouprave, </w:t>
            </w:r>
            <w:r w:rsidR="004C2888">
              <w:rPr>
                <w:rFonts w:ascii="Calibri" w:hAnsi="Calibri"/>
                <w:sz w:val="24"/>
                <w:szCs w:val="24"/>
                <w:lang w:eastAsia="hr-HR"/>
              </w:rPr>
              <w:t xml:space="preserve">Zakon o Hrvatskom crvenom križu,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zaštiti i spašavanju, Statut Općine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</w:tc>
      </w:tr>
      <w:tr w:rsidR="00CD7423" w:rsidRPr="00F70E67" w:rsidTr="00631B2F">
        <w:tc>
          <w:tcPr>
            <w:tcW w:w="2093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lanira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na sredstva:</w:t>
            </w: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CD7423" w:rsidRPr="00F70E67" w:rsidRDefault="00923682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7</w:t>
            </w:r>
            <w:r w:rsidR="00B94103">
              <w:rPr>
                <w:rFonts w:ascii="Calibri" w:hAnsi="Calibri"/>
                <w:sz w:val="24"/>
                <w:szCs w:val="24"/>
                <w:lang w:eastAsia="hr-HR"/>
              </w:rPr>
              <w:t>0</w:t>
            </w:r>
            <w:r w:rsidR="00CD7423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.000.00 kn                            Ostvareno: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46</w:t>
            </w:r>
            <w:r w:rsidR="00CD7423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299,78</w:t>
            </w:r>
            <w:r w:rsidR="00CD7423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CD7423" w:rsidRPr="00F70E67" w:rsidTr="00631B2F">
        <w:tc>
          <w:tcPr>
            <w:tcW w:w="2093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Ciljevi provedbe: </w:t>
            </w: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Pokazatelji uspj.</w:t>
            </w:r>
          </w:p>
        </w:tc>
        <w:tc>
          <w:tcPr>
            <w:tcW w:w="7195" w:type="dxa"/>
            <w:shd w:val="clear" w:color="auto" w:fill="auto"/>
          </w:tcPr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Osigurati preduvjete za pravovremenu i učinkovitu zaštitu građanstva i materijalnih dobara.</w:t>
            </w:r>
          </w:p>
          <w:p w:rsidR="00CD7423" w:rsidRPr="00F70E67" w:rsidRDefault="00923682" w:rsidP="00CD7423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U prvom polugodištu prebačena su sred</w:t>
            </w:r>
            <w:r w:rsidR="007465E6">
              <w:rPr>
                <w:rFonts w:ascii="Calibri" w:hAnsi="Calibri"/>
                <w:sz w:val="24"/>
                <w:szCs w:val="24"/>
                <w:lang w:eastAsia="hr-HR"/>
              </w:rPr>
              <w:t>s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tva za Crveni križ koja su tr</w:t>
            </w:r>
            <w:r w:rsidR="001F3BD7">
              <w:rPr>
                <w:rFonts w:ascii="Calibri" w:hAnsi="Calibri"/>
                <w:sz w:val="24"/>
                <w:szCs w:val="24"/>
                <w:lang w:eastAsia="hr-HR"/>
              </w:rPr>
              <w:t>e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bala biti isplaćena u 2020.godini.</w:t>
            </w:r>
          </w:p>
        </w:tc>
      </w:tr>
    </w:tbl>
    <w:p w:rsidR="00470A95" w:rsidRDefault="00470A95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CD7423" w:rsidRDefault="00CD7423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CD7423" w:rsidRDefault="00CD7423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 xml:space="preserve">GLAVNI PROGRAM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SOCIJALNA ZAŠTITA</w:t>
      </w:r>
    </w:p>
    <w:p w:rsidR="00D6160F" w:rsidRPr="00F70E67" w:rsidRDefault="00D6160F" w:rsidP="00D6160F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776930">
        <w:rPr>
          <w:rFonts w:ascii="Calibri" w:hAnsi="Calibri"/>
          <w:sz w:val="24"/>
          <w:szCs w:val="24"/>
          <w:u w:val="single"/>
          <w:lang w:eastAsia="hr-HR"/>
        </w:rPr>
        <w:t xml:space="preserve">A08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 w:rsidR="00776930">
        <w:rPr>
          <w:rFonts w:ascii="Calibri" w:hAnsi="Calibri"/>
          <w:sz w:val="24"/>
          <w:szCs w:val="24"/>
          <w:u w:val="single"/>
          <w:lang w:eastAsia="hr-HR"/>
        </w:rPr>
        <w:t>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 w:rsidR="00CD7423" w:rsidRPr="00CD7423">
        <w:rPr>
          <w:rFonts w:ascii="Calibri" w:hAnsi="Calibri"/>
          <w:sz w:val="24"/>
          <w:szCs w:val="24"/>
          <w:u w:val="single"/>
          <w:lang w:eastAsia="hr-HR"/>
        </w:rPr>
        <w:t>PROGRAM JAVNIH POTREBA U SOCIJALNOJ SKRBI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D6160F" w:rsidRPr="00F70E67" w:rsidTr="00631B2F">
        <w:tc>
          <w:tcPr>
            <w:tcW w:w="2093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654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Programom su  obuhvaćene aktivnosti dodjele jednokratnih pomoći  obiteljima i kućanstvima u novcu i naravi,  isplate naknade za svako novorođeno dijete,  sufinanciranje cijene prijevoza za učenike srednjih škola koji se školuju u </w:t>
            </w:r>
            <w:r w:rsidR="009A4C66">
              <w:rPr>
                <w:rFonts w:ascii="Calibri" w:hAnsi="Calibri"/>
                <w:sz w:val="24"/>
                <w:szCs w:val="24"/>
                <w:lang w:eastAsia="hr-HR"/>
              </w:rPr>
              <w:t>Makarskoj, sufinanciranje određenog broja autobusnih karata za studente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, nabava</w:t>
            </w:r>
            <w:r w:rsidR="009A4C66">
              <w:rPr>
                <w:rFonts w:ascii="Calibri" w:hAnsi="Calibri"/>
                <w:sz w:val="24"/>
                <w:szCs w:val="24"/>
                <w:lang w:eastAsia="hr-HR"/>
              </w:rPr>
              <w:t xml:space="preserve"> poklon paketa za umirovljenike i članove iz socijalno ugroženih obitelji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D6160F" w:rsidRPr="00F70E67" w:rsidTr="00631B2F">
        <w:tc>
          <w:tcPr>
            <w:tcW w:w="2093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Zakonska osnova za uvođenje: </w:t>
            </w:r>
          </w:p>
        </w:tc>
        <w:tc>
          <w:tcPr>
            <w:tcW w:w="7654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socijalnoj skrbi, Zakon o udrugama, Zakon o lokalnoj i područnoj (regionalnoj) samoupravi, </w:t>
            </w:r>
            <w:r w:rsidR="008C3184">
              <w:rPr>
                <w:rFonts w:ascii="Calibri" w:hAnsi="Calibri"/>
                <w:sz w:val="24"/>
                <w:szCs w:val="24"/>
                <w:lang w:eastAsia="hr-HR"/>
              </w:rPr>
              <w:t xml:space="preserve">Odluka o socijalnoj srbi Općine Tučepi,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Statut Općine </w:t>
            </w:r>
            <w:r w:rsidR="000F50AE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6160F" w:rsidRPr="00F70E67" w:rsidTr="00631B2F">
        <w:tc>
          <w:tcPr>
            <w:tcW w:w="2093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 w:rsidR="00134B22">
              <w:rPr>
                <w:rFonts w:ascii="Calibri" w:hAnsi="Calibri"/>
                <w:sz w:val="24"/>
                <w:szCs w:val="24"/>
                <w:lang w:eastAsia="hr-HR"/>
              </w:rPr>
              <w:t xml:space="preserve">lanirana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sredstva:</w:t>
            </w:r>
          </w:p>
        </w:tc>
        <w:tc>
          <w:tcPr>
            <w:tcW w:w="7654" w:type="dxa"/>
            <w:shd w:val="clear" w:color="auto" w:fill="auto"/>
          </w:tcPr>
          <w:p w:rsidR="00D6160F" w:rsidRDefault="00366D92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235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>.000</w:t>
            </w:r>
            <w:r w:rsidR="008E577E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     Ostvareno: 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79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152,70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</w:t>
            </w:r>
          </w:p>
          <w:p w:rsidR="00CD7423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CD7423" w:rsidRPr="00F70E67" w:rsidRDefault="00CD742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</w:tbl>
    <w:p w:rsidR="00470A95" w:rsidRDefault="00CD7423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DRUŠTVENIH DJELATNOSTI</w:t>
      </w:r>
    </w:p>
    <w:p w:rsidR="00D6160F" w:rsidRPr="00F70E67" w:rsidRDefault="00D6160F" w:rsidP="00D6160F">
      <w:pPr>
        <w:rPr>
          <w:rFonts w:ascii="Calibri" w:hAnsi="Calibri"/>
          <w:b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918D8">
        <w:rPr>
          <w:rFonts w:ascii="Calibri" w:hAnsi="Calibri"/>
          <w:sz w:val="24"/>
          <w:szCs w:val="24"/>
          <w:u w:val="single"/>
          <w:lang w:eastAsia="hr-HR"/>
        </w:rPr>
        <w:t xml:space="preserve">A09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</w:t>
      </w:r>
      <w:r w:rsidR="006918D8">
        <w:rPr>
          <w:rFonts w:ascii="Calibri" w:hAnsi="Calibri"/>
          <w:sz w:val="24"/>
          <w:szCs w:val="24"/>
          <w:u w:val="single"/>
          <w:lang w:eastAsia="hr-HR"/>
        </w:rPr>
        <w:t>00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</w:t>
      </w:r>
      <w:r w:rsidR="00CD7423" w:rsidRPr="00CD7423">
        <w:rPr>
          <w:rFonts w:ascii="Calibri" w:hAnsi="Calibri"/>
          <w:sz w:val="24"/>
          <w:szCs w:val="24"/>
          <w:u w:val="single"/>
          <w:lang w:eastAsia="hr-HR"/>
        </w:rPr>
        <w:t>FINANCIRANJE OSTALIH PROGRAMA I UDRUGA DRUŠTVENIH DJELATNOSTI</w:t>
      </w:r>
    </w:p>
    <w:p w:rsidR="00D6160F" w:rsidRPr="00F70E67" w:rsidRDefault="00D6160F" w:rsidP="00D6160F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Opis programa:         Prijenosi sredstava civilnim udrugama prema Zakonu i pojedinačnim </w:t>
      </w:r>
    </w:p>
    <w:p w:rsidR="00D6160F" w:rsidRPr="00F70E67" w:rsidRDefault="00D6160F" w:rsidP="00D6160F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                                     Zamolbama</w:t>
      </w:r>
    </w:p>
    <w:p w:rsidR="00D6160F" w:rsidRPr="00F70E67" w:rsidRDefault="00D6160F" w:rsidP="00D6160F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Zakonska osnova</w:t>
      </w:r>
    </w:p>
    <w:p w:rsidR="00D6160F" w:rsidRPr="00F70E67" w:rsidRDefault="00D6160F" w:rsidP="005B6A43">
      <w:pPr>
        <w:ind w:left="1985" w:hanging="1985"/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 xml:space="preserve">za uvođenje:              Zakon o lokalnoj i područnoj (regionalnoj) samoupravi, Zakon o </w:t>
      </w:r>
      <w:r w:rsidR="005B6A43">
        <w:rPr>
          <w:rFonts w:ascii="Calibri" w:hAnsi="Calibri"/>
          <w:sz w:val="24"/>
          <w:szCs w:val="24"/>
          <w:lang w:eastAsia="hr-HR"/>
        </w:rPr>
        <w:t xml:space="preserve">                     </w:t>
      </w:r>
      <w:r w:rsidRPr="00F70E67">
        <w:rPr>
          <w:rFonts w:ascii="Calibri" w:hAnsi="Calibri"/>
          <w:sz w:val="24"/>
          <w:szCs w:val="24"/>
          <w:lang w:eastAsia="hr-HR"/>
        </w:rPr>
        <w:t>udrugama</w:t>
      </w:r>
    </w:p>
    <w:p w:rsidR="00D6160F" w:rsidRDefault="00D6160F" w:rsidP="00D6160F">
      <w:pPr>
        <w:rPr>
          <w:rFonts w:ascii="Calibri" w:hAnsi="Calibri"/>
          <w:sz w:val="24"/>
          <w:szCs w:val="24"/>
          <w:lang w:eastAsia="hr-HR"/>
        </w:rPr>
      </w:pPr>
      <w:r w:rsidRPr="00F70E67">
        <w:rPr>
          <w:rFonts w:ascii="Calibri" w:hAnsi="Calibri"/>
          <w:sz w:val="24"/>
          <w:szCs w:val="24"/>
          <w:lang w:eastAsia="hr-HR"/>
        </w:rPr>
        <w:t>P</w:t>
      </w:r>
      <w:r w:rsidR="00134B22">
        <w:rPr>
          <w:rFonts w:ascii="Calibri" w:hAnsi="Calibri"/>
          <w:sz w:val="24"/>
          <w:szCs w:val="24"/>
          <w:lang w:eastAsia="hr-HR"/>
        </w:rPr>
        <w:t>lanirana</w:t>
      </w:r>
      <w:r w:rsidRPr="00F70E67">
        <w:rPr>
          <w:rFonts w:ascii="Calibri" w:hAnsi="Calibri"/>
          <w:sz w:val="24"/>
          <w:szCs w:val="24"/>
          <w:lang w:eastAsia="hr-HR"/>
        </w:rPr>
        <w:t xml:space="preserve"> sredstva:   </w:t>
      </w:r>
      <w:r w:rsidR="00134B22">
        <w:rPr>
          <w:rFonts w:ascii="Calibri" w:hAnsi="Calibri"/>
          <w:sz w:val="24"/>
          <w:szCs w:val="24"/>
          <w:lang w:eastAsia="hr-HR"/>
        </w:rPr>
        <w:t xml:space="preserve">      </w:t>
      </w:r>
      <w:r w:rsidR="00366D92">
        <w:rPr>
          <w:rFonts w:ascii="Calibri" w:hAnsi="Calibri"/>
          <w:sz w:val="24"/>
          <w:szCs w:val="24"/>
          <w:lang w:eastAsia="hr-HR"/>
        </w:rPr>
        <w:t>98</w:t>
      </w:r>
      <w:r w:rsidRPr="00F70E67">
        <w:rPr>
          <w:rFonts w:ascii="Calibri" w:hAnsi="Calibri"/>
          <w:sz w:val="24"/>
          <w:szCs w:val="24"/>
          <w:lang w:eastAsia="hr-HR"/>
        </w:rPr>
        <w:t>.000</w:t>
      </w:r>
      <w:r w:rsidR="008E577E">
        <w:rPr>
          <w:rFonts w:ascii="Calibri" w:hAnsi="Calibri"/>
          <w:sz w:val="24"/>
          <w:szCs w:val="24"/>
          <w:lang w:eastAsia="hr-HR"/>
        </w:rPr>
        <w:t>,00</w:t>
      </w:r>
      <w:r w:rsidRPr="00F70E67">
        <w:rPr>
          <w:rFonts w:ascii="Calibri" w:hAnsi="Calibri"/>
          <w:sz w:val="24"/>
          <w:szCs w:val="24"/>
          <w:lang w:eastAsia="hr-HR"/>
        </w:rPr>
        <w:t xml:space="preserve"> kn                              Ostvareno:     </w:t>
      </w:r>
      <w:r w:rsidR="00366D92">
        <w:rPr>
          <w:rFonts w:ascii="Calibri" w:hAnsi="Calibri"/>
          <w:sz w:val="24"/>
          <w:szCs w:val="24"/>
          <w:lang w:eastAsia="hr-HR"/>
        </w:rPr>
        <w:t>19</w:t>
      </w:r>
      <w:r w:rsidRPr="00F70E67">
        <w:rPr>
          <w:rFonts w:ascii="Calibri" w:hAnsi="Calibri"/>
          <w:sz w:val="24"/>
          <w:szCs w:val="24"/>
          <w:lang w:eastAsia="hr-HR"/>
        </w:rPr>
        <w:t>.</w:t>
      </w:r>
      <w:r w:rsidR="00366D92">
        <w:rPr>
          <w:rFonts w:ascii="Calibri" w:hAnsi="Calibri"/>
          <w:sz w:val="24"/>
          <w:szCs w:val="24"/>
          <w:lang w:eastAsia="hr-HR"/>
        </w:rPr>
        <w:t>5</w:t>
      </w:r>
      <w:r w:rsidRPr="00F70E67">
        <w:rPr>
          <w:rFonts w:ascii="Calibri" w:hAnsi="Calibri"/>
          <w:sz w:val="24"/>
          <w:szCs w:val="24"/>
          <w:lang w:eastAsia="hr-HR"/>
        </w:rPr>
        <w:t>00</w:t>
      </w:r>
      <w:r w:rsidR="008E577E">
        <w:rPr>
          <w:rFonts w:ascii="Calibri" w:hAnsi="Calibri"/>
          <w:sz w:val="24"/>
          <w:szCs w:val="24"/>
          <w:lang w:eastAsia="hr-HR"/>
        </w:rPr>
        <w:t>,00</w:t>
      </w:r>
      <w:r w:rsidRPr="00F70E67">
        <w:rPr>
          <w:rFonts w:ascii="Calibri" w:hAnsi="Calibri"/>
          <w:sz w:val="24"/>
          <w:szCs w:val="24"/>
          <w:lang w:eastAsia="hr-HR"/>
        </w:rPr>
        <w:t xml:space="preserve"> kn</w:t>
      </w:r>
    </w:p>
    <w:p w:rsidR="00CD7423" w:rsidRDefault="00CD7423" w:rsidP="00D6160F">
      <w:pPr>
        <w:rPr>
          <w:rFonts w:ascii="Calibri" w:hAnsi="Calibri"/>
          <w:sz w:val="24"/>
          <w:szCs w:val="24"/>
          <w:lang w:eastAsia="hr-HR"/>
        </w:rPr>
      </w:pPr>
    </w:p>
    <w:p w:rsidR="00CD7423" w:rsidRPr="00F70E67" w:rsidRDefault="00CD7423" w:rsidP="00D6160F">
      <w:pPr>
        <w:rPr>
          <w:rFonts w:ascii="Calibri" w:hAnsi="Calibri"/>
          <w:sz w:val="24"/>
          <w:szCs w:val="24"/>
          <w:lang w:eastAsia="hr-HR"/>
        </w:rPr>
      </w:pPr>
    </w:p>
    <w:p w:rsidR="00470A95" w:rsidRDefault="00CD7423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  <w:u w:val="single"/>
          <w:lang w:eastAsia="hr-HR"/>
        </w:rPr>
        <w:t>GLAVNI PROGRAM ŠPORTA</w:t>
      </w:r>
    </w:p>
    <w:p w:rsidR="00D6160F" w:rsidRPr="00F70E67" w:rsidRDefault="00D6160F" w:rsidP="00D6160F">
      <w:pPr>
        <w:rPr>
          <w:rFonts w:ascii="Calibri" w:hAnsi="Calibri"/>
          <w:sz w:val="24"/>
          <w:szCs w:val="24"/>
          <w:u w:val="single"/>
          <w:lang w:eastAsia="hr-HR"/>
        </w:rPr>
      </w:pP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PROGRAM </w:t>
      </w:r>
      <w:r w:rsidR="006918D8">
        <w:rPr>
          <w:rFonts w:ascii="Calibri" w:hAnsi="Calibri"/>
          <w:sz w:val="24"/>
          <w:szCs w:val="24"/>
          <w:u w:val="single"/>
          <w:lang w:eastAsia="hr-HR"/>
        </w:rPr>
        <w:t xml:space="preserve">A010 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>100</w:t>
      </w:r>
      <w:r w:rsidR="006918D8">
        <w:rPr>
          <w:rFonts w:ascii="Calibri" w:hAnsi="Calibri"/>
          <w:sz w:val="24"/>
          <w:szCs w:val="24"/>
          <w:u w:val="single"/>
          <w:lang w:eastAsia="hr-HR"/>
        </w:rPr>
        <w:t>0</w:t>
      </w:r>
      <w:r w:rsidRPr="00F70E67">
        <w:rPr>
          <w:rFonts w:ascii="Calibri" w:hAnsi="Calibri"/>
          <w:sz w:val="24"/>
          <w:szCs w:val="24"/>
          <w:u w:val="single"/>
          <w:lang w:eastAsia="hr-HR"/>
        </w:rPr>
        <w:t xml:space="preserve">:  </w:t>
      </w:r>
      <w:r w:rsidR="00CD7423" w:rsidRPr="00CD7423">
        <w:rPr>
          <w:rFonts w:ascii="Calibri" w:hAnsi="Calibri"/>
          <w:sz w:val="24"/>
          <w:szCs w:val="24"/>
          <w:u w:val="single"/>
          <w:lang w:eastAsia="hr-HR"/>
        </w:rPr>
        <w:t>PROGRAM JAVNIH POTREBA U ŠPORTU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004"/>
      </w:tblGrid>
      <w:tr w:rsidR="00D6160F" w:rsidRPr="00F70E67" w:rsidTr="00631B2F">
        <w:tc>
          <w:tcPr>
            <w:tcW w:w="2093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lastRenderedPageBreak/>
              <w:t>Opis programa:</w:t>
            </w:r>
          </w:p>
        </w:tc>
        <w:tc>
          <w:tcPr>
            <w:tcW w:w="7195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Ovim programom predviđaju  se  sredstva za rad  športskih klubova na području općine, te poticanje drugih športskih aktivnosti koje su u funkciji unapređenja i očuvanja zdravlja.    </w:t>
            </w:r>
          </w:p>
        </w:tc>
      </w:tr>
      <w:tr w:rsidR="00D6160F" w:rsidRPr="00F70E67" w:rsidTr="00631B2F">
        <w:tc>
          <w:tcPr>
            <w:tcW w:w="2093" w:type="dxa"/>
            <w:shd w:val="clear" w:color="auto" w:fill="auto"/>
          </w:tcPr>
          <w:p w:rsidR="00D6160F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Zakonska osnova za uvođenje programa:</w:t>
            </w:r>
          </w:p>
          <w:p w:rsidR="00CE0973" w:rsidRPr="00F70E67" w:rsidRDefault="00CE097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Zakon o športu, Zakon o udrugama, Zakon o lokalnoj i područnoj (regionalnoj) samoupravi, Statut Općine </w:t>
            </w:r>
            <w:r w:rsidR="008E577E">
              <w:rPr>
                <w:rFonts w:ascii="Calibri" w:hAnsi="Calibri"/>
                <w:sz w:val="24"/>
                <w:szCs w:val="24"/>
                <w:lang w:eastAsia="hr-HR"/>
              </w:rPr>
              <w:t>Tučepi</w:t>
            </w:r>
          </w:p>
        </w:tc>
      </w:tr>
      <w:tr w:rsidR="00D6160F" w:rsidRPr="00F70E67" w:rsidTr="00631B2F">
        <w:tc>
          <w:tcPr>
            <w:tcW w:w="2093" w:type="dxa"/>
            <w:shd w:val="clear" w:color="auto" w:fill="auto"/>
          </w:tcPr>
          <w:p w:rsidR="00CE0973" w:rsidRDefault="005B6A4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lanirana</w:t>
            </w:r>
            <w:r w:rsidR="008A4520">
              <w:rPr>
                <w:rFonts w:ascii="Calibri" w:hAnsi="Calibri"/>
                <w:sz w:val="24"/>
                <w:szCs w:val="24"/>
                <w:lang w:eastAsia="hr-HR"/>
              </w:rPr>
              <w:t xml:space="preserve"> </w:t>
            </w:r>
          </w:p>
          <w:p w:rsidR="00D6160F" w:rsidRPr="00F70E67" w:rsidRDefault="005B6A4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sredstva:  </w:t>
            </w:r>
          </w:p>
        </w:tc>
        <w:tc>
          <w:tcPr>
            <w:tcW w:w="7195" w:type="dxa"/>
            <w:shd w:val="clear" w:color="auto" w:fill="auto"/>
          </w:tcPr>
          <w:p w:rsidR="00CE0973" w:rsidRDefault="00CE0973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D6160F" w:rsidRPr="00F70E67" w:rsidRDefault="00F57F9C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sz w:val="24"/>
                <w:szCs w:val="24"/>
                <w:lang w:eastAsia="hr-HR"/>
              </w:rPr>
              <w:t>6</w:t>
            </w:r>
            <w:r w:rsidR="008E577E">
              <w:rPr>
                <w:rFonts w:ascii="Calibri" w:hAnsi="Calibri"/>
                <w:sz w:val="24"/>
                <w:szCs w:val="24"/>
                <w:lang w:eastAsia="hr-HR"/>
              </w:rPr>
              <w:t>2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8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>.000</w:t>
            </w:r>
            <w:r w:rsidR="008E577E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                            Ostvareno:  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258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>.</w:t>
            </w:r>
            <w:r>
              <w:rPr>
                <w:rFonts w:ascii="Calibri" w:hAnsi="Calibri"/>
                <w:sz w:val="24"/>
                <w:szCs w:val="24"/>
                <w:lang w:eastAsia="hr-HR"/>
              </w:rPr>
              <w:t>01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>0</w:t>
            </w:r>
            <w:r w:rsidR="00E80D0B">
              <w:rPr>
                <w:rFonts w:ascii="Calibri" w:hAnsi="Calibri"/>
                <w:sz w:val="24"/>
                <w:szCs w:val="24"/>
                <w:lang w:eastAsia="hr-HR"/>
              </w:rPr>
              <w:t>,00</w:t>
            </w:r>
            <w:r w:rsidR="00D6160F"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D6160F" w:rsidRPr="00F70E67" w:rsidTr="00631B2F">
        <w:tc>
          <w:tcPr>
            <w:tcW w:w="2093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Ciljevi provedbe: </w:t>
            </w:r>
          </w:p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 Pokazatelji uspješnosti:</w:t>
            </w:r>
          </w:p>
        </w:tc>
        <w:tc>
          <w:tcPr>
            <w:tcW w:w="7195" w:type="dxa"/>
            <w:shd w:val="clear" w:color="auto" w:fill="auto"/>
          </w:tcPr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Poticati sportske aktivnosti u cilju ostvarenja zadovoljstva građana, kroz unapređenje i čuvanja zdravlja.    </w:t>
            </w:r>
          </w:p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 xml:space="preserve">Zbog situacije sa koronavirusom realizacija </w:t>
            </w:r>
            <w:r w:rsidR="004E5347">
              <w:rPr>
                <w:rFonts w:ascii="Calibri" w:hAnsi="Calibri"/>
                <w:sz w:val="24"/>
                <w:szCs w:val="24"/>
                <w:lang w:eastAsia="hr-HR"/>
              </w:rPr>
              <w:t xml:space="preserve">većine </w:t>
            </w:r>
            <w:r w:rsidRPr="00F70E67">
              <w:rPr>
                <w:rFonts w:ascii="Calibri" w:hAnsi="Calibri"/>
                <w:sz w:val="24"/>
                <w:szCs w:val="24"/>
                <w:lang w:eastAsia="hr-HR"/>
              </w:rPr>
              <w:t>programa športskih udruga</w:t>
            </w:r>
            <w:r w:rsidR="004E5347">
              <w:rPr>
                <w:rFonts w:ascii="Calibri" w:hAnsi="Calibri"/>
                <w:sz w:val="24"/>
                <w:szCs w:val="24"/>
                <w:lang w:eastAsia="hr-HR"/>
              </w:rPr>
              <w:t xml:space="preserve"> bila je manja u odnosu na planirano.</w:t>
            </w:r>
          </w:p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  <w:p w:rsidR="00D6160F" w:rsidRPr="00F70E67" w:rsidRDefault="00D6160F" w:rsidP="00631B2F">
            <w:pPr>
              <w:rPr>
                <w:rFonts w:ascii="Calibri" w:hAnsi="Calibri"/>
                <w:sz w:val="24"/>
                <w:szCs w:val="24"/>
                <w:lang w:eastAsia="hr-HR"/>
              </w:rPr>
            </w:pPr>
          </w:p>
        </w:tc>
      </w:tr>
    </w:tbl>
    <w:p w:rsidR="00905ED8" w:rsidRDefault="00905ED8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6160F" w:rsidRPr="00F70E67" w:rsidRDefault="00D6160F" w:rsidP="00905ED8">
      <w:pPr>
        <w:ind w:right="1026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  <w:r w:rsidRPr="00DA24AA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7. OBRAZLOŽENJE OSTVARENJA PLANA RAZVOJNIH PROGRAMA</w:t>
      </w:r>
      <w:r w:rsidR="00905ED8" w:rsidRPr="00F70E67">
        <w:rPr>
          <w:rFonts w:ascii="Calibri" w:hAnsi="Calibri" w:cs="Calibri"/>
          <w:sz w:val="24"/>
          <w:szCs w:val="24"/>
          <w:lang w:eastAsia="hr-HR"/>
        </w:rPr>
        <w:t xml:space="preserve">      </w:t>
      </w: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="Calibri" w:hAnsi="Calibri" w:cs="Calibri,Bold"/>
          <w:bCs/>
          <w:color w:val="FF0000"/>
          <w:sz w:val="26"/>
          <w:szCs w:val="26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,Bold"/>
          <w:bCs/>
          <w:color w:val="FF0000"/>
          <w:sz w:val="26"/>
          <w:szCs w:val="26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5A1FFA">
        <w:rPr>
          <w:rFonts w:ascii="Calibri" w:hAnsi="Calibri" w:cs="Calibri,Bold"/>
          <w:bCs/>
          <w:color w:val="FF0000"/>
          <w:sz w:val="26"/>
          <w:szCs w:val="26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Obrazloženje pojedinačnih projekata iz plana razvojnih programa</w:t>
      </w:r>
    </w:p>
    <w:p w:rsidR="00DA24AA" w:rsidRDefault="00DA24AA" w:rsidP="00D6160F">
      <w:pPr>
        <w:jc w:val="both"/>
        <w:rPr>
          <w:rFonts w:ascii="Calibri" w:hAnsi="Calibri" w:cs="Calibri,Bold"/>
          <w:bCs/>
          <w:color w:val="FF0000"/>
          <w:sz w:val="26"/>
          <w:szCs w:val="26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24AA" w:rsidRDefault="00DA24AA" w:rsidP="00D6160F">
      <w:pPr>
        <w:jc w:val="both"/>
        <w:rPr>
          <w:rFonts w:ascii="Calibri" w:hAnsi="Calibri" w:cs="Calibri,Bold"/>
          <w:bCs/>
          <w:color w:val="FF0000"/>
          <w:sz w:val="26"/>
          <w:szCs w:val="26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24AA" w:rsidRPr="005074FE" w:rsidRDefault="00DA24AA" w:rsidP="00DA24AA">
      <w:pPr>
        <w:rPr>
          <w:rFonts w:ascii="Arial" w:hAnsi="Arial" w:cs="Arial"/>
          <w:b/>
          <w:bCs/>
        </w:rPr>
      </w:pPr>
      <w:r w:rsidRPr="005074FE">
        <w:rPr>
          <w:rFonts w:ascii="Arial" w:hAnsi="Arial" w:cs="Arial"/>
          <w:b/>
          <w:bCs/>
        </w:rPr>
        <w:t>IZGRADNJA KOMUNALNE INFRASTRUKTURE</w:t>
      </w:r>
    </w:p>
    <w:p w:rsidR="00DA24AA" w:rsidRDefault="00DA24AA" w:rsidP="00DA24AA"/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K100007 IZGRADNJA PROTUPOŽARNOG PUTA RATAK-VRISJE (II FAZA)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86.500,00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ugovoren (GO „Lovre# – Makarska), a bit će realiziran najesen.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K100011 IZGRADNJA MOSTA NA PUTU KOD SV. KATE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75.000,00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jer je problem podlokanog dijela protupožarnog puta riješen jeftinijom varijantom, bez izgradnje mosta.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K100016 IZGRADNJA SUSTAVA JAVNE RASVJETE NA NOVOM DIJELU ULICE ISTOČNO OD GROBLJA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24.500,00    Izvršeno 23.850,00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 (Obrt „Elektrolux“ – Makarska).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K100017 IZGRADNJA POTHODNIKA RATAC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1.000.000,00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jer još nije finalizirana izrada glavnog projekta i riješeni imovinsko – pravni odnosi na dijelu građevinske čestice pothodnika južno od magistrale.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K100018 IZGRADNJA SUSTAVA JAVNE RASVJETE NA NOVOM NOGOSTUPU UZ D8 IZNAD VILLA "VINKA"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24.950,00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do kraja realiziran u ovom obračunskom razdoblju.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K100025 BETONIRANJE STRMOG DIJELA PROTUPOŽARNOG PUTA NA PREDJELU POČIVARCE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80.000,00    Izvršeno 24.862,50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samo djelomično realiziran (zbog manjka proračunskih sredstava), a radovima je obuhvaćeno betoniranje samo najkritičnijeg dijela ovog puta (od Kotišine prema Podpeći).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 xml:space="preserve">Kapitalni projekt K100033 OTKUP ZEMLJIŠTA I ZGRADE ZA IZGRADNJU NOVE ULJARE (PUNIKUĆA ČEST.ZEM.2874/5 K.O.TUČEPI) 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250.000,00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 – procjena dobivena od Ministarstva državne imovine uvelike nadmašuje planirani iznos (90 EUR po 1 m</w:t>
      </w:r>
      <w:r w:rsidRPr="00D63255">
        <w:rPr>
          <w:rFonts w:ascii="Arial" w:hAnsi="Arial" w:cs="Arial"/>
          <w:sz w:val="22"/>
          <w:szCs w:val="22"/>
          <w:vertAlign w:val="superscript"/>
        </w:rPr>
        <w:t>2</w:t>
      </w:r>
      <w:r w:rsidRPr="00D63255">
        <w:rPr>
          <w:rFonts w:ascii="Arial" w:hAnsi="Arial" w:cs="Arial"/>
          <w:sz w:val="22"/>
          <w:szCs w:val="22"/>
        </w:rPr>
        <w:t>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K100045 IZGRADNJA PROTUPOŽARNOG PUTA MASLINICA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0,00    Izvršeno 64.928,00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 temeljem ugovora koji je sklopljen u 2020.-oj godini (Obrt „Sinjal“ - Tučepi), s tim da je trasa izmijenjena u odnosu na ranije planiranu (zbog nemogućnosti rješavanja imovinsko – pravnih odnosa).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K100046 DOHRANJIVANJE PLAŽE SLATINA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0,00    Izvršeno 415.450,00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realizirana krajem 2019. i početkom 2020. godine, a račun je ispostavljen tek u ovoj godini („Patrlji“ d.o.o.).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K100048 REKONSTRUKCIJA NOGOSTUPA I VODOOPSKRBNOG CJEVOVODA UZ SJEVERNI RUB D8 PODGRADAC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1.500.000,00    Izvršeno 1.280.822,88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realizirana prije početka turističke sezone („Mata“ d.o.o. – Makarska).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K100056 IZGRADNJA JUŽNOG OGRADNOG ZIDA CRKVE SV.ANTE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0,00    Izvršeno 124.775,00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 u ovoj godini, no ugovor za izvođenje radova sklopljen je krajem prošle godine pa su i sredstva bila planirana u Proračunu za 2020.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K100057 IZGRADNJA PERA 5 ZA ZAŠTITU PLAŽE (DRAČEVICE)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2.000.000,00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jer još nije dovršena izrada potrebne projektno – tehničke dokumentacije (glavni i izvedbeni projekt + provođenje geotehničkih istražnih radova), a problem je i mogućnost sufinanciranja od strane SDŽ kroz Program ulaganja u kapitalne projekte na pomorskom dobru (zbog COVID-a se ne provodi, jer nema sredstava).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K100062 OTKUP ZEMLJIŠTA ZA IZGRADNJU POTHODNIKA RATAC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150.000,00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 – obrazloženje kao kod Kapitalnog projekta K100017.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K100071 ARHEOLOŠKI ISTRAŽNI RADOVI UZ CRKVU MALE GOSPE (ZA POTREBE IZGRADNJE NOVE MRTVAČNICE I PODZEM. GARAŽA)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80.500,00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najvećim dijelom zbog nedostatka proračunskih sredstava, ali i zbog činjenice da su se zadnjim izmjenama UPU-a naselja mijenjali neku parametri za gradnju u ovoj zoni zbog potrebe realizacije planiranog zahvata (po idejnom rješenju).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K100074 IZGRADNJA SUSTAVA JAVNE RASVJETE UZ CRKVU SV.ROKA (SRIDA SELA) DO SPOJA SA DRŽAVNOM CESTOM D512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lastRenderedPageBreak/>
        <w:t>Planirano 85.000,00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do kraja realiziran u ovom proračunskom razdoblju, ali će biti do konca godine.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K100075 BETONIRANJE DIJELA PROTUPOŽARNOG PUTA RATAK (PODSTUP) - VRISJE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175.000,00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 djelomično (polovica trase), dok će drugi dio puta biti betoniran najesen.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K100077 REKONSTRUKCIJA PJEŠAČKE ULICE NA PREDJELU EKONOMIJA - G. RATAC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86.000,00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planira se uskoro provesti postupak bagatelne nabave i radove izvesti najesen.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K100083 ASFALTIRANJE DIJELA NERAZVRSTANE CESTE U ZASELKU SRIDA SELA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85.400,00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realiziran, no ne do kraja u ovom obračunskom razdoblju („Cestogradnja“ d.o.o. – Split).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K100086 REKONSTRUKCIJA PUTA U ZASELKU PODPEĆ (PREMA ZINI)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70.000,00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realizira, planira se izvesti najesen.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K100087 BETONIRANJE PUTA PREMA ZEČEVICI - II. FAZA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64.500,00    Izvršeno 64.062,50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 (GO „Lovre“ – Makarska), a radi se o strmom dijelu do spoja s protupožarnim putem koji vodi prema Kotišini.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K100088 IZGRADNJA DIJELA NERAZVRSTANE CESTE NA PREDJELU GRADAC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0,00    Izvršeno 149.288,68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 u ovoj godini, no sredstva su bila planirana u Proračunu za 2020. godinu (za potrebe provođenja postupka bagatelne nabave).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K100089 IZRADA NOVE PLOČE JAVNE RASVJETE U TS "NEPTUN"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16.500,00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do kraja realiziran u ovom obračunskom razdoblju.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K100090 IZGRADNJA POTPORNOG ZIDA I DIJELA SUSTAVA OBORINSKE ODVODNJE U KAČOLINIMA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85.000,00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K100091 UREĐENJE PRILAZNOG KOLNOG PUTA, PARKIR. MJESTA I TRGA NA PREDJELU GORNJA MOĆA (ZASELAK ŠARIĆI - BUŠELIĆI)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125.000,00    Izvršeno 0,00</w:t>
      </w:r>
    </w:p>
    <w:p w:rsidR="00DA24AA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osim dijela koji se odnosi na izgradnju potpornih zidova parkirališta ispod kotlarice.</w:t>
      </w:r>
    </w:p>
    <w:p w:rsidR="00D63255" w:rsidRDefault="00D63255" w:rsidP="00DA24AA">
      <w:pPr>
        <w:rPr>
          <w:rFonts w:ascii="Arial" w:hAnsi="Arial" w:cs="Arial"/>
          <w:sz w:val="22"/>
          <w:szCs w:val="22"/>
        </w:rPr>
      </w:pPr>
    </w:p>
    <w:p w:rsidR="00D63255" w:rsidRDefault="00D63255" w:rsidP="00DA24AA">
      <w:pPr>
        <w:rPr>
          <w:rFonts w:ascii="Arial" w:hAnsi="Arial" w:cs="Arial"/>
          <w:sz w:val="22"/>
          <w:szCs w:val="22"/>
        </w:rPr>
      </w:pPr>
    </w:p>
    <w:p w:rsidR="00D63255" w:rsidRDefault="00D63255" w:rsidP="00DA24AA">
      <w:pPr>
        <w:rPr>
          <w:rFonts w:ascii="Arial" w:hAnsi="Arial" w:cs="Arial"/>
          <w:sz w:val="22"/>
          <w:szCs w:val="22"/>
        </w:rPr>
      </w:pPr>
    </w:p>
    <w:p w:rsidR="00D63255" w:rsidRDefault="00D63255" w:rsidP="00DA24AA">
      <w:pPr>
        <w:rPr>
          <w:rFonts w:ascii="Arial" w:hAnsi="Arial" w:cs="Arial"/>
          <w:sz w:val="22"/>
          <w:szCs w:val="22"/>
        </w:rPr>
      </w:pPr>
    </w:p>
    <w:p w:rsidR="00D63255" w:rsidRPr="00D63255" w:rsidRDefault="00D63255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b/>
          <w:bCs/>
          <w:sz w:val="22"/>
          <w:szCs w:val="22"/>
        </w:rPr>
      </w:pPr>
      <w:r w:rsidRPr="00D63255">
        <w:rPr>
          <w:rFonts w:ascii="Arial" w:hAnsi="Arial" w:cs="Arial"/>
          <w:b/>
          <w:bCs/>
          <w:sz w:val="22"/>
          <w:szCs w:val="22"/>
        </w:rPr>
        <w:lastRenderedPageBreak/>
        <w:t>IZRADA DOKUMENATA PROSTORNOG UREĐENJA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K100001 IZRADA PROJEKTNO -TEHNIČKE DOKUMENTACIJE ZA REKONSTRUKCIJU I DOGRADNJU OBJEKTA NA MARINI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650.000,00    Izvršeno 24.375,00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a utrošena sredstva odnose se na izradu idejnog rješenja namjeravanog zahvata.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K100008 GEOTEHN. ISTRAŽNI RADOVI ZA POTREBE PROJEKTA.NOVE MRTVAČNICE,OTVORENOG PARKIRALIŠTA I PODZEMNIH GARAŽA UZ  GROBLJE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23.075,00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 .- obrazloženje kao kod Kapitalnog projekta K100071.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K100012 IZRADA IZMJENA I DOPUNA PPU OPĆINE TUČEPI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24.875,00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jer se čeka donošenje Izmjena i dopuna Prostornog plana Splitsko – dalmatinske županije (izmjena se odnosi na lučko područje – luka otvorena za javni promet umjesto luke nautičkog turizma).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K100024 IZRADA PROJEKTNO - TEHNIČKE DOKUMENTACIJE NOVE OSNOV.ŠKOLE, DJ. VRTIĆA I SPORTSKE DVORANE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800.000,00    Izvršeno 24.875,00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budući još nisu definirani prostorno – planski parametri namjeravanog zahvata.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K100028 USKLAĐ. PROCJENE RIZIKA (NOVI RIZICI - PANDEMIJA, EKSTREMNI VREMEN.UVJETI ) I IZRADA PLANA DJELOVANJA CZ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17.000,00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je realiziran, no ne u okviru ovog obračunskog razdoblja.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K100043 GEOTEHNIČKO - ISTRAŽNI RADOVI PERA 5 KOD "GUSARA"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32.500,00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očekuje se izvršenje najesen.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K100044 IZRADA PROJEKTNO - TEHNIČKE DOKUMENTACIJE ULICE  BLATO (OD D8 DO KURANA)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40.000,00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K100053 IZRADA IZMJENA I DOPUNA UPU SLATINA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70.000,00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 (potrebno je pripremiti prijedlog Odluke o izradi, u kojem će biti jasno definirani razlozi pokretanja ove procedure).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K100054 IZRADA GLAVNOG I IZVEDBENOG PROJEKTA PLAŽNOG PERA KOD "GUSARA"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95.000,00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realizirana, jer je prethodno potrebno provesti planirane geotehničko – istražne radove u podmorju.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K100055 ARHITEKTONSKO - URBANISTIČKI NATJEČAJ ZA ZGRADU OSNOVNE ŠKOLE,DJEČ.VRTIĆA I ŠKOLSKE SPORTSKE DVORANE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100.000,00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lastRenderedPageBreak/>
        <w:t>Projekt nije realiziran – obrazloženje kao kod Kapitalnog projekta K100024.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K100056 IZRADA IDEJNOG PROJEKTA NOVE MRTVAČNICE, OTVORENOG PARKIRALIŠTA I PODZEMNIH GARAŽA NA GROBLJU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245.000,00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 – obrazloženje kao kod Kapitalnih projekata K100008 i K100071.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K100057 IZRADA PROJEKTNE DOKUMENTACIJE ZA IZGRADNJU NOVOG VATROGASNOG DOMA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100.000,00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Projekt nije realiziran, jer se čeka očitovanje „Hrvatskih cesta“ u odnosu na planirani priključak na državnu cestu D8 (magistralu) te usklađenje sa zahtjevima DVD Tučepi u pogledu potrebnih sadržaja i uvjeta za smještaj te manipulativni prostor za vozila.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</w:p>
    <w:p w:rsidR="00DA24AA" w:rsidRPr="00D63255" w:rsidRDefault="00DA24AA" w:rsidP="00DA24AA">
      <w:pPr>
        <w:rPr>
          <w:rFonts w:ascii="Arial" w:hAnsi="Arial" w:cs="Arial"/>
          <w:sz w:val="22"/>
          <w:szCs w:val="22"/>
          <w:lang w:eastAsia="hr-HR"/>
        </w:rPr>
      </w:pPr>
      <w:r w:rsidRPr="00D63255">
        <w:rPr>
          <w:rFonts w:ascii="Arial" w:hAnsi="Arial" w:cs="Arial"/>
          <w:sz w:val="22"/>
          <w:szCs w:val="22"/>
          <w:lang w:eastAsia="hr-HR"/>
        </w:rPr>
        <w:t>Kapitalni projekt K100058 IZRADA IZMJENA I DOPUNA UPU LUKE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>Planirano 24.875,00    Izvršeno 0,00</w:t>
      </w:r>
    </w:p>
    <w:p w:rsidR="00DA24AA" w:rsidRPr="00D63255" w:rsidRDefault="00DA24AA" w:rsidP="00DA24AA">
      <w:pPr>
        <w:rPr>
          <w:rFonts w:ascii="Arial" w:hAnsi="Arial" w:cs="Arial"/>
          <w:sz w:val="22"/>
          <w:szCs w:val="22"/>
        </w:rPr>
      </w:pPr>
      <w:r w:rsidRPr="00D63255">
        <w:rPr>
          <w:rFonts w:ascii="Arial" w:hAnsi="Arial" w:cs="Arial"/>
          <w:sz w:val="22"/>
          <w:szCs w:val="22"/>
        </w:rPr>
        <w:t xml:space="preserve">Projekt nije realiziran – obrazloženje kao kod Kapitalnog projekta K100012. </w:t>
      </w: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A24AA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</w:t>
      </w:r>
      <w:r w:rsidRPr="00DA24AA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. OBVEZE I POTRAŽIVANJA</w:t>
      </w:r>
    </w:p>
    <w:p w:rsidR="00DA24AA" w:rsidRDefault="00DA24AA" w:rsidP="00DA24AA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  <w:t xml:space="preserve">    </w:t>
      </w:r>
    </w:p>
    <w:p w:rsidR="00DA24AA" w:rsidRDefault="00DA24AA" w:rsidP="00DA24AA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lang w:val="hr-HR" w:eastAsia="hr-HR"/>
        </w:rPr>
        <w:t>Ukupne obveze na dan 30.06.2021. iznose 7.120.839,64 kn.</w:t>
      </w:r>
    </w:p>
    <w:p w:rsidR="00DA24AA" w:rsidRDefault="00DA24AA" w:rsidP="00DA24AA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lang w:val="hr-HR" w:eastAsia="hr-HR"/>
        </w:rPr>
        <w:t>Ukupna potraživanja na dan 30.06.2021. iznose 3.307.279,81 kn.</w:t>
      </w:r>
    </w:p>
    <w:p w:rsidR="00DA24AA" w:rsidRDefault="00DA24AA" w:rsidP="00DA24AA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lang w:val="hr-HR" w:eastAsia="hr-HR"/>
        </w:rPr>
        <w:t>Potencijalne obveze po osnovi sudskih postupaka na dan 30.06.2021.godine iznose 110.000,00 kn.</w:t>
      </w: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hr-HR"/>
        </w:rPr>
      </w:pPr>
    </w:p>
    <w:p w:rsidR="00DA24AA" w:rsidRDefault="00DA24AA" w:rsidP="00D6160F">
      <w:pPr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hr-HR"/>
        </w:rPr>
      </w:pPr>
    </w:p>
    <w:p w:rsidR="00C77F20" w:rsidRPr="00872EEF" w:rsidRDefault="00C77F20" w:rsidP="00D6160F">
      <w:pPr>
        <w:jc w:val="both"/>
        <w:rPr>
          <w:rFonts w:asciiTheme="minorHAnsi" w:hAnsiTheme="minorHAnsi"/>
          <w:bCs/>
          <w:color w:val="000000"/>
          <w:sz w:val="24"/>
          <w:szCs w:val="24"/>
          <w:lang w:eastAsia="hr-HR"/>
        </w:rPr>
      </w:pPr>
      <w:r w:rsidRPr="00C77F20">
        <w:rPr>
          <w:rFonts w:asciiTheme="minorHAnsi" w:hAnsi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</w:t>
      </w:r>
      <w:r w:rsidRPr="00872EEF">
        <w:rPr>
          <w:rFonts w:asciiTheme="minorHAnsi" w:hAnsiTheme="minorHAnsi"/>
          <w:bCs/>
          <w:sz w:val="24"/>
          <w:szCs w:val="24"/>
        </w:rPr>
        <w:t xml:space="preserve">Članak </w:t>
      </w:r>
      <w:r w:rsidR="00650F82">
        <w:rPr>
          <w:rFonts w:asciiTheme="minorHAnsi" w:hAnsiTheme="minorHAnsi"/>
          <w:bCs/>
          <w:sz w:val="24"/>
          <w:szCs w:val="24"/>
        </w:rPr>
        <w:t>4</w:t>
      </w:r>
      <w:r w:rsidRPr="00872EEF">
        <w:rPr>
          <w:rFonts w:asciiTheme="minorHAnsi" w:hAnsiTheme="minorHAnsi"/>
          <w:bCs/>
          <w:sz w:val="24"/>
          <w:szCs w:val="24"/>
        </w:rPr>
        <w:t>.</w:t>
      </w:r>
    </w:p>
    <w:p w:rsidR="00C77F20" w:rsidRPr="00C77F20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</w:p>
    <w:p w:rsidR="00C77F20" w:rsidRPr="00021A4B" w:rsidRDefault="00C77F20" w:rsidP="00C77F20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 w:rsidRPr="00C77F2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A47929">
        <w:rPr>
          <w:rFonts w:asciiTheme="minorHAnsi" w:hAnsiTheme="minorHAnsi"/>
          <w:spacing w:val="-3"/>
          <w:sz w:val="24"/>
          <w:szCs w:val="24"/>
        </w:rPr>
        <w:t>Polugodišnji izvještaj o izvršenju Proračuna Općine Tučepi za 20</w:t>
      </w:r>
      <w:r w:rsidR="007C71AD">
        <w:rPr>
          <w:rFonts w:asciiTheme="minorHAnsi" w:hAnsiTheme="minorHAnsi"/>
          <w:spacing w:val="-3"/>
          <w:sz w:val="24"/>
          <w:szCs w:val="24"/>
        </w:rPr>
        <w:t>2</w:t>
      </w:r>
      <w:r w:rsidR="008E5ACA">
        <w:rPr>
          <w:rFonts w:asciiTheme="minorHAnsi" w:hAnsiTheme="minorHAnsi"/>
          <w:spacing w:val="-3"/>
          <w:sz w:val="24"/>
          <w:szCs w:val="24"/>
        </w:rPr>
        <w:t>1</w:t>
      </w:r>
      <w:r w:rsidR="00A47929">
        <w:rPr>
          <w:rFonts w:asciiTheme="minorHAnsi" w:hAnsiTheme="minorHAnsi"/>
          <w:spacing w:val="-3"/>
          <w:sz w:val="24"/>
          <w:szCs w:val="24"/>
        </w:rPr>
        <w:t xml:space="preserve">.godinu objavit će se </w:t>
      </w:r>
      <w:r w:rsidRPr="00021A4B">
        <w:rPr>
          <w:rFonts w:ascii="Calibri" w:hAnsi="Calibri"/>
          <w:spacing w:val="-3"/>
          <w:sz w:val="24"/>
          <w:szCs w:val="24"/>
        </w:rPr>
        <w:t>u “Glasniku Općine Tučepi”.</w:t>
      </w:r>
    </w:p>
    <w:p w:rsidR="00C77F20" w:rsidRPr="00C77F20" w:rsidRDefault="00C77F20" w:rsidP="00C77F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4"/>
          <w:szCs w:val="24"/>
        </w:rPr>
      </w:pPr>
    </w:p>
    <w:p w:rsidR="00C77F20" w:rsidRPr="00C77F20" w:rsidRDefault="00C77F20" w:rsidP="00C77F20">
      <w:pPr>
        <w:rPr>
          <w:rFonts w:asciiTheme="minorHAnsi" w:hAnsiTheme="minorHAnsi"/>
          <w:sz w:val="24"/>
          <w:szCs w:val="24"/>
        </w:rPr>
      </w:pPr>
    </w:p>
    <w:p w:rsidR="00C77F20" w:rsidRPr="00C77F20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C77F20">
        <w:rPr>
          <w:rFonts w:asciiTheme="minorHAnsi" w:hAnsiTheme="minorHAnsi"/>
          <w:sz w:val="24"/>
          <w:szCs w:val="24"/>
        </w:rPr>
        <w:t>K</w:t>
      </w:r>
      <w:r w:rsidR="008F7748">
        <w:rPr>
          <w:rFonts w:asciiTheme="minorHAnsi" w:hAnsiTheme="minorHAnsi"/>
          <w:sz w:val="24"/>
          <w:szCs w:val="24"/>
        </w:rPr>
        <w:t>LASA</w:t>
      </w:r>
      <w:r w:rsidRPr="00C77F20">
        <w:rPr>
          <w:rFonts w:asciiTheme="minorHAnsi" w:hAnsiTheme="minorHAnsi"/>
          <w:sz w:val="24"/>
          <w:szCs w:val="24"/>
        </w:rPr>
        <w:t>:</w:t>
      </w:r>
      <w:r w:rsidRPr="00C77F20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   </w:t>
      </w:r>
      <w:r w:rsidR="009F3056">
        <w:rPr>
          <w:rFonts w:asciiTheme="minorHAnsi" w:hAnsiTheme="minorHAnsi"/>
          <w:color w:val="000000"/>
          <w:sz w:val="24"/>
          <w:szCs w:val="24"/>
          <w:lang w:eastAsia="hr-HR"/>
        </w:rPr>
        <w:t>400-04/21-01/02</w:t>
      </w:r>
      <w:r w:rsidRPr="00C77F20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</w:t>
      </w:r>
    </w:p>
    <w:p w:rsidR="00C77F20" w:rsidRPr="00C77F20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C77F20">
        <w:rPr>
          <w:rFonts w:asciiTheme="minorHAnsi" w:hAnsiTheme="minorHAnsi"/>
          <w:sz w:val="24"/>
          <w:szCs w:val="24"/>
        </w:rPr>
        <w:t>U</w:t>
      </w:r>
      <w:r w:rsidR="008F7748">
        <w:rPr>
          <w:rFonts w:asciiTheme="minorHAnsi" w:hAnsiTheme="minorHAnsi"/>
          <w:sz w:val="24"/>
          <w:szCs w:val="24"/>
        </w:rPr>
        <w:t>RBROJ</w:t>
      </w:r>
      <w:r w:rsidRPr="00C77F20">
        <w:rPr>
          <w:rFonts w:asciiTheme="minorHAnsi" w:hAnsiTheme="minorHAnsi"/>
          <w:sz w:val="24"/>
          <w:szCs w:val="24"/>
        </w:rPr>
        <w:t>:</w:t>
      </w:r>
      <w:r w:rsidRPr="00C77F20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</w:t>
      </w:r>
      <w:r w:rsidR="009F3056">
        <w:rPr>
          <w:rFonts w:asciiTheme="minorHAnsi" w:hAnsiTheme="minorHAnsi"/>
          <w:color w:val="000000"/>
          <w:sz w:val="24"/>
          <w:szCs w:val="24"/>
          <w:lang w:eastAsia="hr-HR"/>
        </w:rPr>
        <w:t>2147/06-01-21-01</w:t>
      </w:r>
    </w:p>
    <w:p w:rsidR="00C77F20" w:rsidRPr="00C77F20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C77F20">
        <w:rPr>
          <w:rFonts w:asciiTheme="minorHAnsi" w:hAnsiTheme="minorHAnsi"/>
          <w:sz w:val="24"/>
          <w:szCs w:val="24"/>
        </w:rPr>
        <w:t xml:space="preserve">Tučepi, </w:t>
      </w:r>
      <w:r w:rsidR="00CD444C">
        <w:rPr>
          <w:rFonts w:asciiTheme="minorHAnsi" w:hAnsiTheme="minorHAnsi"/>
          <w:sz w:val="24"/>
          <w:szCs w:val="24"/>
        </w:rPr>
        <w:t>14</w:t>
      </w:r>
      <w:r w:rsidRPr="00C77F20">
        <w:rPr>
          <w:rFonts w:asciiTheme="minorHAnsi" w:hAnsiTheme="minorHAnsi"/>
          <w:sz w:val="24"/>
          <w:szCs w:val="24"/>
        </w:rPr>
        <w:t>.</w:t>
      </w:r>
      <w:r w:rsidR="008E121F">
        <w:rPr>
          <w:rFonts w:asciiTheme="minorHAnsi" w:hAnsiTheme="minorHAnsi"/>
          <w:sz w:val="24"/>
          <w:szCs w:val="24"/>
        </w:rPr>
        <w:t>1</w:t>
      </w:r>
      <w:r w:rsidR="008E5ACA">
        <w:rPr>
          <w:rFonts w:asciiTheme="minorHAnsi" w:hAnsiTheme="minorHAnsi"/>
          <w:sz w:val="24"/>
          <w:szCs w:val="24"/>
        </w:rPr>
        <w:t>0</w:t>
      </w:r>
      <w:r w:rsidRPr="00C77F20">
        <w:rPr>
          <w:rFonts w:asciiTheme="minorHAnsi" w:hAnsiTheme="minorHAnsi"/>
          <w:sz w:val="24"/>
          <w:szCs w:val="24"/>
        </w:rPr>
        <w:t>.20</w:t>
      </w:r>
      <w:r w:rsidR="00043761">
        <w:rPr>
          <w:rFonts w:asciiTheme="minorHAnsi" w:hAnsiTheme="minorHAnsi"/>
          <w:sz w:val="24"/>
          <w:szCs w:val="24"/>
        </w:rPr>
        <w:t>2</w:t>
      </w:r>
      <w:r w:rsidR="008E5ACA">
        <w:rPr>
          <w:rFonts w:asciiTheme="minorHAnsi" w:hAnsiTheme="minorHAnsi"/>
          <w:sz w:val="24"/>
          <w:szCs w:val="24"/>
        </w:rPr>
        <w:t>1</w:t>
      </w:r>
      <w:r w:rsidRPr="00C77F20">
        <w:rPr>
          <w:rFonts w:asciiTheme="minorHAnsi" w:hAnsiTheme="minorHAnsi"/>
          <w:sz w:val="24"/>
          <w:szCs w:val="24"/>
        </w:rPr>
        <w:t>.</w:t>
      </w:r>
    </w:p>
    <w:p w:rsidR="00C77F20" w:rsidRPr="00C77F20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C77F20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Pr="00C77F20">
        <w:rPr>
          <w:rFonts w:asciiTheme="minorHAnsi" w:hAnsiTheme="minorHAnsi"/>
          <w:sz w:val="24"/>
          <w:szCs w:val="24"/>
        </w:rPr>
        <w:t>Predsjedni</w:t>
      </w:r>
      <w:r w:rsidR="00AD304A">
        <w:rPr>
          <w:rFonts w:asciiTheme="minorHAnsi" w:hAnsiTheme="minorHAnsi"/>
          <w:sz w:val="24"/>
          <w:szCs w:val="24"/>
        </w:rPr>
        <w:t xml:space="preserve">ca </w:t>
      </w:r>
      <w:bookmarkStart w:id="2" w:name="_GoBack"/>
      <w:bookmarkEnd w:id="2"/>
      <w:r w:rsidRPr="00C77F20">
        <w:rPr>
          <w:rFonts w:asciiTheme="minorHAnsi" w:hAnsiTheme="minorHAnsi"/>
          <w:sz w:val="24"/>
          <w:szCs w:val="24"/>
        </w:rPr>
        <w:t>općinskog vijeća:</w:t>
      </w:r>
    </w:p>
    <w:p w:rsidR="00C77F20" w:rsidRPr="00C77F20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C77F20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  <w:r w:rsidR="008E5ACA">
        <w:rPr>
          <w:rFonts w:asciiTheme="minorHAnsi" w:hAnsiTheme="minorHAnsi"/>
          <w:color w:val="000000"/>
          <w:sz w:val="24"/>
          <w:szCs w:val="24"/>
          <w:lang w:eastAsia="hr-HR"/>
        </w:rPr>
        <w:t>Ivana Visković</w:t>
      </w:r>
    </w:p>
    <w:p w:rsidR="00C77F20" w:rsidRPr="00C77F20" w:rsidRDefault="00C77F20" w:rsidP="00CA65B5">
      <w:pPr>
        <w:autoSpaceDE w:val="0"/>
        <w:autoSpaceDN w:val="0"/>
        <w:adjustRightInd w:val="0"/>
        <w:ind w:left="-426"/>
        <w:rPr>
          <w:rFonts w:asciiTheme="minorHAnsi" w:hAnsiTheme="minorHAns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E03820" w:rsidRPr="00F70E67" w:rsidRDefault="00E03820" w:rsidP="00E03820">
      <w:pPr>
        <w:tabs>
          <w:tab w:val="left" w:pos="1305"/>
        </w:tabs>
        <w:rPr>
          <w:rFonts w:ascii="Calibri" w:hAnsi="Calibri"/>
          <w:sz w:val="24"/>
          <w:szCs w:val="24"/>
          <w:lang w:eastAsia="hr-HR"/>
        </w:rPr>
      </w:pPr>
    </w:p>
    <w:sectPr w:rsidR="00E03820" w:rsidRPr="00F70E6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7B" w:rsidRDefault="0089657B">
      <w:r>
        <w:separator/>
      </w:r>
    </w:p>
  </w:endnote>
  <w:endnote w:type="continuationSeparator" w:id="0">
    <w:p w:rsidR="0089657B" w:rsidRDefault="008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2F" w:rsidRDefault="00631B2F" w:rsidP="00631B2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31B2F" w:rsidRDefault="00631B2F" w:rsidP="00631B2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2F" w:rsidRDefault="00631B2F" w:rsidP="00631B2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7B" w:rsidRDefault="0089657B">
      <w:r>
        <w:separator/>
      </w:r>
    </w:p>
  </w:footnote>
  <w:footnote w:type="continuationSeparator" w:id="0">
    <w:p w:rsidR="0089657B" w:rsidRDefault="0089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9C"/>
    <w:multiLevelType w:val="hybridMultilevel"/>
    <w:tmpl w:val="88325C2E"/>
    <w:lvl w:ilvl="0" w:tplc="17FC737A">
      <w:start w:val="1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ACF"/>
    <w:multiLevelType w:val="hybridMultilevel"/>
    <w:tmpl w:val="6336A1F0"/>
    <w:lvl w:ilvl="0" w:tplc="D6DA2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E3F"/>
    <w:multiLevelType w:val="hybridMultilevel"/>
    <w:tmpl w:val="372CDF44"/>
    <w:lvl w:ilvl="0" w:tplc="F28A4600">
      <w:start w:val="1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79BD"/>
    <w:multiLevelType w:val="hybridMultilevel"/>
    <w:tmpl w:val="55F2AECE"/>
    <w:lvl w:ilvl="0" w:tplc="064288DE"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B5"/>
    <w:rsid w:val="00001010"/>
    <w:rsid w:val="00004EF1"/>
    <w:rsid w:val="000131C4"/>
    <w:rsid w:val="00021A4B"/>
    <w:rsid w:val="00027852"/>
    <w:rsid w:val="000321E8"/>
    <w:rsid w:val="00036389"/>
    <w:rsid w:val="000401FC"/>
    <w:rsid w:val="000401FD"/>
    <w:rsid w:val="00043761"/>
    <w:rsid w:val="0004558E"/>
    <w:rsid w:val="00050F16"/>
    <w:rsid w:val="00052B4A"/>
    <w:rsid w:val="00053B28"/>
    <w:rsid w:val="00056E10"/>
    <w:rsid w:val="000625DC"/>
    <w:rsid w:val="0006350F"/>
    <w:rsid w:val="00065F61"/>
    <w:rsid w:val="000704F2"/>
    <w:rsid w:val="0007504B"/>
    <w:rsid w:val="000778B6"/>
    <w:rsid w:val="00085301"/>
    <w:rsid w:val="000854B0"/>
    <w:rsid w:val="000A2CB7"/>
    <w:rsid w:val="000A6DC6"/>
    <w:rsid w:val="000A7F50"/>
    <w:rsid w:val="000C1DA4"/>
    <w:rsid w:val="000C4581"/>
    <w:rsid w:val="000C6DD8"/>
    <w:rsid w:val="000C774F"/>
    <w:rsid w:val="000D7EE9"/>
    <w:rsid w:val="000E0008"/>
    <w:rsid w:val="000E37B7"/>
    <w:rsid w:val="000F393E"/>
    <w:rsid w:val="000F50AE"/>
    <w:rsid w:val="0010387C"/>
    <w:rsid w:val="00104FF3"/>
    <w:rsid w:val="0012174C"/>
    <w:rsid w:val="00132D6C"/>
    <w:rsid w:val="00132D71"/>
    <w:rsid w:val="001333E9"/>
    <w:rsid w:val="00133425"/>
    <w:rsid w:val="00133740"/>
    <w:rsid w:val="00134B22"/>
    <w:rsid w:val="00155349"/>
    <w:rsid w:val="00155987"/>
    <w:rsid w:val="0015730C"/>
    <w:rsid w:val="00161810"/>
    <w:rsid w:val="00165D40"/>
    <w:rsid w:val="00165D6B"/>
    <w:rsid w:val="00175266"/>
    <w:rsid w:val="00193909"/>
    <w:rsid w:val="0019565F"/>
    <w:rsid w:val="001A686D"/>
    <w:rsid w:val="001B4F54"/>
    <w:rsid w:val="001C0CB2"/>
    <w:rsid w:val="001C55F5"/>
    <w:rsid w:val="001D1FBC"/>
    <w:rsid w:val="001D290D"/>
    <w:rsid w:val="001F3228"/>
    <w:rsid w:val="001F3BD7"/>
    <w:rsid w:val="001F4C0B"/>
    <w:rsid w:val="002009B7"/>
    <w:rsid w:val="00203ABD"/>
    <w:rsid w:val="00214A2A"/>
    <w:rsid w:val="00243BE3"/>
    <w:rsid w:val="00250DE0"/>
    <w:rsid w:val="00254892"/>
    <w:rsid w:val="002819ED"/>
    <w:rsid w:val="00284B7C"/>
    <w:rsid w:val="002852BE"/>
    <w:rsid w:val="002937AF"/>
    <w:rsid w:val="0029683C"/>
    <w:rsid w:val="002A06E4"/>
    <w:rsid w:val="002B50E3"/>
    <w:rsid w:val="002D6A09"/>
    <w:rsid w:val="002E198F"/>
    <w:rsid w:val="002E390F"/>
    <w:rsid w:val="002F024D"/>
    <w:rsid w:val="002F26F2"/>
    <w:rsid w:val="002F2E49"/>
    <w:rsid w:val="0030047F"/>
    <w:rsid w:val="00307D02"/>
    <w:rsid w:val="0031135B"/>
    <w:rsid w:val="003129EE"/>
    <w:rsid w:val="00312C12"/>
    <w:rsid w:val="00321125"/>
    <w:rsid w:val="003257AA"/>
    <w:rsid w:val="0033320D"/>
    <w:rsid w:val="0033616B"/>
    <w:rsid w:val="003425E4"/>
    <w:rsid w:val="00345C71"/>
    <w:rsid w:val="003514EF"/>
    <w:rsid w:val="0035160A"/>
    <w:rsid w:val="00351652"/>
    <w:rsid w:val="003517BC"/>
    <w:rsid w:val="00352CBD"/>
    <w:rsid w:val="0035398B"/>
    <w:rsid w:val="0035661F"/>
    <w:rsid w:val="00366D92"/>
    <w:rsid w:val="003671D6"/>
    <w:rsid w:val="003710B1"/>
    <w:rsid w:val="00372E89"/>
    <w:rsid w:val="00387E44"/>
    <w:rsid w:val="0039413F"/>
    <w:rsid w:val="00395A02"/>
    <w:rsid w:val="003A16DD"/>
    <w:rsid w:val="003A7347"/>
    <w:rsid w:val="003B2121"/>
    <w:rsid w:val="003B3056"/>
    <w:rsid w:val="003B5227"/>
    <w:rsid w:val="003E3910"/>
    <w:rsid w:val="003E61D1"/>
    <w:rsid w:val="003F00B7"/>
    <w:rsid w:val="003F0A10"/>
    <w:rsid w:val="003F38B4"/>
    <w:rsid w:val="003F601A"/>
    <w:rsid w:val="003F70D3"/>
    <w:rsid w:val="004060D4"/>
    <w:rsid w:val="00406214"/>
    <w:rsid w:val="00407031"/>
    <w:rsid w:val="004162EA"/>
    <w:rsid w:val="00433B41"/>
    <w:rsid w:val="00444805"/>
    <w:rsid w:val="00453F0E"/>
    <w:rsid w:val="004551FC"/>
    <w:rsid w:val="00455FF2"/>
    <w:rsid w:val="00457CC3"/>
    <w:rsid w:val="00463D44"/>
    <w:rsid w:val="0046469F"/>
    <w:rsid w:val="00470A95"/>
    <w:rsid w:val="00483FC2"/>
    <w:rsid w:val="00494D5B"/>
    <w:rsid w:val="004A0082"/>
    <w:rsid w:val="004A066D"/>
    <w:rsid w:val="004A1E79"/>
    <w:rsid w:val="004B0DB4"/>
    <w:rsid w:val="004B25D1"/>
    <w:rsid w:val="004C2888"/>
    <w:rsid w:val="004D5D71"/>
    <w:rsid w:val="004D67BA"/>
    <w:rsid w:val="004E5347"/>
    <w:rsid w:val="004F6F45"/>
    <w:rsid w:val="004F71C7"/>
    <w:rsid w:val="00506C18"/>
    <w:rsid w:val="00521058"/>
    <w:rsid w:val="00521F09"/>
    <w:rsid w:val="00526453"/>
    <w:rsid w:val="00531741"/>
    <w:rsid w:val="0053641F"/>
    <w:rsid w:val="005427D7"/>
    <w:rsid w:val="00551B3E"/>
    <w:rsid w:val="00554F9F"/>
    <w:rsid w:val="00557846"/>
    <w:rsid w:val="0056505E"/>
    <w:rsid w:val="00573219"/>
    <w:rsid w:val="005807EC"/>
    <w:rsid w:val="00584A2F"/>
    <w:rsid w:val="005B4D3D"/>
    <w:rsid w:val="005B6A43"/>
    <w:rsid w:val="005C4AF7"/>
    <w:rsid w:val="005D3041"/>
    <w:rsid w:val="005D4EEC"/>
    <w:rsid w:val="005E34DF"/>
    <w:rsid w:val="005E352E"/>
    <w:rsid w:val="005E5541"/>
    <w:rsid w:val="005F12EC"/>
    <w:rsid w:val="005F632C"/>
    <w:rsid w:val="0060119E"/>
    <w:rsid w:val="00601550"/>
    <w:rsid w:val="00602925"/>
    <w:rsid w:val="00615D31"/>
    <w:rsid w:val="00616335"/>
    <w:rsid w:val="00624FCE"/>
    <w:rsid w:val="00631B2F"/>
    <w:rsid w:val="00636F3F"/>
    <w:rsid w:val="00650F82"/>
    <w:rsid w:val="0065257B"/>
    <w:rsid w:val="00652908"/>
    <w:rsid w:val="006531F2"/>
    <w:rsid w:val="0066185F"/>
    <w:rsid w:val="00663253"/>
    <w:rsid w:val="006805ED"/>
    <w:rsid w:val="00683709"/>
    <w:rsid w:val="00686DBE"/>
    <w:rsid w:val="006918D8"/>
    <w:rsid w:val="006B13B5"/>
    <w:rsid w:val="006B4305"/>
    <w:rsid w:val="006C0AD9"/>
    <w:rsid w:val="006C2D27"/>
    <w:rsid w:val="006E0F62"/>
    <w:rsid w:val="006E5515"/>
    <w:rsid w:val="006F0CC3"/>
    <w:rsid w:val="006F2473"/>
    <w:rsid w:val="006F3908"/>
    <w:rsid w:val="007156AE"/>
    <w:rsid w:val="00716046"/>
    <w:rsid w:val="007203A4"/>
    <w:rsid w:val="0073033C"/>
    <w:rsid w:val="00733C98"/>
    <w:rsid w:val="007364F9"/>
    <w:rsid w:val="00741651"/>
    <w:rsid w:val="007465E6"/>
    <w:rsid w:val="007471E5"/>
    <w:rsid w:val="00771F69"/>
    <w:rsid w:val="00776930"/>
    <w:rsid w:val="00782BCA"/>
    <w:rsid w:val="00791204"/>
    <w:rsid w:val="0079293C"/>
    <w:rsid w:val="007A0517"/>
    <w:rsid w:val="007A60C8"/>
    <w:rsid w:val="007B0A00"/>
    <w:rsid w:val="007C2D22"/>
    <w:rsid w:val="007C71AD"/>
    <w:rsid w:val="007E3414"/>
    <w:rsid w:val="007E53F6"/>
    <w:rsid w:val="007F7FE9"/>
    <w:rsid w:val="008110C2"/>
    <w:rsid w:val="00811653"/>
    <w:rsid w:val="008158A2"/>
    <w:rsid w:val="00815AE1"/>
    <w:rsid w:val="00821A31"/>
    <w:rsid w:val="00847162"/>
    <w:rsid w:val="00864F1C"/>
    <w:rsid w:val="00872EEF"/>
    <w:rsid w:val="00880313"/>
    <w:rsid w:val="00880B90"/>
    <w:rsid w:val="00882E4C"/>
    <w:rsid w:val="0089657B"/>
    <w:rsid w:val="008A2AD9"/>
    <w:rsid w:val="008A4520"/>
    <w:rsid w:val="008B20F3"/>
    <w:rsid w:val="008B518F"/>
    <w:rsid w:val="008B7CD9"/>
    <w:rsid w:val="008C1FD9"/>
    <w:rsid w:val="008C3184"/>
    <w:rsid w:val="008C36FD"/>
    <w:rsid w:val="008D3921"/>
    <w:rsid w:val="008D3F6F"/>
    <w:rsid w:val="008D79A2"/>
    <w:rsid w:val="008E121F"/>
    <w:rsid w:val="008E2577"/>
    <w:rsid w:val="008E577E"/>
    <w:rsid w:val="008E5ACA"/>
    <w:rsid w:val="008E7A38"/>
    <w:rsid w:val="008F3885"/>
    <w:rsid w:val="008F7748"/>
    <w:rsid w:val="00901957"/>
    <w:rsid w:val="00902D59"/>
    <w:rsid w:val="00904810"/>
    <w:rsid w:val="00905ED8"/>
    <w:rsid w:val="009128E4"/>
    <w:rsid w:val="009175E1"/>
    <w:rsid w:val="00923682"/>
    <w:rsid w:val="00926FE1"/>
    <w:rsid w:val="009275B3"/>
    <w:rsid w:val="009312C4"/>
    <w:rsid w:val="0094576F"/>
    <w:rsid w:val="0094771E"/>
    <w:rsid w:val="00950A81"/>
    <w:rsid w:val="00951A41"/>
    <w:rsid w:val="00970FE4"/>
    <w:rsid w:val="00971AB7"/>
    <w:rsid w:val="00971FCA"/>
    <w:rsid w:val="00973577"/>
    <w:rsid w:val="00973E4F"/>
    <w:rsid w:val="00974CB5"/>
    <w:rsid w:val="009757A7"/>
    <w:rsid w:val="0098395C"/>
    <w:rsid w:val="00995967"/>
    <w:rsid w:val="0099792C"/>
    <w:rsid w:val="009A42B5"/>
    <w:rsid w:val="009A4C66"/>
    <w:rsid w:val="009C19E6"/>
    <w:rsid w:val="009C1BC2"/>
    <w:rsid w:val="009D38AB"/>
    <w:rsid w:val="009D4504"/>
    <w:rsid w:val="009E0ECF"/>
    <w:rsid w:val="009F0525"/>
    <w:rsid w:val="009F3056"/>
    <w:rsid w:val="009F7E03"/>
    <w:rsid w:val="00A06D1D"/>
    <w:rsid w:val="00A20CC8"/>
    <w:rsid w:val="00A23F55"/>
    <w:rsid w:val="00A25175"/>
    <w:rsid w:val="00A26759"/>
    <w:rsid w:val="00A31518"/>
    <w:rsid w:val="00A418C6"/>
    <w:rsid w:val="00A464E8"/>
    <w:rsid w:val="00A47929"/>
    <w:rsid w:val="00A60474"/>
    <w:rsid w:val="00A60F27"/>
    <w:rsid w:val="00A646C8"/>
    <w:rsid w:val="00A65868"/>
    <w:rsid w:val="00A67464"/>
    <w:rsid w:val="00A7062A"/>
    <w:rsid w:val="00A7554A"/>
    <w:rsid w:val="00A77E5D"/>
    <w:rsid w:val="00A82FF6"/>
    <w:rsid w:val="00A838F2"/>
    <w:rsid w:val="00A8798D"/>
    <w:rsid w:val="00A94B31"/>
    <w:rsid w:val="00A94E6C"/>
    <w:rsid w:val="00AA0133"/>
    <w:rsid w:val="00AA6538"/>
    <w:rsid w:val="00AB47FC"/>
    <w:rsid w:val="00AC7A3C"/>
    <w:rsid w:val="00AD304A"/>
    <w:rsid w:val="00AE01FF"/>
    <w:rsid w:val="00AE21FA"/>
    <w:rsid w:val="00AE741D"/>
    <w:rsid w:val="00AF0C61"/>
    <w:rsid w:val="00AF648F"/>
    <w:rsid w:val="00B04FF9"/>
    <w:rsid w:val="00B063DD"/>
    <w:rsid w:val="00B12F05"/>
    <w:rsid w:val="00B176D4"/>
    <w:rsid w:val="00B34383"/>
    <w:rsid w:val="00B3620D"/>
    <w:rsid w:val="00B43642"/>
    <w:rsid w:val="00B5413F"/>
    <w:rsid w:val="00B55A8C"/>
    <w:rsid w:val="00B61FEE"/>
    <w:rsid w:val="00B73933"/>
    <w:rsid w:val="00B83B19"/>
    <w:rsid w:val="00B8741E"/>
    <w:rsid w:val="00B91A39"/>
    <w:rsid w:val="00B93222"/>
    <w:rsid w:val="00B94103"/>
    <w:rsid w:val="00B96438"/>
    <w:rsid w:val="00BA4163"/>
    <w:rsid w:val="00BB4289"/>
    <w:rsid w:val="00BC3669"/>
    <w:rsid w:val="00BD2C5D"/>
    <w:rsid w:val="00BF2F2E"/>
    <w:rsid w:val="00C0279F"/>
    <w:rsid w:val="00C0370A"/>
    <w:rsid w:val="00C06984"/>
    <w:rsid w:val="00C14FBD"/>
    <w:rsid w:val="00C260A0"/>
    <w:rsid w:val="00C26A6E"/>
    <w:rsid w:val="00C31181"/>
    <w:rsid w:val="00C37B88"/>
    <w:rsid w:val="00C437F1"/>
    <w:rsid w:val="00C45F36"/>
    <w:rsid w:val="00C55D5F"/>
    <w:rsid w:val="00C56D8A"/>
    <w:rsid w:val="00C62B97"/>
    <w:rsid w:val="00C6342B"/>
    <w:rsid w:val="00C63893"/>
    <w:rsid w:val="00C6460C"/>
    <w:rsid w:val="00C75EDB"/>
    <w:rsid w:val="00C77F20"/>
    <w:rsid w:val="00C80C8E"/>
    <w:rsid w:val="00C81A93"/>
    <w:rsid w:val="00C825C1"/>
    <w:rsid w:val="00C83130"/>
    <w:rsid w:val="00C8726E"/>
    <w:rsid w:val="00C91518"/>
    <w:rsid w:val="00C94656"/>
    <w:rsid w:val="00CA65B5"/>
    <w:rsid w:val="00CB4C0C"/>
    <w:rsid w:val="00CC1749"/>
    <w:rsid w:val="00CC27BE"/>
    <w:rsid w:val="00CC55F4"/>
    <w:rsid w:val="00CD444C"/>
    <w:rsid w:val="00CD6C52"/>
    <w:rsid w:val="00CD7423"/>
    <w:rsid w:val="00CE0973"/>
    <w:rsid w:val="00D05ACF"/>
    <w:rsid w:val="00D14E4C"/>
    <w:rsid w:val="00D166BD"/>
    <w:rsid w:val="00D22B05"/>
    <w:rsid w:val="00D300CC"/>
    <w:rsid w:val="00D30591"/>
    <w:rsid w:val="00D33A38"/>
    <w:rsid w:val="00D34A47"/>
    <w:rsid w:val="00D5152B"/>
    <w:rsid w:val="00D53FDE"/>
    <w:rsid w:val="00D56FB7"/>
    <w:rsid w:val="00D6160F"/>
    <w:rsid w:val="00D625D6"/>
    <w:rsid w:val="00D63255"/>
    <w:rsid w:val="00D67CA7"/>
    <w:rsid w:val="00D742FC"/>
    <w:rsid w:val="00D85160"/>
    <w:rsid w:val="00D91169"/>
    <w:rsid w:val="00DA24AA"/>
    <w:rsid w:val="00DC059A"/>
    <w:rsid w:val="00DC33F3"/>
    <w:rsid w:val="00DD0A3C"/>
    <w:rsid w:val="00DD3B4C"/>
    <w:rsid w:val="00DD3CB9"/>
    <w:rsid w:val="00DF011E"/>
    <w:rsid w:val="00DF147E"/>
    <w:rsid w:val="00DF6160"/>
    <w:rsid w:val="00DF7ADD"/>
    <w:rsid w:val="00E030D2"/>
    <w:rsid w:val="00E03820"/>
    <w:rsid w:val="00E135D6"/>
    <w:rsid w:val="00E137F5"/>
    <w:rsid w:val="00E14BAC"/>
    <w:rsid w:val="00E31C60"/>
    <w:rsid w:val="00E34BD1"/>
    <w:rsid w:val="00E37417"/>
    <w:rsid w:val="00E43EAD"/>
    <w:rsid w:val="00E44467"/>
    <w:rsid w:val="00E46FE8"/>
    <w:rsid w:val="00E4710C"/>
    <w:rsid w:val="00E47C33"/>
    <w:rsid w:val="00E50751"/>
    <w:rsid w:val="00E57EE2"/>
    <w:rsid w:val="00E65BBA"/>
    <w:rsid w:val="00E70FB9"/>
    <w:rsid w:val="00E80D0B"/>
    <w:rsid w:val="00E82A23"/>
    <w:rsid w:val="00E83B96"/>
    <w:rsid w:val="00E93618"/>
    <w:rsid w:val="00E94FED"/>
    <w:rsid w:val="00EA4D6F"/>
    <w:rsid w:val="00EB4C42"/>
    <w:rsid w:val="00EC2280"/>
    <w:rsid w:val="00EC2B79"/>
    <w:rsid w:val="00EC3E91"/>
    <w:rsid w:val="00EC4917"/>
    <w:rsid w:val="00EC7152"/>
    <w:rsid w:val="00ED7189"/>
    <w:rsid w:val="00F032B9"/>
    <w:rsid w:val="00F05D7D"/>
    <w:rsid w:val="00F062E3"/>
    <w:rsid w:val="00F10BA1"/>
    <w:rsid w:val="00F1215D"/>
    <w:rsid w:val="00F1232C"/>
    <w:rsid w:val="00F149C6"/>
    <w:rsid w:val="00F1670B"/>
    <w:rsid w:val="00F27242"/>
    <w:rsid w:val="00F2792F"/>
    <w:rsid w:val="00F30894"/>
    <w:rsid w:val="00F56961"/>
    <w:rsid w:val="00F57F9C"/>
    <w:rsid w:val="00F636AF"/>
    <w:rsid w:val="00F8061A"/>
    <w:rsid w:val="00F84769"/>
    <w:rsid w:val="00F945C6"/>
    <w:rsid w:val="00FA259B"/>
    <w:rsid w:val="00FA25EB"/>
    <w:rsid w:val="00FB1AF9"/>
    <w:rsid w:val="00FB2961"/>
    <w:rsid w:val="00FD418A"/>
    <w:rsid w:val="00FD49D3"/>
    <w:rsid w:val="00FE0D56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ED29"/>
  <w15:chartTrackingRefBased/>
  <w15:docId w15:val="{124866B0-41B0-4B2A-90B5-E9666EE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CA65B5"/>
    <w:pPr>
      <w:keepNext/>
      <w:outlineLvl w:val="0"/>
    </w:pPr>
    <w:rPr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CA65B5"/>
    <w:pPr>
      <w:keepNext/>
      <w:jc w:val="center"/>
      <w:outlineLvl w:val="6"/>
    </w:pPr>
    <w:rPr>
      <w:rFonts w:ascii="Arial" w:hAnsi="Arial" w:cs="Arial"/>
      <w:b/>
      <w:bCs/>
      <w:sz w:val="26"/>
      <w:lang w:val="hr-HR"/>
    </w:rPr>
  </w:style>
  <w:style w:type="paragraph" w:styleId="Naslov8">
    <w:name w:val="heading 8"/>
    <w:basedOn w:val="Normal"/>
    <w:next w:val="Normal"/>
    <w:link w:val="Naslov8Char"/>
    <w:qFormat/>
    <w:rsid w:val="00CA65B5"/>
    <w:pPr>
      <w:keepNext/>
      <w:ind w:left="720" w:firstLine="720"/>
      <w:outlineLvl w:val="7"/>
    </w:pPr>
    <w:rPr>
      <w:rFonts w:ascii="Arial" w:hAnsi="Arial" w:cs="Arial"/>
      <w:b/>
      <w:bCs/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A65B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A65B5"/>
    <w:rPr>
      <w:rFonts w:ascii="Arial" w:eastAsia="Times New Roman" w:hAnsi="Arial" w:cs="Arial"/>
      <w:b/>
      <w:bCs/>
      <w:sz w:val="26"/>
      <w:szCs w:val="20"/>
    </w:rPr>
  </w:style>
  <w:style w:type="character" w:customStyle="1" w:styleId="Naslov8Char">
    <w:name w:val="Naslov 8 Char"/>
    <w:basedOn w:val="Zadanifontodlomka"/>
    <w:link w:val="Naslov8"/>
    <w:rsid w:val="00CA65B5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0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C2"/>
    <w:rPr>
      <w:rFonts w:ascii="Segoe UI" w:eastAsia="Times New Roman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05E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905ED8"/>
  </w:style>
  <w:style w:type="character" w:styleId="Brojstranice">
    <w:name w:val="page number"/>
    <w:basedOn w:val="Zadanifontodlomka"/>
    <w:rsid w:val="00905ED8"/>
  </w:style>
  <w:style w:type="paragraph" w:styleId="Odlomakpopisa">
    <w:name w:val="List Paragraph"/>
    <w:basedOn w:val="Normal"/>
    <w:uiPriority w:val="34"/>
    <w:qFormat/>
    <w:rsid w:val="0031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90B3-0453-494E-9068-DDAEF68D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Šimić</dc:creator>
  <cp:keywords/>
  <dc:description/>
  <cp:lastModifiedBy>Vjekoslav Šimić</cp:lastModifiedBy>
  <cp:revision>101</cp:revision>
  <cp:lastPrinted>2019-11-12T07:46:00Z</cp:lastPrinted>
  <dcterms:created xsi:type="dcterms:W3CDTF">2020-10-19T10:28:00Z</dcterms:created>
  <dcterms:modified xsi:type="dcterms:W3CDTF">2021-10-21T06:40:00Z</dcterms:modified>
</cp:coreProperties>
</file>