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41" w:rsidRPr="00C0182A" w:rsidRDefault="00005941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 xml:space="preserve">Na temelju članka 108. i 110. Zakona o proračunu 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 xml:space="preserve">(„Narodne novine“ broj: </w:t>
      </w:r>
      <w:r w:rsidR="0095327A" w:rsidRPr="00C0182A">
        <w:rPr>
          <w:rFonts w:ascii="Cambria" w:eastAsia="Times New Roman" w:hAnsi="Cambria" w:cs="Times New Roman"/>
          <w:sz w:val="18"/>
          <w:szCs w:val="18"/>
        </w:rPr>
        <w:t xml:space="preserve">87/08, 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>136/12 i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 15/15) i članka 32. Statuta Općine Sveti Filip i Jakov (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>„</w:t>
      </w:r>
      <w:r w:rsidRPr="00C0182A">
        <w:rPr>
          <w:rFonts w:ascii="Cambria" w:eastAsia="Times New Roman" w:hAnsi="Cambria" w:cs="Times New Roman"/>
          <w:sz w:val="18"/>
          <w:szCs w:val="18"/>
        </w:rPr>
        <w:t>Službeni glasnik Općine Sveti Filip i Jakov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>“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 broj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>:</w:t>
      </w:r>
      <w:r w:rsidR="00C0182A" w:rsidRPr="00C0182A">
        <w:rPr>
          <w:rFonts w:ascii="Cambria" w:eastAsia="Times New Roman" w:hAnsi="Cambria" w:cs="Times New Roman"/>
          <w:sz w:val="18"/>
          <w:szCs w:val="18"/>
        </w:rPr>
        <w:t>02/14 – pročišć. tekst, 6/14, 1/18, 1/20 i 2/21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) Općinsko vijeće Općine Sveti Filip i Jakov na 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 xml:space="preserve">svojoj </w:t>
      </w:r>
      <w:r w:rsidR="00F072C9" w:rsidRPr="00C0182A">
        <w:rPr>
          <w:rFonts w:ascii="Cambria" w:eastAsia="Times New Roman" w:hAnsi="Cambria" w:cs="Times New Roman"/>
          <w:sz w:val="18"/>
          <w:szCs w:val="18"/>
        </w:rPr>
        <w:t>2.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 xml:space="preserve"> sjednici održanoj</w:t>
      </w:r>
      <w:r w:rsidR="002F0827" w:rsidRPr="00C0182A">
        <w:rPr>
          <w:rFonts w:ascii="Cambria" w:eastAsia="Times New Roman" w:hAnsi="Cambria" w:cs="Times New Roman"/>
          <w:sz w:val="18"/>
          <w:szCs w:val="18"/>
        </w:rPr>
        <w:t xml:space="preserve">  </w:t>
      </w:r>
      <w:r w:rsidR="00F072C9" w:rsidRPr="00C0182A">
        <w:rPr>
          <w:rFonts w:ascii="Cambria" w:hAnsi="Cambria" w:cs="Times New Roman"/>
          <w:sz w:val="18"/>
          <w:szCs w:val="18"/>
        </w:rPr>
        <w:t xml:space="preserve">14. rujna 2021.  godine </w:t>
      </w:r>
      <w:r w:rsidR="0058586B" w:rsidRPr="00C0182A">
        <w:rPr>
          <w:rFonts w:ascii="Cambria" w:eastAsia="Times New Roman" w:hAnsi="Cambria" w:cs="Times New Roman"/>
          <w:sz w:val="18"/>
          <w:szCs w:val="18"/>
        </w:rPr>
        <w:t>donosi</w:t>
      </w:r>
    </w:p>
    <w:p w:rsidR="00005941" w:rsidRPr="00C0182A" w:rsidRDefault="00005941" w:rsidP="00D92B9C">
      <w:pPr>
        <w:spacing w:after="0"/>
        <w:jc w:val="right"/>
        <w:rPr>
          <w:rFonts w:ascii="Cambria" w:eastAsia="Times New Roman" w:hAnsi="Cambria" w:cs="Times New Roman"/>
          <w:sz w:val="18"/>
          <w:szCs w:val="18"/>
        </w:rPr>
      </w:pPr>
    </w:p>
    <w:p w:rsidR="00005941" w:rsidRPr="00C0182A" w:rsidRDefault="00E8188D" w:rsidP="0000594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POLU</w:t>
      </w:r>
      <w:r w:rsidR="0095327A" w:rsidRPr="00C0182A">
        <w:rPr>
          <w:rFonts w:ascii="Cambria" w:eastAsia="Times New Roman" w:hAnsi="Cambria" w:cs="Times New Roman"/>
          <w:b/>
          <w:sz w:val="18"/>
          <w:szCs w:val="18"/>
        </w:rPr>
        <w:t xml:space="preserve">GODIŠNJI </w:t>
      </w:r>
      <w:r w:rsidR="00005941" w:rsidRPr="00C0182A">
        <w:rPr>
          <w:rFonts w:ascii="Cambria" w:eastAsia="Times New Roman" w:hAnsi="Cambria" w:cs="Times New Roman"/>
          <w:b/>
          <w:sz w:val="18"/>
          <w:szCs w:val="18"/>
        </w:rPr>
        <w:t>IZVJEŠTAJ O IZVRŠENJU PRORAČUNA</w:t>
      </w:r>
    </w:p>
    <w:p w:rsidR="00005941" w:rsidRPr="00C0182A" w:rsidRDefault="0058586B" w:rsidP="0000594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 xml:space="preserve">za razdoblje </w:t>
      </w:r>
      <w:r w:rsidR="00E8188D" w:rsidRPr="00C0182A">
        <w:rPr>
          <w:rFonts w:ascii="Cambria" w:eastAsia="Times New Roman" w:hAnsi="Cambria" w:cs="Times New Roman"/>
          <w:b/>
          <w:sz w:val="18"/>
          <w:szCs w:val="18"/>
        </w:rPr>
        <w:t>od 01. siječnja do 30. lipnja 20</w:t>
      </w:r>
      <w:r w:rsidR="00060435" w:rsidRPr="00C0182A">
        <w:rPr>
          <w:rFonts w:ascii="Cambria" w:eastAsia="Times New Roman" w:hAnsi="Cambria" w:cs="Times New Roman"/>
          <w:b/>
          <w:sz w:val="18"/>
          <w:szCs w:val="18"/>
        </w:rPr>
        <w:t>2</w:t>
      </w:r>
      <w:r w:rsidR="00084DBB" w:rsidRPr="00C0182A">
        <w:rPr>
          <w:rFonts w:ascii="Cambria" w:eastAsia="Times New Roman" w:hAnsi="Cambria" w:cs="Times New Roman"/>
          <w:b/>
          <w:sz w:val="18"/>
          <w:szCs w:val="18"/>
        </w:rPr>
        <w:t>1</w:t>
      </w:r>
      <w:r w:rsidR="00005941" w:rsidRPr="00C0182A">
        <w:rPr>
          <w:rFonts w:ascii="Cambria" w:eastAsia="Times New Roman" w:hAnsi="Cambria" w:cs="Times New Roman"/>
          <w:b/>
          <w:sz w:val="18"/>
          <w:szCs w:val="18"/>
        </w:rPr>
        <w:t>.</w:t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 xml:space="preserve"> godin</w:t>
      </w:r>
      <w:r w:rsidR="009A21FF" w:rsidRPr="00C0182A">
        <w:rPr>
          <w:rFonts w:ascii="Cambria" w:eastAsia="Times New Roman" w:hAnsi="Cambria" w:cs="Times New Roman"/>
          <w:b/>
          <w:sz w:val="18"/>
          <w:szCs w:val="18"/>
        </w:rPr>
        <w:t>e</w:t>
      </w:r>
    </w:p>
    <w:p w:rsidR="00005941" w:rsidRPr="00C0182A" w:rsidRDefault="00005941" w:rsidP="00806475">
      <w:pPr>
        <w:spacing w:after="0"/>
        <w:rPr>
          <w:rFonts w:ascii="Cambria" w:eastAsia="Times New Roman" w:hAnsi="Cambria" w:cs="Times New Roman"/>
          <w:sz w:val="18"/>
          <w:szCs w:val="18"/>
        </w:rPr>
      </w:pPr>
    </w:p>
    <w:p w:rsidR="00005941" w:rsidRPr="00C0182A" w:rsidRDefault="00005941" w:rsidP="0000594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Članak 1.</w:t>
      </w:r>
    </w:p>
    <w:p w:rsidR="0095327A" w:rsidRPr="00C0182A" w:rsidRDefault="00E8188D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Polug</w:t>
      </w:r>
      <w:r w:rsidR="00005941" w:rsidRPr="00C0182A">
        <w:rPr>
          <w:rFonts w:ascii="Cambria" w:eastAsia="Times New Roman" w:hAnsi="Cambria" w:cs="Times New Roman"/>
          <w:sz w:val="18"/>
          <w:szCs w:val="18"/>
        </w:rPr>
        <w:t xml:space="preserve">odišnji </w:t>
      </w:r>
      <w:r w:rsidR="0095327A" w:rsidRPr="00C0182A">
        <w:rPr>
          <w:rFonts w:ascii="Cambria" w:eastAsia="Times New Roman" w:hAnsi="Cambria" w:cs="Times New Roman"/>
          <w:sz w:val="18"/>
          <w:szCs w:val="18"/>
        </w:rPr>
        <w:t>izvještaj o izvršenju P</w:t>
      </w:r>
      <w:r w:rsidR="00005941" w:rsidRPr="00C0182A">
        <w:rPr>
          <w:rFonts w:ascii="Cambria" w:eastAsia="Times New Roman" w:hAnsi="Cambria" w:cs="Times New Roman"/>
          <w:sz w:val="18"/>
          <w:szCs w:val="18"/>
        </w:rPr>
        <w:t>roračuna Općine Sveti Filip i Jakov za 20</w:t>
      </w:r>
      <w:r w:rsidR="00060435" w:rsidRPr="00C0182A">
        <w:rPr>
          <w:rFonts w:ascii="Cambria" w:eastAsia="Times New Roman" w:hAnsi="Cambria" w:cs="Times New Roman"/>
          <w:sz w:val="18"/>
          <w:szCs w:val="18"/>
        </w:rPr>
        <w:t>2</w:t>
      </w:r>
      <w:r w:rsidR="00084DBB" w:rsidRPr="00C0182A">
        <w:rPr>
          <w:rFonts w:ascii="Cambria" w:eastAsia="Times New Roman" w:hAnsi="Cambria" w:cs="Times New Roman"/>
          <w:sz w:val="18"/>
          <w:szCs w:val="18"/>
        </w:rPr>
        <w:t>1</w:t>
      </w:r>
      <w:r w:rsidR="00005941" w:rsidRPr="00C0182A">
        <w:rPr>
          <w:rFonts w:ascii="Cambria" w:eastAsia="Times New Roman" w:hAnsi="Cambria" w:cs="Times New Roman"/>
          <w:sz w:val="18"/>
          <w:szCs w:val="18"/>
        </w:rPr>
        <w:t>. godinu sastoji se od: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1276"/>
        <w:gridCol w:w="992"/>
        <w:gridCol w:w="850"/>
      </w:tblGrid>
      <w:tr w:rsidR="00084DBB" w:rsidRPr="00C0182A" w:rsidTr="00084DBB">
        <w:trPr>
          <w:trHeight w:val="300"/>
        </w:trPr>
        <w:tc>
          <w:tcPr>
            <w:tcW w:w="3652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Račun / opis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Tekući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2021.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4/1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4/3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A. RAČUN PRIHODA I RASHODA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6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 Prihodi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10.524.244,52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52.799.352,31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52.949.352,31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11.191.101,17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106,34%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21,14%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 Prihodi od prodaje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1.232.647,02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362.690,00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29,42%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UKUPNI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11.756.891,54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60.304.352,31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60.304.352,31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11.553.791,17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98,27%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19,16%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8.177.327,36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31.500.779,52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31.596.054,52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8.997.261,80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110,03%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28,48%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 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5.170.678,97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22.981.174,22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22.885.899,22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2.775.137,23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53,67%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12,13%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UKUPNI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13.348.006,33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11.772.399,03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88,20%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21,61%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VIŠAK / MANJAK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-1.591.114,79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5.822.398,57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5.822.398,57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-218.607,86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13,74%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-3,75%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B. RAČUN ZADUŽIVANJA / FINANCIRANJA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 Primici od financijske imovine i zaduživanja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41,44%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 Izdaci za financijsku imovinu i otplate zajmova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1.632.604,69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2.935.135,77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179,78%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37,69%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NETO ZADUŽIVANJE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-1.539.137,57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-3.782.398,57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-3.782.398,57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-1.275.705,44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82,88%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33,73%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UKUPNI DONOS VIŠKA / MANJKA IZ PRETHODNE(IH) GODINA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A1BA0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VIŠAK / MANJAK IZ PRETHODNE(IH) GODINE KOJI ĆE SE POKRITI / RASPOREDITI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-1.266,00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VIŠAK / MANJAK + NETO ZADUŽIVANJE / FINANCIRANJE + KORIŠTENO U PRETHODNIM GODINAMA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 REZULTAT GODINE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-3.130.252,36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23770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-1.49</w:t>
            </w:r>
            <w:r w:rsidR="0023770E"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4.313</w:t>
            </w: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47,78%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</w:tbl>
    <w:p w:rsidR="006176D9" w:rsidRPr="00C0182A" w:rsidRDefault="006176D9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6176D9" w:rsidRPr="00C0182A" w:rsidRDefault="006176D9" w:rsidP="006176D9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OBRAZLOŽENJE</w:t>
      </w:r>
    </w:p>
    <w:p w:rsidR="006176D9" w:rsidRPr="00C0182A" w:rsidRDefault="006176D9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C0182A" w:rsidRDefault="004E6F91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 xml:space="preserve">U tablici su prikazani usporedni podaci o izvršenju Proračuna za 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>razdoblje od 01.01. do 30.06.</w:t>
      </w:r>
      <w:r w:rsidRPr="00C0182A">
        <w:rPr>
          <w:rFonts w:ascii="Cambria" w:eastAsia="Times New Roman" w:hAnsi="Cambria" w:cs="Times New Roman"/>
          <w:sz w:val="18"/>
          <w:szCs w:val="18"/>
        </w:rPr>
        <w:t>20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>2</w:t>
      </w:r>
      <w:r w:rsidR="00B056AF" w:rsidRPr="00C0182A">
        <w:rPr>
          <w:rFonts w:ascii="Cambria" w:eastAsia="Times New Roman" w:hAnsi="Cambria" w:cs="Times New Roman"/>
          <w:sz w:val="18"/>
          <w:szCs w:val="18"/>
        </w:rPr>
        <w:t>1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. godinu u odnosu na 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>P</w:t>
      </w:r>
      <w:r w:rsidRPr="00C0182A">
        <w:rPr>
          <w:rFonts w:ascii="Cambria" w:eastAsia="Times New Roman" w:hAnsi="Cambria" w:cs="Times New Roman"/>
          <w:sz w:val="18"/>
          <w:szCs w:val="18"/>
        </w:rPr>
        <w:t>lan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 xml:space="preserve"> proračuna za 20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>2</w:t>
      </w:r>
      <w:r w:rsidR="00B056AF" w:rsidRPr="00C0182A">
        <w:rPr>
          <w:rFonts w:ascii="Cambria" w:eastAsia="Times New Roman" w:hAnsi="Cambria" w:cs="Times New Roman"/>
          <w:sz w:val="18"/>
          <w:szCs w:val="18"/>
        </w:rPr>
        <w:t>1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>. godinu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 kao i u odnosu na 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 xml:space="preserve">polugodišnje 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izvršenje Proračuna za 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>razdoblje od 01.01. do 30.06.</w:t>
      </w:r>
      <w:r w:rsidRPr="00C0182A">
        <w:rPr>
          <w:rFonts w:ascii="Cambria" w:eastAsia="Times New Roman" w:hAnsi="Cambria" w:cs="Times New Roman"/>
          <w:sz w:val="18"/>
          <w:szCs w:val="18"/>
        </w:rPr>
        <w:t>20</w:t>
      </w:r>
      <w:r w:rsidR="00B056AF" w:rsidRPr="00C0182A">
        <w:rPr>
          <w:rFonts w:ascii="Cambria" w:eastAsia="Times New Roman" w:hAnsi="Cambria" w:cs="Times New Roman"/>
          <w:sz w:val="18"/>
          <w:szCs w:val="18"/>
        </w:rPr>
        <w:t>20</w:t>
      </w:r>
      <w:r w:rsidRPr="00C0182A">
        <w:rPr>
          <w:rFonts w:ascii="Cambria" w:eastAsia="Times New Roman" w:hAnsi="Cambria" w:cs="Times New Roman"/>
          <w:sz w:val="18"/>
          <w:szCs w:val="18"/>
        </w:rPr>
        <w:t>. godin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 xml:space="preserve">e </w:t>
      </w:r>
      <w:r w:rsidRPr="00C0182A">
        <w:rPr>
          <w:rFonts w:ascii="Cambria" w:eastAsia="Times New Roman" w:hAnsi="Cambria" w:cs="Times New Roman"/>
          <w:sz w:val="18"/>
          <w:szCs w:val="18"/>
        </w:rPr>
        <w:t>. Iz iskazanih podataka razvidno je da je u izvještajno</w:t>
      </w:r>
      <w:r w:rsidR="00EF36CC" w:rsidRPr="00C0182A">
        <w:rPr>
          <w:rFonts w:ascii="Cambria" w:eastAsia="Times New Roman" w:hAnsi="Cambria" w:cs="Times New Roman"/>
          <w:sz w:val="18"/>
          <w:szCs w:val="18"/>
        </w:rPr>
        <w:t>m razdoblju ukupno ostvarena nega</w:t>
      </w:r>
      <w:r w:rsidRPr="00C0182A">
        <w:rPr>
          <w:rFonts w:ascii="Cambria" w:eastAsia="Times New Roman" w:hAnsi="Cambria" w:cs="Times New Roman"/>
          <w:sz w:val="18"/>
          <w:szCs w:val="18"/>
        </w:rPr>
        <w:t>tivna razlika</w:t>
      </w:r>
      <w:r w:rsidR="002F0827" w:rsidRPr="00C0182A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0182A">
        <w:rPr>
          <w:rFonts w:ascii="Cambria" w:eastAsia="Times New Roman" w:hAnsi="Cambria" w:cs="Times New Roman"/>
          <w:sz w:val="18"/>
          <w:szCs w:val="18"/>
        </w:rPr>
        <w:t>p</w:t>
      </w:r>
      <w:r w:rsidR="00C5522B" w:rsidRPr="00C0182A">
        <w:rPr>
          <w:rFonts w:ascii="Cambria" w:eastAsia="Times New Roman" w:hAnsi="Cambria" w:cs="Times New Roman"/>
          <w:sz w:val="18"/>
          <w:szCs w:val="18"/>
        </w:rPr>
        <w:t>r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ihoda i primitaka u odnosu na rashode i izdatke u visini od </w:t>
      </w:r>
      <w:r w:rsidR="00EF36CC" w:rsidRPr="00C0182A">
        <w:rPr>
          <w:rFonts w:ascii="Cambria" w:eastAsia="Times New Roman" w:hAnsi="Cambria" w:cs="Times New Roman"/>
          <w:b/>
          <w:sz w:val="18"/>
          <w:szCs w:val="18"/>
          <w:u w:val="single"/>
        </w:rPr>
        <w:t>-</w:t>
      </w:r>
      <w:r w:rsidR="00B056AF" w:rsidRPr="00C0182A">
        <w:rPr>
          <w:rFonts w:ascii="Cambria" w:eastAsia="Times New Roman" w:hAnsi="Cambria" w:cs="Times New Roman"/>
          <w:b/>
          <w:sz w:val="18"/>
          <w:szCs w:val="18"/>
          <w:u w:val="single"/>
        </w:rPr>
        <w:t>1.49</w:t>
      </w:r>
      <w:r w:rsidR="005A1BA0" w:rsidRPr="00C0182A">
        <w:rPr>
          <w:rFonts w:ascii="Cambria" w:eastAsia="Times New Roman" w:hAnsi="Cambria" w:cs="Times New Roman"/>
          <w:b/>
          <w:sz w:val="18"/>
          <w:szCs w:val="18"/>
          <w:u w:val="single"/>
        </w:rPr>
        <w:t>4.313</w:t>
      </w:r>
      <w:r w:rsidR="00B056AF" w:rsidRPr="00C0182A">
        <w:rPr>
          <w:rFonts w:ascii="Cambria" w:eastAsia="Times New Roman" w:hAnsi="Cambria" w:cs="Times New Roman"/>
          <w:b/>
          <w:sz w:val="18"/>
          <w:szCs w:val="18"/>
          <w:u w:val="single"/>
        </w:rPr>
        <w:t>,30</w:t>
      </w:r>
      <w:r w:rsidRPr="00C0182A">
        <w:rPr>
          <w:rFonts w:ascii="Cambria" w:eastAsia="Times New Roman" w:hAnsi="Cambria" w:cs="Times New Roman"/>
          <w:b/>
          <w:sz w:val="18"/>
          <w:szCs w:val="18"/>
          <w:u w:val="single"/>
        </w:rPr>
        <w:t xml:space="preserve"> kuna.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 xml:space="preserve"> Ispravljena je pogreška u izvršenju 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>ras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 xml:space="preserve">hoda za razdoblje prethodne godine kada su u izvještaju 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>ras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 xml:space="preserve">hodi poslovanja prikazani manji za 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>3.028,00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 xml:space="preserve"> kuna, a radi se o 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>tehničkoj progrešci u iskazivanju pozicije na kontu</w:t>
      </w:r>
      <w:r w:rsidR="00B50890" w:rsidRPr="00C0182A">
        <w:rPr>
          <w:rFonts w:ascii="Cambria" w:eastAsia="Times New Roman" w:hAnsi="Cambria" w:cs="Times New Roman"/>
          <w:sz w:val="18"/>
          <w:szCs w:val="18"/>
        </w:rPr>
        <w:t>.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 xml:space="preserve"> Proračunskom korisniku</w:t>
      </w:r>
      <w:r w:rsidR="00FE4ADE" w:rsidRPr="00C0182A">
        <w:rPr>
          <w:rFonts w:ascii="Cambria" w:eastAsia="Times New Roman" w:hAnsi="Cambria" w:cs="Times New Roman"/>
          <w:sz w:val="18"/>
          <w:szCs w:val="18"/>
        </w:rPr>
        <w:t xml:space="preserve"> Centar za pružanje usluga u zajednici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 xml:space="preserve"> isplaćeno je 2.000,00 kuna </w:t>
      </w:r>
      <w:r w:rsidR="00FE4ADE" w:rsidRPr="00C0182A">
        <w:rPr>
          <w:rFonts w:ascii="Cambria" w:eastAsia="Times New Roman" w:hAnsi="Cambria" w:cs="Times New Roman"/>
          <w:sz w:val="18"/>
          <w:szCs w:val="18"/>
        </w:rPr>
        <w:t>od čega iznos 1.266,00 kuna za pokriće manjka.</w:t>
      </w:r>
      <w:r w:rsidR="005A1BA0" w:rsidRPr="00C0182A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:rsidR="00005941" w:rsidRPr="00C0182A" w:rsidRDefault="004A5A48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fldChar w:fldCharType="begin"/>
      </w:r>
      <w:r w:rsidR="00005941" w:rsidRPr="00C0182A">
        <w:rPr>
          <w:rFonts w:ascii="Cambria" w:eastAsia="Times New Roman" w:hAnsi="Cambria" w:cs="Times New Roman"/>
          <w:sz w:val="18"/>
          <w:szCs w:val="18"/>
        </w:rPr>
        <w:instrText xml:space="preserve"> LINK Excel.Sheet.12 "C:\\Users\\Korisnik\\Desktop\\Nova mapa (7)\\opći dio godišnjeg obračuna 2016 (1).xlsx" "Sheet1!R10C1:R28C7" \a \f 5 \h  \* MERGEFORMAT </w:instrText>
      </w:r>
      <w:r w:rsidRPr="00C0182A">
        <w:rPr>
          <w:rFonts w:ascii="Cambria" w:eastAsia="Times New Roman" w:hAnsi="Cambria" w:cs="Times New Roman"/>
          <w:sz w:val="18"/>
          <w:szCs w:val="18"/>
        </w:rPr>
        <w:fldChar w:fldCharType="separate"/>
      </w:r>
    </w:p>
    <w:p w:rsidR="00005941" w:rsidRPr="00C0182A" w:rsidRDefault="004A5A48" w:rsidP="00806475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fldChar w:fldCharType="end"/>
      </w:r>
      <w:r w:rsidR="00C544A4" w:rsidRPr="00C0182A">
        <w:rPr>
          <w:rFonts w:ascii="Cambria" w:eastAsia="Times New Roman" w:hAnsi="Cambria" w:cs="Times New Roman"/>
          <w:b/>
          <w:sz w:val="18"/>
          <w:szCs w:val="18"/>
        </w:rPr>
        <w:t>Članak 2.</w:t>
      </w:r>
    </w:p>
    <w:p w:rsidR="002F0827" w:rsidRPr="00C0182A" w:rsidRDefault="0095327A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Opći dio proračuna sadrži izvršenje u računu prihoda i rashoda i računu financiranja prema ekonomskoj klasifikaciji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276"/>
        <w:gridCol w:w="893"/>
        <w:gridCol w:w="750"/>
      </w:tblGrid>
      <w:tr w:rsidR="00084DBB" w:rsidRPr="00C0182A" w:rsidTr="00084DBB">
        <w:trPr>
          <w:trHeight w:val="300"/>
        </w:trPr>
        <w:tc>
          <w:tcPr>
            <w:tcW w:w="351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Račun / opis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Tekući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2021.</w:t>
            </w:r>
          </w:p>
        </w:tc>
        <w:tc>
          <w:tcPr>
            <w:tcW w:w="893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4/1</w:t>
            </w:r>
          </w:p>
        </w:tc>
        <w:tc>
          <w:tcPr>
            <w:tcW w:w="75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4/3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A. RAČUN PRIHODA I RASHODA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4</w:t>
            </w:r>
          </w:p>
        </w:tc>
        <w:tc>
          <w:tcPr>
            <w:tcW w:w="893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5</w:t>
            </w:r>
          </w:p>
        </w:tc>
        <w:tc>
          <w:tcPr>
            <w:tcW w:w="7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6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 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10.524.244,52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52.799.352,31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52.949.352,31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11.191.101,17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106,34%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21,14%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61 Prihodi od poreza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5.181.611,25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26.268.346,56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26.025.421,56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5.682.910,56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109,67%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21,84%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611 Porez i prirez na dohodak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3.278.222,93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11.984.500,00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11.741.575,00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3.337.266,14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101,80%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28,42%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6111 Porez i prirez na dohodak od nesamostalnog rada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3.278.222,93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3.337.266,14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101,80%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613 Porezi na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1.886.357,15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13.783.846,56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13.783.846,56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2.320.814,43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123,03%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16,84%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6131 Stalni porezi na nepokretnu imovinu (zemlju, zgrade, kuće i ostalo)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1.055.016,50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1.398.879,35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132,59%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6134 Povremeni porezi na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831.340,65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921.935,08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110,90%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614 Porezi na robu i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17.031,17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24.829,99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145,79%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4,97%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6142 Porez na promet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7.830,78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17.544,43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224,04%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6145 Porezi na korištenje dobara ili izvođenje aktivnosti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9.200,39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7.285,56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79,19%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63 Pomoći iz inozemstva i od subjekata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2.230.239,01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4.941.028,75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4.829.628,75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1.188.805,02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53,30%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24,61%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633 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723.975,86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1.055.850,00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1.020.207,50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1.096.859,85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151,51%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107,51%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6331 Tekuće 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232.390,28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996.859,85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428,96%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6332 Kapitalne 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491.585,58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20,34%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634 Pomoći od izvanproračunskih korisnika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638 Pomoći iz državnog proračuna temeljem prijenosa EU sredstava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1.506.263,15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3.820.178,75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3.744.421,25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91.945,17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6,10%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2,46%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6381 Tekuće pomoći iz državnog proračuna temeljem prijenosa EU sredstava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238.042,43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91.945,17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38,63%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6382 Kapitalne pomoći iz državnog proračuna temeljem prijenosa EU sredstava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1.268.220,72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64 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384.945,82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2.770.179,38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2.770.179,38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270.986,82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70,40%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9,78%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641 Prihodi od 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458,41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81858,93%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30,56%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6413 Kamate na oročena sredstva i depozite po viđenju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458,41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81858,93%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642 Prihodi od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384.945,26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2.768.679,38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2.768.679,38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270.528,41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70,28%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9,77%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6421 Naknade za koncesije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14.866,38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129.752,53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872,79%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6422 Prihodi od zakupa i iznajmljivanja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330.893,72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101.025,42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30,53%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6423 Naknada za korištenje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21.664,16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13.236,64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61,10%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6429 Ostali prihodi od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17.521,00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26.513,82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151,33%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 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2.714.798,44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18.689.797,62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19.194.122,62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4.018.398,77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148,02%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20,94%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651 Upravne i administrativne pristojbe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22.450,61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25.311,34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112,74%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5,27%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6513 Ostale upravne pristojbe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843,42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1.017,62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120,65%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6514 Ostale pristojbe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21.607,19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24.293,72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112,43%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652 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691.603,96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5.993.320,62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5.816.520,62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794.765,39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114,92%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13,66%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6522 Prihodi vodnog gospodarstva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26.281,68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15.303,32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58,23%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6526 Ostali nespomenuti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665.322,28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779.462,07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117,16%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653 Komunalni doprinosi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2.000.743,87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12.216.477,00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12.897.602,00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3.198.322,04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159,86%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24,80%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6531 Komunalni doprinosi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801.711,63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1.588.802,52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198,18%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6532 Komunalne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1.199.032,24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1.609.519,52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134,23%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66 Prihodi od prodaje proizvoda i robe te pruženih usluga i prihodi od donacija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272,73%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663 Donacije od pravnih i fizičkih osoba izvan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272,73%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6631 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6632 Kapitalne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600,00%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68 Kazne, upravne mjere i ostali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681 Kazne i upravne mjere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6815 Kazne za prometne i ostale prekršaje u nadležnosti MUP-a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1.650,00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 Prihodi od prodaje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1.232.647,02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362.690,00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29,42%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71 Prihodi od prodaje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1.204.209,52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6.405.000,00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6.405.000,00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326.440,00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27,11%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5,10%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711 Prihodi od prodaje materijalne imovine - prirodnih bogatstava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1.204.209,52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6.405.000,00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6.405.000,00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326.440,00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27,11%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5,10%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7111 Zemljište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1.204.209,52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326.440,00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27,11%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72 Prihodi od prodaje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28.437,50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36.250,00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127,47%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3,82%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721 Prihodi od prodaje građevinskih objekata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28.437,50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36.250,00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127,47%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3,82%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7214 Ostali 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28.437,50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36.250,00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127,47%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8.177.327,36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31.500.779,52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31.596.054,52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8.997.261,80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110,03%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28,48%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3.207.163,07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8.114.100,00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7.861.600,00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3.019.382,10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94,14%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38,41%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311 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2.748.028,20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6.381.100,00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6.186.100,00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2.562.179,71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93,24%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41,42%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 Plaće za redovan rad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2.748.028,20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2.562.179,71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93,24%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312 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579.500,00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37.500,00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125,00%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6,47%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 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37.500,00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125,00%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313 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429.134,87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1.131.000,00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419.702,39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97,80%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38,29%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 Doprinosi za obvezno zdravstveno osiguranje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429.134,87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419.702,39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97,80%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 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3.653.373,48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14.552.966,20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15.064.741,20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4.214.740,95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115,37%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27,98%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321 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164.515,12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524.700,00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521.700,00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191.876,71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116,63%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36,78%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3211 Službena putovanja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52.099,47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48.297,71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92,70%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3212 Naknade za prijevoz, za rad na terenu i odvojeni život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91.814,00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93.456,00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101,79%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 Stručno usavršavanje zaposlenika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38.055,00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267,05%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3214 Ostale 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6.351,65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12.068,00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322 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909.952,18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3.401.200,00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3.323.550,00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865.048,27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95,07%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26,03%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 Uredski materijal i ostali 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131.785,34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154.607,54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117,32%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3222 Materijal i sirovine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64.582,91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117.037,71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181,22%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 Energija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451.385,82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420.318,56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93,12%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 Materijal i dijelovi za tekuće i investicijsko održavanje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207.207,16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132.881,94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64,13%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3225 Sitni inventar i auto gume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35.865,77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37.320,56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104,06%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3227 Službena, radna i zaštitna odjeća i obuća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19.125,18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2.881,96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15,07%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323 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2.238.166,19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8.796.066,20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9.334.991,20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2.714.529,82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121,28%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29,08%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3231 Usluge telefona, pošte i prijevoza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189.357,74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150.753,22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79,61%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 Usluge tekućeg i investicijskog održavanja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986.167,65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1.468.808,95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148,94%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 Usluge promidžbe i informiranja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31.118,75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120.662,81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387,75%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3234 Komunalne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226.906,34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228.224,84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100,58%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3235 Zakupnine i najamnine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132.911,12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131.580,77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99,00%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3236 Zdravstvene i veterinarske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10.373,75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51.666,50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498,05%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 Intelektualne i osobne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520.470,31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410.984,32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78,96%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3238 Računalne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74.788,00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98.940,00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132,29%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 Ostale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66.072,53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52.908,41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80,08%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324 Naknade troškova osobama izvan radnog odnosa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66.543,51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113.400,00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170,41%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39,10%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3241 Naknade troškova osobama izvan radnog odnosa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66.543,51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113.400,00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170,41%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329 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274.196,48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1.541.000,00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1.594.500,00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329.886,15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120,31%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20,69%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3291 Naknade za rad predstavničkih i izvršnih tijela, povjerenstava i slično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8.114,50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131.129,56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1615,99%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3292 Premije osiguranja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44.105,59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26.973,58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61,16%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3293 Reprezentacija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16.046,09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28.145,14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175,40%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3294 Članarine i norme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24,00%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3295 Pristojbe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25.924,75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9.056,75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34,93%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 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179.505,55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134.461,12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74,91%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239.292,32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242.826,50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101,48%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45,64%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342 Kamate za primljene kredite i zajmove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78.456,91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126.136,84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160,77%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62,14%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3423 Kamate za primljene kredite i zajmove od kreditnih i ostalih financijskih institucija izvan javnog 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77.274,04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125.597,36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162,53%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3427 Kamate za primljene zajmove od trgovačkih društava i obrtnika izvan javnog sektora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1.182,87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539,48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45,61%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343 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160.835,41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116.689,66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72,55%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35,47%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3431 Bankarske usluge i usluge platnog prometa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24.149,43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26.152,10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108,29%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3433 Zatezne kamate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11.289,20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21.614,40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191,46%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3434 Ostali nespomenuti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125.396,78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68.923,16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 Subvencije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86,67%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22,81%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351 Subvencije trgovačkim društvima u javnom sektoru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86,67%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22,81%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3512 Subvencije trgovačkim društvima u javnom sektoru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86,67%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 Pomoći dane u inozemstvo 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211.685,44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2.770.713,32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2.758.213,32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177.356,32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83,78%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6,43%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363 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211.685,44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2.770.713,32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2.758.213,32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177.356,32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83,78%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6,43%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 Tekuće 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211.685,44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102.030,13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48,20%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 Kapitalne 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75.326,19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 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266.134,77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244,16%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35,25%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372 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266.134,77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244,16%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35,25%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 Naknade građanima i kućanstvima u novcu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225.400,00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206,79%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3722 Naknade građanima i kućanstvima u naravi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40.734,77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 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681.813,05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4.496.000,00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4.339.500,00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1.011.821,16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148,40%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23,32%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381 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345.100,00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386.471,16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111,99%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27,76%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3811 Tekuće donacije u novcu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345.100,00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386.471,16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111,99%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383 Kazne, penali i naknade štete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156.713,05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237.500,00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25.350,00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16,18%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10,67%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3831 Naknade šteta pravnim i fizičkim osobama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156.713,05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25.350,00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16,18%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386 Kapitalne pomoći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2.850.000,00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333,33%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22,14%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3861 Kapitalne pomoći kreditnim i ostalim financijskim institucijama te trgovačkim društvima u javnom sek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333,33%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 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5.170.678,97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22.981.174,22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22.885.899,22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2.775.137,23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53,67%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12,13%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 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79.431,00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674.500,00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282,54%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33,27%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411 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79.431,00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282,54%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39,37%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4111 Zemljište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79.431,00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282,54%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412 Nematerijalna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 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4.087.285,06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20.047.174,22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20.077.399,22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2.434.110,90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59,55%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12,12%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421 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3.439.211,29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11.459.259,42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11.466.759,42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1.442.963,49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12,58%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 Poslovni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2.302.730,12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239.389,44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10,40%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 Ceste, željeznice i ostali prometni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423.604,29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572.586,27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135,17%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 Ostali 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712.876,88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630.987,78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88,51%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422 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186.236,27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1.301.000,00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1.423.350,00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382.875,48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205,59%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26,90%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4221 Uredska oprema i namještaj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106.188,75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38.684,19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36,43%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4222 Komunikacijska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12.631,00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4223 Oprema za održavanje i zaštitu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6.199,99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13.506,68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217,85%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4226 Sportska i glazbena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 Uređaji, strojevi i oprema za ostale namjene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73.847,53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286.366,11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387,78%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423 Prijevozna sredstva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47.856,25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1,17%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4231 Prijevozna sredstva u cestovnom prometu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47.856,25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425 Višegodišnji nasadi i osnovno stado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426 Nematerijalna proizvedena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461.837,50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2.936.914,80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3.054.789,80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560.415,68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121,34%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18,35%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 Umjetnička, literarna i znanstvena djela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461.837,50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560.415,68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121,34%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 Rashodi za dodatna ulaganja na nefinancijskoj imovini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1.003.962,91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2.224.000,00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2.134.000,00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116.602,63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11,61%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5,46%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451 Dodatna ulaganja na građevinskim objektima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7.739,46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604.000,00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594.000,00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103.937,50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1342,96%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17,50%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4511 Dodatna ulaganja na građevinskim objektima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7.739,46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103.937,50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1342,96%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453 Dodatna ulaganja na prijevoznim sredstvima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12.665,13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63,33%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4531 Dodatna ulaganja na prijevoznim sredstvima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12.665,13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454 Dodatna ulaganja za ostalu nefinancijsku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996.223,45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4541 Dodatna ulaganja za ostalu nefinancijsku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996.223,45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</w:tbl>
    <w:p w:rsidR="0095327A" w:rsidRPr="00C0182A" w:rsidRDefault="0095327A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084DBB" w:rsidRPr="00C0182A" w:rsidRDefault="00084DBB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084DBB" w:rsidRPr="00C0182A" w:rsidRDefault="00084DBB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418"/>
        <w:gridCol w:w="1276"/>
        <w:gridCol w:w="1301"/>
        <w:gridCol w:w="967"/>
        <w:gridCol w:w="850"/>
      </w:tblGrid>
      <w:tr w:rsidR="00084DBB" w:rsidRPr="00C0182A" w:rsidTr="00084DBB">
        <w:trPr>
          <w:trHeight w:val="300"/>
        </w:trPr>
        <w:tc>
          <w:tcPr>
            <w:tcW w:w="3843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Racun/Opis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Izvorni plan 2021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Tekući plan 2021</w:t>
            </w:r>
          </w:p>
        </w:tc>
        <w:tc>
          <w:tcPr>
            <w:tcW w:w="1301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2021</w:t>
            </w:r>
          </w:p>
        </w:tc>
        <w:tc>
          <w:tcPr>
            <w:tcW w:w="967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4/1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4/3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B. RAČUN ZADUŽIVANJA FINANCIRANJA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6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8 Primici od financijske imovine i zaduživanja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41,44%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84 Primici od zaduživanja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41,44%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842 Primljeni krediti i zajmovi od kreditnih i ostalih financijskih institucija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68,17%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8422 Primljeni krediti od kreditnih institucija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68,17%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844 Primljeni krediti i zajmovi od kreditnih i ostalih financijskih institucija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8443 Primljeni krediti od tuzemnih kreditnih institucija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 Izdaci za financijsku imovinu i otplate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1.632.604,69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2.935.135,77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179,78%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37,69%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 Izdaci za otplatu glavnice primljenih kredita i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1.632.604,69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2.935.135,77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179,78%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37,69%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542 Otplata glavnice primljenih kredita i zajmova od kreditnih i ostalih financijskih institucija u javn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115.053,75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23,01%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5422 Otplata glavnice primljenih kredita od kreditnih institucija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115.053,75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23,01%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544 Otplata glavnice primljenih kredita i zajmova od kreditnih i ostalih financijskih institucija izvan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1.623.480,62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5.968.633,24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5.968.633,24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2.810.400,00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173,11%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47,09%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5443 Otplata glavnice primljenih kredita od tuzemnih kreditnih institucija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297.783,40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2.810.400,00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943,77%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47,09%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5445 Otplata glavnice primljenih zajmova od ostalih tuzemnih financijskih institucija izvan javnog sektor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1.325.697,22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545 Otplata glavnice primljenih zajmova od trgovačkih društava i obrtnika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9.124,07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106,12%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53,79%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5455 Otplata glavnice primljenih zajmova od inozemnih trgovačkih društava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9.124,07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106,12%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53,79%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547 Otplata glavnice primljenih zajmova od drugih razina vlasti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 xml:space="preserve"> NETO FINANCIRANJE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-1.539.137,57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-5.822.398,57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-5.822.398,57</w:t>
            </w:r>
          </w:p>
        </w:tc>
        <w:tc>
          <w:tcPr>
            <w:tcW w:w="1301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-1.276.971,44</w:t>
            </w:r>
          </w:p>
        </w:tc>
        <w:tc>
          <w:tcPr>
            <w:tcW w:w="96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82,97%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21,93%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 Vlastiti izvori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-1.266,00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92 Rezultat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-1.266,00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922 Višak/manjak prihoda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-1.266,00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9222 Manjak prihoda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1.266,00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3843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 xml:space="preserve"> KORIŠTENJE SREDSTAVA IZ PRETHODNIH GODINA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-2.040.000,00</w:t>
            </w:r>
          </w:p>
        </w:tc>
        <w:tc>
          <w:tcPr>
            <w:tcW w:w="1301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-1.266,00</w:t>
            </w:r>
          </w:p>
        </w:tc>
        <w:tc>
          <w:tcPr>
            <w:tcW w:w="967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0,06%</w:t>
            </w:r>
          </w:p>
        </w:tc>
      </w:tr>
    </w:tbl>
    <w:p w:rsidR="0095327A" w:rsidRPr="00C0182A" w:rsidRDefault="0095327A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92555" w:rsidRPr="00C0182A" w:rsidRDefault="00992555" w:rsidP="00992555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Članak 3.</w:t>
      </w:r>
    </w:p>
    <w:p w:rsidR="0095327A" w:rsidRPr="00C0182A" w:rsidRDefault="00992555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 xml:space="preserve">Opći dio Proračuna sadrži izvršenje prihoda i rashoda i primitaka i izdataka prema izvorima finaciranja kako slijedi: </w:t>
      </w:r>
    </w:p>
    <w:p w:rsidR="00D34431" w:rsidRPr="00C0182A" w:rsidRDefault="00D34431" w:rsidP="00CD5521">
      <w:pPr>
        <w:spacing w:after="0"/>
        <w:rPr>
          <w:rFonts w:ascii="Cambria" w:eastAsia="Times New Roman" w:hAnsi="Cambria" w:cs="Times New Roman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320"/>
        <w:gridCol w:w="1316"/>
        <w:gridCol w:w="1290"/>
        <w:gridCol w:w="1319"/>
        <w:gridCol w:w="850"/>
        <w:gridCol w:w="992"/>
      </w:tblGrid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Račun / opis</w:t>
            </w:r>
          </w:p>
        </w:tc>
        <w:tc>
          <w:tcPr>
            <w:tcW w:w="132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2020.</w:t>
            </w:r>
          </w:p>
        </w:tc>
        <w:tc>
          <w:tcPr>
            <w:tcW w:w="131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Izvorni plan 2021.</w:t>
            </w:r>
          </w:p>
        </w:tc>
        <w:tc>
          <w:tcPr>
            <w:tcW w:w="129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Tekući plan 2021.</w:t>
            </w:r>
          </w:p>
        </w:tc>
        <w:tc>
          <w:tcPr>
            <w:tcW w:w="1319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2021.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 4/3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PRIHODI I RASHODI PREMA IZVORIMA FINANCIRANJA</w:t>
            </w:r>
          </w:p>
        </w:tc>
        <w:tc>
          <w:tcPr>
            <w:tcW w:w="132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16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9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19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 xml:space="preserve"> SVEUKUPNI PRIHODI</w:t>
            </w:r>
          </w:p>
        </w:tc>
        <w:tc>
          <w:tcPr>
            <w:tcW w:w="132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11.756.891,54</w:t>
            </w:r>
          </w:p>
        </w:tc>
        <w:tc>
          <w:tcPr>
            <w:tcW w:w="131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60.304.352,31</w:t>
            </w:r>
          </w:p>
        </w:tc>
        <w:tc>
          <w:tcPr>
            <w:tcW w:w="129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60.304.352,31</w:t>
            </w:r>
          </w:p>
        </w:tc>
        <w:tc>
          <w:tcPr>
            <w:tcW w:w="1319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11.553.791,17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98,27%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19,16%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5.722.255,41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29.309.846,56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29.066.921,56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6.058.140,82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105,87%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20,84%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5.722.255,41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29.309.846,56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29.066.921,56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6.058.140,82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105,87%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20,84%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2.560.750,10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18.518.477,00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19.022.802,00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3.914.155,33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152,85%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20,58%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Izvor 3.2. PRIHODI OD KOMUNALNE </w:t>
            </w: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NAKNADE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1.199.032,24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4.764.477,00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5.351.977,00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1.609.519,52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134,23</w:t>
            </w: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30,07%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Izvor 3.3. PRIHODI OD KOMUNALNOG DOPRINOSA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801.711,63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7.452.000,00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7.545.625,00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1.588.802,52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198,18%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21,06%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291.017,92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4.802.000,00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4.625.200,00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290.983,07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99,99%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6,29%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3.7. SUFINANCIRANJE CIJENE USLUGE 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247.381,12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1.130.000,00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1.130.000,00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400.706,50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161,98%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35,46%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21.607,19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370.000,00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370.000,00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24.143,72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111,74%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6,53%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2.230.239,01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4.941.028,75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4.829.628,75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1.188.805,02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53,30%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24,61%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723.975,86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1.025.850,00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990.207,50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967.732,26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133,67%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97,73%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4.2. POMOĆI OD ŽUPANIJSKOG PRORAČUNA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129.127,59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430,43%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4.3. POMOĆI OD OSTALIH SUBJEKATA UNUTAR DRŽAVE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4.4. POMOĆI DRŽAVNI PRORAČUN -PK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4.5. POMOĆI ŽUPANIJSKI PRORAČUN-PK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1.506.263,15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3.820.178,75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3.744.421,25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91.945,17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6,10%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2,46%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11.000,00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272,73%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100,00%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5.1. DONACIJE OD PRAVNIH OSOBA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5.2.  TEKUĆE DONACIJE OD FIZIČKIH OSOBA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6.000,00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5.4. DONACIJE 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5.5. KAPITALNE DONACIJE OD FIZIČKIH OSOBA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1.232.647,02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362.690,00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29,42%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1.232.647,02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362.690,00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29,42%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 xml:space="preserve"> SVEUKUPNI RASHODI</w:t>
            </w:r>
          </w:p>
        </w:tc>
        <w:tc>
          <w:tcPr>
            <w:tcW w:w="132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13.348.006,33</w:t>
            </w:r>
          </w:p>
        </w:tc>
        <w:tc>
          <w:tcPr>
            <w:tcW w:w="1316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29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319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11.772.399,03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88,20%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FFFFFF"/>
                <w:sz w:val="18"/>
                <w:szCs w:val="18"/>
                <w:lang w:val="en-US"/>
              </w:rPr>
              <w:t>21,61%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5.738.435,42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21.111.213,32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20.868.288,32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6.394.239,70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111,43%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30,64%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5.738.435,42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21.111.213,32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20.868.288,32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6.394.239,70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111,43%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30,64%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4.121.924,14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18.460.477,00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18.964.802,00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3.352.740,38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81,34%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17,68%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911.049,86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4.764.477,00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5.351.977,00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1.356.956,27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148,94%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25,35%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2.094.880,84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7.452.000,00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7.545.625,00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1.496.793,62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71,45%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19,84%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853.424,97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4.802.000,00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4.625.200,00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120.065,93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14,07%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2,60%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3.7. SUFINANCIRANJE CIJENE USLUGE 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260.058,47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1.072.000,00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1.072.000,00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374.144,56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143,87%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34,90%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2.510,00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370.000,00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370.000,00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4.780,00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190,44%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1,29%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1.411.439,91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4.941.028,75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4.829.628,75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346.068,51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24,52%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7,17%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269.361,79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1.025.850,00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990.207,50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78.894,58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29,29%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7,97%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4.2. POMOĆI OD ŽUPANIJSKOG PRORAČUNA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4.3. POMOĆI OD OSTALIH SUBJEKATA UNUTAR DRŽAVE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13.469,63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4.4. POMOĆI DRŽAVNI PRORAČUN -PK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3,32%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4.5. POMOĆI ŽUPANIJSKI PRORAČUN-PK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1.078.608,49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3.820.178,75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3.744.421,25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266.276,43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24,69%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7,11%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6.000,00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5.1. DONACIJE OD PRAVNIH OSOBA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5.2.  TEKUĆE DONACIJE OD FIZIČKIH OSOBA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Izvor 5.4. DONACIJE 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1.720.181,41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1.620.371,69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94,20%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1.720.181,41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1.620.371,69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94,20%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7. PRIMICI OD ZADUŽIVANJA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331.417,21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17,80%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2,42%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7.1. PRIMICI OD ZADUŽIVANJA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331.417,21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17,80%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2,42%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9. REZULTAT POSLOVANJA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18.608,24</w:t>
            </w:r>
          </w:p>
        </w:tc>
        <w:tc>
          <w:tcPr>
            <w:tcW w:w="1316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9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19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3EEF">
        <w:trPr>
          <w:trHeight w:val="300"/>
        </w:trPr>
        <w:tc>
          <w:tcPr>
            <w:tcW w:w="3794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 9.1. VIŠAK PRIHODA PK</w:t>
            </w:r>
          </w:p>
        </w:tc>
        <w:tc>
          <w:tcPr>
            <w:tcW w:w="132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18.608,24</w:t>
            </w:r>
          </w:p>
        </w:tc>
        <w:tc>
          <w:tcPr>
            <w:tcW w:w="1316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9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0,00%</w:t>
            </w:r>
          </w:p>
        </w:tc>
      </w:tr>
    </w:tbl>
    <w:p w:rsidR="00060435" w:rsidRPr="00C0182A" w:rsidRDefault="00060435" w:rsidP="00CD5521">
      <w:pPr>
        <w:spacing w:after="0"/>
        <w:rPr>
          <w:rFonts w:ascii="Cambria" w:eastAsia="Times New Roman" w:hAnsi="Cambria" w:cs="Times New Roman"/>
          <w:sz w:val="18"/>
          <w:szCs w:val="18"/>
        </w:rPr>
      </w:pPr>
    </w:p>
    <w:p w:rsidR="00CD5521" w:rsidRPr="00C0182A" w:rsidRDefault="00D34431" w:rsidP="00CD5521">
      <w:pPr>
        <w:spacing w:after="0"/>
        <w:jc w:val="center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212"/>
        <w:gridCol w:w="1398"/>
        <w:gridCol w:w="1374"/>
        <w:gridCol w:w="1212"/>
        <w:gridCol w:w="957"/>
        <w:gridCol w:w="957"/>
      </w:tblGrid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Račun / opis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Izvršenje 2020.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Izvorni plan 2021.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plan 2021.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Izvršenje 2021.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Indeks  4/1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Indeks  4/3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B. RAČUN ZADUŽIVANJA FINANCIRANJA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UKUPNI PRIMICI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4.004.234,67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41,44%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1.570.000,00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 PRIMICI OD ZADUŽIVANJA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68,17%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7.1. PRIMICI OD ZADUŽIVANJA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93.467,12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1.659.430,33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1775,42%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68,17%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UKUPNI IZDACI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1.632.604,69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7.786.633,24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2.935.135,77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179,78%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37,69%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1.144.536,31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7.768.633,24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7.768.633,24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2.925.453,75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255,60%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37,66%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1.144.536,31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7.768.633,24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7.768.633,24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2.925.453,75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255,60%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37,66%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3. PRIHODI ZA POSEBNE NAMJENE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9.124,07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106,12%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53,79%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3.7. SUFINANCIRANJE CIJENE USLUGE PK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9.124,07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106,12%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53,79%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 POMOĆI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478.944,31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4.7. POMOĆI DRŽAVNOG PRORAČUNA TEMELJEM EU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478.944,31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NETO FINANCIRANJE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-1.539.137,57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-3.782.398,57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-3.782.398,57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-1.275.705,44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KORIŠTENJE SREDSTAVA IZ PRETHODNIH GODINA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2.040.000,00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2.040.000,00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1.266,00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1.266,00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1.1. OPĆI PRIHODI I PRIMICI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1.266,00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0,06%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3. PRIHODI ZA POSEBNE NAMJENE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084DBB">
        <w:trPr>
          <w:trHeight w:val="300"/>
        </w:trPr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3.7. SUFINANCIRANJE CIJENE USLUGE PK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</w:tbl>
    <w:p w:rsidR="0095327A" w:rsidRPr="00C0182A" w:rsidRDefault="0095327A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92555" w:rsidRPr="00C0182A" w:rsidRDefault="00992555" w:rsidP="00992555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Članak 4.</w:t>
      </w:r>
    </w:p>
    <w:p w:rsidR="00CD5521" w:rsidRPr="00C0182A" w:rsidRDefault="00992555" w:rsidP="00992555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 xml:space="preserve">Posebni dio Proračuna sadrži izvršenje prema organizacijskoj i programskoj klasifikaciji prema izvorima kako slijedi: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402"/>
        <w:gridCol w:w="1560"/>
        <w:gridCol w:w="1559"/>
        <w:gridCol w:w="1389"/>
        <w:gridCol w:w="963"/>
      </w:tblGrid>
      <w:tr w:rsidR="00084DBB" w:rsidRPr="00C0182A" w:rsidTr="00084DBB">
        <w:trPr>
          <w:trHeight w:val="300"/>
        </w:trPr>
        <w:tc>
          <w:tcPr>
            <w:tcW w:w="1809" w:type="dxa"/>
            <w:gridSpan w:val="2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RGP</w:t>
            </w:r>
          </w:p>
        </w:tc>
        <w:tc>
          <w:tcPr>
            <w:tcW w:w="3402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Opis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Izvorni plan 2021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plan 2021</w:t>
            </w:r>
          </w:p>
        </w:tc>
        <w:tc>
          <w:tcPr>
            <w:tcW w:w="1389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Izvršenje 2021</w:t>
            </w:r>
          </w:p>
        </w:tc>
        <w:tc>
          <w:tcPr>
            <w:tcW w:w="963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Indeks 3/2</w:t>
            </w:r>
          </w:p>
        </w:tc>
      </w:tr>
      <w:tr w:rsidR="00084DBB" w:rsidRPr="00C0182A" w:rsidTr="00084DBB">
        <w:trPr>
          <w:trHeight w:val="300"/>
        </w:trPr>
        <w:tc>
          <w:tcPr>
            <w:tcW w:w="1809" w:type="dxa"/>
            <w:gridSpan w:val="2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402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89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63" w:type="dxa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084DBB" w:rsidRPr="00C0182A" w:rsidTr="00084DBB">
        <w:trPr>
          <w:trHeight w:val="300"/>
        </w:trPr>
        <w:tc>
          <w:tcPr>
            <w:tcW w:w="1809" w:type="dxa"/>
            <w:gridSpan w:val="2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402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UKUPNO RASHODI I IZDATCI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62.268.586,98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62.268.586,98</w:t>
            </w:r>
          </w:p>
        </w:tc>
        <w:tc>
          <w:tcPr>
            <w:tcW w:w="1389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14.707.534,80</w:t>
            </w:r>
          </w:p>
        </w:tc>
        <w:tc>
          <w:tcPr>
            <w:tcW w:w="963" w:type="dxa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23,62%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Razdjel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000</w:t>
            </w:r>
          </w:p>
        </w:tc>
        <w:tc>
          <w:tcPr>
            <w:tcW w:w="3402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PRIHODI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138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Razdjel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001</w:t>
            </w:r>
          </w:p>
        </w:tc>
        <w:tc>
          <w:tcPr>
            <w:tcW w:w="3402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PREDSTAVNIČKA, IZVRŠNA I UPRAVNA TIJELA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60.268.586,98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60.268.586,98</w:t>
            </w:r>
          </w:p>
        </w:tc>
        <w:tc>
          <w:tcPr>
            <w:tcW w:w="1389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14.707.534,80</w:t>
            </w:r>
          </w:p>
        </w:tc>
        <w:tc>
          <w:tcPr>
            <w:tcW w:w="963" w:type="dxa"/>
            <w:shd w:val="clear" w:color="000000" w:fill="00008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24,40%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Glava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00102</w:t>
            </w:r>
          </w:p>
        </w:tc>
        <w:tc>
          <w:tcPr>
            <w:tcW w:w="3402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DJEČJI VRTIĆ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138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963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Proračunski korisnik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35556</w:t>
            </w:r>
          </w:p>
        </w:tc>
        <w:tc>
          <w:tcPr>
            <w:tcW w:w="3402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DJEČJI VRTIĆ CVIT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138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963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Glava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00103</w:t>
            </w:r>
          </w:p>
        </w:tc>
        <w:tc>
          <w:tcPr>
            <w:tcW w:w="3402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VLASTITI POGON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8.274.500,00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8.821.250,00</w:t>
            </w:r>
          </w:p>
        </w:tc>
        <w:tc>
          <w:tcPr>
            <w:tcW w:w="138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2.849.674,76</w:t>
            </w:r>
          </w:p>
        </w:tc>
        <w:tc>
          <w:tcPr>
            <w:tcW w:w="963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32,30%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Glava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00104</w:t>
            </w:r>
          </w:p>
        </w:tc>
        <w:tc>
          <w:tcPr>
            <w:tcW w:w="3402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CENTAR ZA PRUŽANJE USLUGA U ZAJEDNICI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389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963" w:type="dxa"/>
            <w:shd w:val="clear" w:color="000000" w:fill="0000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084DBB">
        <w:trPr>
          <w:trHeight w:val="300"/>
        </w:trPr>
        <w:tc>
          <w:tcPr>
            <w:tcW w:w="95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lastRenderedPageBreak/>
              <w:t>Proračunski korisnik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1233</w:t>
            </w:r>
          </w:p>
        </w:tc>
        <w:tc>
          <w:tcPr>
            <w:tcW w:w="3402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CENTAR ZA PRUŽANJE USLUGA U ZAJEDNICI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389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963" w:type="dxa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24,47%</w:t>
            </w:r>
          </w:p>
        </w:tc>
      </w:tr>
    </w:tbl>
    <w:p w:rsidR="00932ECD" w:rsidRPr="00C0182A" w:rsidRDefault="00932ECD" w:rsidP="00992555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92555" w:rsidRPr="00C0182A" w:rsidRDefault="00D34431" w:rsidP="00107CBA">
      <w:pPr>
        <w:pStyle w:val="Opisslike"/>
        <w:ind w:left="0" w:firstLine="0"/>
        <w:jc w:val="center"/>
        <w:rPr>
          <w:rFonts w:ascii="Cambria" w:hAnsi="Cambria"/>
          <w:sz w:val="18"/>
          <w:szCs w:val="18"/>
        </w:rPr>
      </w:pPr>
      <w:r w:rsidRPr="00C0182A">
        <w:rPr>
          <w:rFonts w:ascii="Cambria" w:hAnsi="Cambria"/>
          <w:sz w:val="18"/>
          <w:szCs w:val="18"/>
        </w:rPr>
        <w:t>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68"/>
        <w:gridCol w:w="3665"/>
        <w:gridCol w:w="1560"/>
        <w:gridCol w:w="1560"/>
        <w:gridCol w:w="1416"/>
        <w:gridCol w:w="1077"/>
      </w:tblGrid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Organizacijska klasifikacija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04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Izvori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04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Projekt/Aktivnost</w:t>
            </w:r>
          </w:p>
        </w:tc>
        <w:tc>
          <w:tcPr>
            <w:tcW w:w="1716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VRSTA RASHODA I IZDATAKA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Izvorni plan 2021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plan 2021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Izvršenje 2021</w:t>
            </w:r>
          </w:p>
        </w:tc>
        <w:tc>
          <w:tcPr>
            <w:tcW w:w="504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Indeks 3/2</w:t>
            </w:r>
          </w:p>
        </w:tc>
      </w:tr>
      <w:tr w:rsidR="00084DBB" w:rsidRPr="00C0182A" w:rsidTr="00505B18">
        <w:trPr>
          <w:trHeight w:val="300"/>
        </w:trPr>
        <w:tc>
          <w:tcPr>
            <w:tcW w:w="2373" w:type="pct"/>
            <w:gridSpan w:val="3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30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pct"/>
            <w:shd w:val="clear" w:color="000000" w:fill="969696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UKUPNO RASHODI I IZDATCI</w:t>
            </w:r>
          </w:p>
        </w:tc>
        <w:tc>
          <w:tcPr>
            <w:tcW w:w="730" w:type="pct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62.268.586,98</w:t>
            </w:r>
          </w:p>
        </w:tc>
        <w:tc>
          <w:tcPr>
            <w:tcW w:w="730" w:type="pct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62.268.586,98</w:t>
            </w:r>
          </w:p>
        </w:tc>
        <w:tc>
          <w:tcPr>
            <w:tcW w:w="663" w:type="pct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14.707.534,80</w:t>
            </w:r>
          </w:p>
        </w:tc>
        <w:tc>
          <w:tcPr>
            <w:tcW w:w="504" w:type="pct"/>
            <w:shd w:val="clear" w:color="000000" w:fill="C0C0C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val="en-US"/>
              </w:rPr>
              <w:t>23,62%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RAZDJEL 000 PRIHODI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A01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Glavni program: PREDSTAVNIČKA, IZVRŠNA I UPRAVNA TIJELA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JAVNA UPRAVA I ADMINISTRACIJA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FINANCIJSKI POSLOVI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Otplata glavnice primljenih kredita i zajmova od kreditnih i ostalih financijskih institucija izvan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5443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Otplata glavnice primljenih kredita od tuzemnih kreditnih institucija izvan javnog sektora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RAZDJEL 001 PREDSTAVNIČKA, IZVRŠNA I UPRAVNA TIJELA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60.268.586,98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60.268.586,98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14.707.534,80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20.214.846,56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19.999.171,56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7.006.178,41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20.214.846,56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19.999.171,56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7.006.178,41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12.875.977,00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12.806.302,00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1.355.815,99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10,59%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2.051.977,00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1.990.477,00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296.300,48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14,89%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5.952.000,00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6.120.625,00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939.449,58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15,35%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4.802.000,00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4.625.200,00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120.065,93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2,60%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4.911.028,75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4.799.628,75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345.171,01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7,19%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1.025.850,00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990.207,50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78.894,58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4.2. POMOĆI OD ŽUPANIJSKOG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4.3. POMOĆI OD OSTALIH SUBJEKATA UNUTAR DRŽAVE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3.820.178,75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3.744.421,25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266.276,43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5.1. DONACIJE OD PRAVNIH OSOBA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5.2.  TEKUĆE DONACIJE OD FIZIČKIH OSOBA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1.620.371,69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7.505.000,00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7.355.000,00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1.620.371,69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7.1.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2.434.234,67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A01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Glavni program: PREDSTAVNIČKA, IZVRŠNA I UPRAVNA TIJELA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47.958.086,98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47.411.336,98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10.386.515,85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21,91%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JAVNA UPRAVA I ADMINISTRACIJA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12.578.633,24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12.428.233,24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5.445.189,18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43,81%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FINANCIRANJE REDOVNIH AKTIVNOSTI OPĆINSKIH TIJELA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5.920.000,00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5.771.100,00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2.188.924,95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5.905.000,00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5.756.100,00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2.188.924,95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5.905.000,00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5.756.100,00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2.188.924,95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Plaće (Bruto)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1.900.000,00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904.163,17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47,59%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Plaće za redovan rad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904.163,17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7,89%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401.000,00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149.187,03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149.187,03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osiguranje u slučaju nezaposlenosti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79.498,71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34,34%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 putovanja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47.885,71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za prijevoz, za rad na terenu i odvojeni život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20.814,00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Stručno usavršavanje zaposlenika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10.605,00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273.600,00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74.387,84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27,19%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56.434,54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Energija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15.573,77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Sitni inventar i auto gume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1.335,78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Službena, radna i zaštitna odjeća i obuća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1.043,75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1.806.000,00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1.759.500,00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696.263,28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39,57%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telefona, pošte i prijevoza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144.449,15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119.875,31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Zakupnine i najamnine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29.224,00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Zdravstvene i veterinarske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330,00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263.153,14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3238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Računalne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98.940,00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40.291,68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617.000,00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683.000,00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237.574,92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34,78%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za rad predstavničkih i izvršnih tijela, povjerenstava i slično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131.129,56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Premije osiguranja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Reprezentacija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26.671,97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Članarine i norme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Pristojbe i naknade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8.761,75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70.891,64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Kazne, penali i naknade štete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25.350,00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10,67%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šteta pravnim i fizičkim osobama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25.350,00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4.3. POMOĆI OD OSTALIH SUBJEKATA UNUTAR DRŽAVE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OBILJEŽAVANJE DANA OPĆINE , SPOMENDANA I OBLJETNICA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10.249,00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10.249,00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10.249,00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10.249,00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10.249,00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SURADNJA S GRADOVIMA PRIJATELJA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FINANCIJSKI POSLOVI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3.162.766,86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3.162.766,86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6.288.633,24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3.162.766,86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Kamate za primljene kredite i zajmove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125.597,36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62,80%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Kamate za primljene kredite i zajmove od kreditnih i ostalih financijskih institucija izvan javnog s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125.597,36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financijski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111.715,75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34,91%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Bankarske usluge i usluge platnog prometa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21.178,19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Zatezne kamate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21.614,40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financijski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68.923,16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Otplata glavnice primljenih kredita i zajmova od kreditnih i ostalih financijskih institucija u javn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115.053,75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23,01%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Otplata glavnice primljenih kredita od kreditnih institucija u javnom sektoru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115.053,75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Otplata glavnice primljenih kredita i zajmova od kreditnih i ostalih financijskih institucija izvan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3.968.633,24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3.968.633,24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2.810.400,00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70,82%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5443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Otplata glavnice primljenih kredita od tuzemnih kreditnih institucija izvan javnog sektora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2.810.400,00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Otplata glavnice primljenih zajmova od drugih razina vlasti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5471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Otplata glavnice primljenih zajmova od državnog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OPREMA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228.500,00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83.248,37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83.248,37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36,43%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83.248,37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36,43%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168.500,00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83.248,37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49,41%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Uredska oprema i namještaj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26.626,19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Komunikacijska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12.631,00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Oprema za održavanje i zaštitu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13.506,68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30.484,50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Ulaganja u računalne programe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1002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KOMUNALNA INFRASTRUKTURA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7.252.417,00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7.130.667,00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841.557,98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11,80%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OPSKRBA ELEKTRIČNOM ENERGIJOM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940.000,00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319.982,08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35,26%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297.949,90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36,90%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297.949,90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36,90%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297.949,90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36,90%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Energija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297.949,90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22.032,18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22.032,18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22,03%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21.147,65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70,49%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21.147,65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884,53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1,26%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884,53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SUFINANCIRANJE ASFALTIRANJA ŽUPANIJSKIH CESTA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JAVNA RASVJETA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147.971,25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147.971,25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147.971,25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147.971,25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147.971,25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ODVODNJA OBORINSKIH VODA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MRTVAČNICE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GROBLJA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721.250,00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274.690,69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38,09%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319.250,00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274.690,69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86,04%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319.250,00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274.690,69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86,04%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75.326,19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75.326,19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194.364,50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194.364,50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NOGOSTUP SIKOVO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NERAZVRSTANE CESTE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39.935,21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39.935,21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39.935,21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39.935,21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39.935,21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TRGOVI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42.750,00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42.750,00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K100009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NOGOSTUP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K100010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SANACIJA LUČICE "KONTEOV MUL"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1.442.417,00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1.431.667,00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4,12%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7.1.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1.197.417,00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58.978,75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LUKA OTVORENA ZA JAVNI PROMET LOKALNOG ZNAČAJA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1.662.500,00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1.662.500,00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1.662.500,00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1.662.500,00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TRŽNICA SVETI FILIP I JAKOV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1003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RAZVOJ I UPRAVLJANJE SUSTAVA VODOOPSKRBE, ODVODNJE I ZAŠTITE VODA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3.550.000,00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3.400.000,00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694.886,34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SUSTAV NAVODNJAVANJA VRANSKO POLJE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Kapitalne pomoći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kreditnim i ostalim financijskim institucijama te trgovačkim društvima u javnom sek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OPSKRBA VODOM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VODOVOD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63,16%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63,16%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63,16%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Kapitalne pomoći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63,16%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kreditnim i ostalim financijskim institucijama te trgovačkim društvima u javnom sek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KANALIZACIJA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1.900.000,00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Kapitalne pomoći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kreditnim i ostalim financijskim institucijama te trgovačkim društvima u javnom sek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1004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ZAŠTITA OKOLIŠA I ENERGETSKA UČINKOVITOST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476.000,00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468.200,00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MODERNIZACIJA JAVNE RASVJETE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106.000,00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100.700,00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56.000,00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53.200,00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56.000,00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53.200,00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53.200,00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NABAVA KANTI ZA ODVAJANJE OTPADA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SANACIJA DEPONIJA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Aktivnost: ODLAGALIŠTE OTPADA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SPREMNICI ZA ODVAJANJE OTPADA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1005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UPRAVLJANJE IMOVINOM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4.853.817,67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4.709.392,67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454.399,22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9,65%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ZGRADA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4.680,68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4.680,68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4.680,68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305,68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0,64%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305,68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4.375,00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9,21%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4.375,00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Premije osiguranja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K100008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SPOMENICI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K100009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OBNOVA OBJEKATA NA PROSTORU  OPĆINE SV.FILIP I JAKOV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38.250,00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38.250,00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38.250,00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na građevinskim objektima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38.250,00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na građevinskim objektima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38.250,00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 IZGRADNJA I UREĐENJE NERAZVRSTANE PROMETNICE "KRČ"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21.562,50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21.562,50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75,66%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21.562,50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75,66%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21.562,50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21.562,50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IZGRADNJA I OPREMANJE DJEČJEG VRTIĆA  CVITIĆ TURANJ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3.289.317,67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3.191.342,67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318.124,79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83.500,00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81.475,00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51.761,76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63,53%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83.500,00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81.475,00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51.761,76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63,53%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83.500,00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81.475,00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51.761,76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63,53%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51.761,76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219.387,98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1.028.500,00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219.387,98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980.000,00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933.500,00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198.858,88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198.858,88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20.529,10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20.529,10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889.000,00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844.550,00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46.975,05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202.850,00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192.707,50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7.044,58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32.850,00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31.207,50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965,02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3,09%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965,02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6.079,56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3,76%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6.079,56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686.150,00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651.842,50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39.930,47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186.150,00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176.842,50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5.479,47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3,10%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5.479,47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34.451,00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34.451,00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7.1. PRIMICI OD ZADUŽIVANJA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1.236.817,67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CENTAR ZA PRUŽANJE USLUGA U ZAJEDNICI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K100018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ZGRADA ZA PREDŠKOLU U RAŠTANIMA GORNJIM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1.027.000,00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1.003.300,00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71.781,25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7,15%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71.781,25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13,05%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404.000,00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65.687,50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16,26%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na građevinskim objektima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404.000,00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404.000,00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65.687,50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16,26%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na građevinskim objektima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65.687,50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146.000,00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146.000,00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6.093,75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4,17%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6.093,75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6.093,75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453.300,00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42.750,00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429.000,00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407.550,00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24.700,00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382.850,00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K100019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REKONSTRUKCIJA ZGRADE OPĆINE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1006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OSNOVNO,SREDNJEŠKOLSKO,I VISOKO OBRAZOVANJE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672.000,00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672.000,00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228.630,13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STIPENDIJE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60,72%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60,72%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60,72%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Ostale naknade građanima i kućanstvima 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60,72%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SUFINACIRANJE PRODUŽENOG BORAVKA I PREHRANE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76.830,13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34,92%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76.830,13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34,92%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76.830,13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34,92%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76.830,13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34,92%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76.830,13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ULAGANJA U ŠKOLE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Kapitalne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1007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RAZVOJ SPORTA I REKREACIJE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870.000,00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1.082.000,00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366.171,18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33,84%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TEKUĆE DONACIJE SPORTSKIM KLUBOVIMA I UDRUGAMA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30,65%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30,65%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30,65%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30,65%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SPORTSKO LJETO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99,02%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99,02%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Sportska i glazbena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31.687,50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BICIKLISTIČKA STAZA SVETI PETAR-TURANJ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SPORTSKA IGRALIŠTA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239.483,68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72,57%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239.483,68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72,57%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239.483,68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72,57%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223.038,75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89,22%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223.038,75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16.444,93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16.444,93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DJEČJA IGRALIŠTA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Sportska i glazbena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LOVAČKI DOMOVI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1008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PROMICANJE KULTURE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1.208.977,00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1.190.477,00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119.276,25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10,02%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TEKUĆE DONACIJE KULTURNIM DRUŠTVIMA I UDRUGAMA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206.000,00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206.000,00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206.000,00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KULTURNO LJETO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38.656,25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38.656,25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25,77%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38.656,25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25,77%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38.656,25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38.656,25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4.3. POMOĆI OD OSTALIH SUBJEKATA UNUTAR DRŽAVE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KULTURNE MANIFESTACIJE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24.750,00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12,69%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24.750,00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12,69%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24.750,00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12,69%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1,05%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23,75%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23.750,00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BOŽIĆNA DOGAĐANJA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SUFINANCIRANJE KINO PROJEKCIJA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7.870,00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19,68%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7.870,00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19,68%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7.870,00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19,68%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7.870,00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19,68%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7.870,00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OBNOVA KULE "FORTICA" NA OTOKU BABCU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Poslovni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SANACIJA SANITARNOG ČVORA U KINU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102.977,00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102.977,00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12.977,00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1009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POTICANJE RAZVOJA TURIZMA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6.788.713,32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6.528.713,32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FINANCIRANJE TURISTIČKE ZAJEDNICE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PROMOCIJA RURALNOG TURIZMA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Aktivnost: RAZVOJ ŠIROKOPOJASNOG INTERNETA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998.713,32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988.713,32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988.713,32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SANITARNI OBJEKTI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PLAŽA "MOROVIČKA" TURANJ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UREĐENJE ŠETNICE "MOROVIČKA"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PLAŽA "IZA BANJA"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ODMORIŠTE "OTOK LJUBAVI"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PUTNIČKI BROD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3.990.000,00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2.375.000,00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2.375.000,00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Prijevozna sredstva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2.375.000,00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Prijevozna sredstva u pomorskom i riječnom prometu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Prijevozna sredstva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1.615.000,00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Prijevozna sredstva u pomorskom i riječnom prometu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ORGANIZIRANJE I PROVOĐENJE ZAŠTITE I SPAŠAVANJA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793.500,00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823.500,00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339.181,42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41,19%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SPAŠAVANJE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PROTUPOŽARNA ZAŠTITA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CIVILNA ZAŠTITA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402.000,00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432.000,00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149.181,42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34,53%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77.331,42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77.331,42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4.679,52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93,59%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4.679,52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Energija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41.550,00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83,10%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41.550,00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Ostale naknade građanima i kućanstvima 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31.101,90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62,20%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naravi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31.101,90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71.850,00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4.1. POMOĆI OD DRŽAVNOG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71.850,00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71.850,00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troškova osobama izvan radnog odnosa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71.850,00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5.1. DONACIJE OD PRAVNIH OSOBA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5.2.  TEKUĆE DONACIJE OD FIZIČKIH OSOBA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1011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SOCIJALNA SKRB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795.200,00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850.200,00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309.578,83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SUFINANCIRANJE SOCIJALNE SKRBI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188.000,00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188.000,00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37.132,87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19,75%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158.000,00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158.000,00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37.132,87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158.000,00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158.000,00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37.132,87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Ostale naknade građanima i kućanstvima </w:t>
            </w: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155.000,00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37.132,87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23,96%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27.500,00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naravi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9.632,87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4.2. POMOĆI OD ŽUPANIJSKOG PRORAČUNA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Ostale naknade građanima i kućanstvima 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Aktivnost: POMOĆ U KUĆI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NAKNADA ZA NOVOROĐENU DJECU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Ostale naknade građanima i kućanstvima 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BOŽIĆNICE - UMIROVLJENICI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Ostale naknade građanima i kućanstvima iz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građanima i kućanstvima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ZAŽELI-PROGRAM ZAPOŠLJAVANJA ŽENA- FAZA 2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307.200,00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372.200,00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226.345,96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60,81%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41.000,00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41.000,00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41.000,00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41.000,00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Plaće (Bruto)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Plaće za redovan rad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 putovanja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266.200,00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331.200,00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226.345,96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68,34%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266.200,00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331.200,00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226.345,96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68,34%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Plaće (Bruto)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118.085,79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78,72%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Plaće za redovan rad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118.085,79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19.484,20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64,95%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19.484,20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51.500,00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42.508,00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82,54%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za prijevoz, za rad na terenu i odvojeni život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5.294,00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Stručno usavršavanje zaposlenika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10.714,00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21.829,26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43,66%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21.829,26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29.700,00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39.700,00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21.438,71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21.438,71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1012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ZDRAVSTVO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345.000,00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345.000,00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85.700,00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24,84%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ZAŠTITA OD ZARAZNIH BOLESTI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31,50%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TEKUĆE DONACIJE ZDRAVSTVENIM USTANOVAMA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ZAŠTITA ŽIVOTINJA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54,93%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Zdravstvene i veterinarske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1015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Program: RAZVOJ  I SIGURNOST PROMETA 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510.000,00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505.000,00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76.152,79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15,08%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PROMETNO REDARSTVO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11.225,00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11.225,00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11.225,00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Službena, radna i zaštitna odjeća i obuća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11.225,00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56,13%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11.225,00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PRIJEVOZ ZADAR-VETERINCI-BIOGRAD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Subvencije trgovačkim društvima u javnom sektoru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Subvencije trgovačkim društvima u javnom sektoru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AUTOBUSNI KOLODVOR I PODHODNIK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SUSTAV PARKINGA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34.927,79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34.927,79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34.927,79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16,25%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1.097,50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1.097,50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14.705,29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7,95%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11.306,25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Zakupnine i najamnine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1.399,04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19.125,00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95,63%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19.125,00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SIGURNOST NA CESTAMA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1017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Program: PROGRAM JAVNIH POTREBA 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1.050.500,00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1.014.250,00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113.671,16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11,21%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SUFINANCIRANJA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25.200,00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7,36%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25.200,00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7,36%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25.200,00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7,36%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25.200,00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7,36%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25.200,00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DONACIJE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320.500,00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53.471,16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320.500,00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53.471,16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320.500,00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53.471,16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320.500,00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53.471,16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16,97%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53.471,16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ZVONIK SIKOVO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Tekuće donacije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donacije u novcu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RADIO BNM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Subvencije trgovačkim društvima u javnom sektoru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Subvencije trgovačkim društvima u javnom sektoru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ZVONIK SIKOVO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156.750,00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156.750,00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156.750,00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1018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PROSTORNO PLANIRANJE I UREĐENJE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6.213.328,75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6.263.703,75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1.312.121,37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20,95%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Aktivnost: REDOVNE USLUGE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204.000,00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16.940,00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16.940,00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204.000,00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16.940,00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204.000,00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16.940,00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16.940,00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PROJEKTNA DOKUMENTACIJA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912.000,00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1.085.125,00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312.368,75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912.000,00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1.085.125,00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312.368,75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842.000,00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1.005.125,00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237.368,75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23,62%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842.000,00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1.005.125,00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237.368,75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23,62%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237.368,75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93,75%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93,75%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ZEMLJIŠTE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13,12%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13,12%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13,12%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Materijalna imovina - prirodna bogatstva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39,37%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Zemljište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224.423,70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Ostala prava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1.045.000,00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KATASTARSKA IZMJERA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3.6. PRIHODI ZA POSEBNE NAMJENE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Ostala nematerijalna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LUKE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31.737,50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35,17%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31.737,50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35,17%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90.250,00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31.737,50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35,17%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90.250,00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31.737,50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35,17%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31.737,50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K100005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RABATIN - POTICAJNA STANOGRADNJA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1.415.000,00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695.232,31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1.400.000,00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1.415.000,00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695.232,31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49,13%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1.400.000,00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1.415.000,00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695.232,31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49,13%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538.401,06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82,83%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532.651,06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5.750,00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156.831,25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32,67%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156.831,25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4541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za ostalu nefinancijsku imovinu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K100006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DRUŠTVENO POSLOVNA ZONA U SIKOVU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30.728,18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76,82%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30.728,18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76,82%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30.728,18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76,82%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30.728,18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76,82%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30.728,18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K100007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MOST SIKOVO - RAŠTANE GORNJE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Ceste, željeznice i ostali prometni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K100008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Kapitalni projekt: PODUZETNIČKA ZONA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6.3. PRIHODI OD PRODAJE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K100009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UREĐENJE VIDIKOVCA "CRNI KRUG" I USPOSTAVA STAZA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726.328,75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726.328,75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686.328,75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686.328,75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4.7. POMOĆI DRŽAVNOG PRORAČUNA TEMELJEM EU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686.328,75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686.328,75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249.366,20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249.366,20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387.047,75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387.047,75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građevinski objekti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Nematerijalna proizvedena imovina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49.914,80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49.914,80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Umjetnička, literarna i znanstvena djela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Tekući projekt: SREĐIVANJE ZEMLJIŠNIH KNJIGA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173.500,00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690,93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0,40%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173.500,00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690,93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0,40%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173.500,00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690,93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0,40%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690,93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0,73%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690,93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Tekuće pomoći unutar općeg proračuna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GLAVA 00102 DJEČJI VRTIĆ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2.900.000,00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2.900.000,00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1.085.886,11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2.900.000,00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2.900.000,00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1.085.886,11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383.826,58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35,21%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3.7. SUFINANCIRANJE CIJENE USLUGE 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1.090.000,00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1.090.000,00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383.826,58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35,21%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2,99%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4.4. POMOĆI DRŽAVNI PRORAČUN -PK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3,32%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4.5. POMOĆI ŽUPANIJSKI PRORAČUN-PK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5.4. DONACIJE 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PROR. KORISNIK 35556 DJEČJI VRTIĆ CVIT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A02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Glavni program: DJEČJI VRTIĆ CVIT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PREDŠKOLSKI ODGOJ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4.033.000,00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1.470.610,19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36,46%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REDOVNA DJELATNOST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3.796.100,00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3.796.100,00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1.458.552,19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2.696.100,00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2.696.100,00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1.085.886,11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40,28%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2.696.100,00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2.696.100,00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1.085.886,11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40,28%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Plaće (Bruto)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2.306.100,00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2.306.100,00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938.732,31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40,71%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Plaće za redovan rad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938.732,31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147.153,80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37,73%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147.153,80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371.768,58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3.7. SUFINANCIRANJE CIJENE USLUGE 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371.768,58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132.000,00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42.786,00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32,91%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 putovanja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za prijevoz, za rad na terenu i odvojeni život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40.676,00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Stručno usavršavanje zaposlenika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1.160,00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587.000,00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587.000,00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254.153,77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43,30%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69.848,74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sirovine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117.037,71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Energija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35.856,25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3.483,86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Sitni inventar i auto gume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26.684,78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Službena, radna i zaštitna odjeća i obuća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1.242,43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147.000,00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55.773,46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telefona, pošte i prijevoza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6.304,07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16.889,30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promidžbe i informiranja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787,50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16.669,32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Zdravstvene i veterinarske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12.661,50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3238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Računalne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2.461,77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46.000,00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46.000,00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4.593,94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9,99%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Premije osiguranja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2.102,94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Reprezentacija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1.473,17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Pristojbe i naknade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295,00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722,83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Kamate za primljene kredite i zajmove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539,48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17,98%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Kamate za primljene zajmove od trgovačkih društava i obrtnika izvan javnog sektora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539,48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financijski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4.239,91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60,57%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Bankarske usluge i usluge platnog prometa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4.239,91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Otplata glavnice primljenih zajmova od trgovačkih društava i obrtnika izvan javnog sektora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53,79%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5455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Otplata glavnice primljenih zajmova od inozemnih trgovačkih društava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9.682,02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 POMOĆI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2,99%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4.4. POMOĆI DRŽAVNI PRORAČUN -PK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3,32%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3,32%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897,50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4.5. POMOĆI ŽUPANIJSKI PRORAČUN-PK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OPREMA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12.058,00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36,54%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12.058,00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3.7. SUFINANCIRANJE CIJENE USLUGE 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12.058,00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12.058,00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60,29%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Uredska oprema i namještaj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12.058,00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 DONACIJE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5.4. DONACIJE PK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POTICANJE POTROŠNJE RIBE U VRTIĆIMA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203.900,00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12.200,00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12.200,00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Stručno usavršavanje zaposlenika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11.700,00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11.700,00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180.000,00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GLAVA 00103 VLASTITI POGON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8.274.500,00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8.821.250,00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2.849.674,76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3.762.000,00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3.734.750,00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1.226.894,93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32,85%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3.762.000,00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3.734.750,00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1.226.894,93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32,85%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4.512.500,00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5.086.500,00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1.622.779,83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31,90%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2.712.500,00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3.361.500,00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1.060.655,79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31,55%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1.425.000,00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557.344,04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39,11%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4.780,00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1,59%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A03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Glavni program: VLASTITI POGON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8.274.500,00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8.821.250,00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2.849.674,76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VLASTITI POGON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3.542.000,00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3.459.750,00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1.046.042,63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30,23%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FINANCIRANJE REDOVNIH AKTIVNOSTI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3.457.000,00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3.305.500,00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941.720,33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28,49%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3.457.000,00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3.305.500,00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941.720,33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28,49%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3.457.000,00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3.305.500,00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941.720,33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28,49%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Plaće (Bruto)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1.900.000,00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1.805.000,00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601.198,44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33,31%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Plaće za redovan rad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601.198,44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142.500,00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8,42%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rashodi za zaposlene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Doprinosi na plaće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99.197,84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34,81%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Doprinosi za obvezno zdravstveno osiguranje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99.197,84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Naknade troškova zaposlenima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27.084,00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28,36%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 putovanja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412,00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Naknade za prijevoz, za rad na terenu i odvojeni život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26.672,00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Stručno usavršavanje zaposlenika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449.000,00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429.500,00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86.431,92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20,12%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Uredski materijal i ostali materijalni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5.597,50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Energija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70.938,64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Sitni inventar i auto gume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9.300,00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Službena, radna i zaštitna odjeća i obuća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595,78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508.000,00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498.000,00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110.736,73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22,24%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Zakupnine i najamnine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100.356,77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Zdravstvene i veterinarske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225,00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10.154,96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5.071,40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10,14%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5.071,40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 xml:space="preserve">Kapitalni projekt: OPREMA 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154.250,00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104.322,30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67,63%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104.322,30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67,63%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154.250,00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104.322,30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67,63%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154.250,00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104.322,30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67,63%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Uredska oprema i namještaj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Oprema za održavanje i zaštitu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104.322,30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1001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KOMUNALNI POSLOVI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1.462.500,00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2.071.500,00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1.094.826,30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52,85%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JAVNIH POVRŠINA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505.000,00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479.750,00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166.853,24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34,78%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166.853,24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34,78%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505.000,00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479.750,00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166.853,24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34,78%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256.500,00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61.259,61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23,88%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61.259,61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235.000,00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223.250,00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105.593,63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47,30%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105.593,63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POLJSKIH PUTEVA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247.500,00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847.500,00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696.831,88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82,22%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247.500,00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696.831,88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82,22%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247.500,00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696.831,88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82,22%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37.424,38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78,79%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37.424,38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659.407,50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82,43%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659.407,50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A100003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OBJEKATA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20.806,94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20.806,94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340.000,00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323.000,00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20.806,94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6,44%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133.000,00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5.406,94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4,07%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5.406,94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15.400,00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15.400,00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A100004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POSTROJENJA I OPREME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196.250,00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54.352,58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27,70%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24.870,64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49,74%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24.870,64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49,74%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24.870,64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49,74%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Premije osiguranja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24.870,64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146.250,00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29.481,94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146.250,00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29.481,94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20,16%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71.250,00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3.341,36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4,69%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3.341,36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26.140,58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34,85%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26.140,58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KOMUNALNA OPREMA I VOZILA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155.981,66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155.981,66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225.000,00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155.981,66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Postrojenja i oprema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95.460,28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86,78%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Uređaji, strojevi i oprema za ostale namjene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95.460,28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Prijevozna sredstva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47.856,25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50,38%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Prijevozna sredstva u cestovnom prometu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47.856,25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Dodatna ulaganja na prijevoznim sredstvima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12.665,13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63,33%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Dodatna ulaganja na prijevoznim sredstvima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12.665,13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1002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KOMUNALNA INFRASTRUKTURA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1.800.000,00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1.710.000,00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578.844,04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33,85%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JAVNE RASVJETE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102.396,88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102.396,88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102.396,88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102.396,88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21,56%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102.396,88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CESTA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1.235.000,00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476.447,16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38,58%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1.235.000,00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476.447,16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38,58%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21.500,00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7,54%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11,32%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Intelektualne i osobne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21.500,00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3.3. PRIHODI OD KOMUNALNOG DOPRINOSA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454.947,16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47,89%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454.947,16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47,89%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454.947,16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1003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ZAŠTITA OKOLIŠA I ENERGETSKA UČINKOVITOST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DEPONIJA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14,61%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Komunalne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1004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UPRAVLJANJE IMOVINOM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220.000,00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212.500,00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34.277,50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16,13%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ZGRADA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142.500,00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827,50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827,50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142.500,00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827,50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0,58%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827,50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0,87%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827,50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A100002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GROBLJA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33.450,00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33.450,00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33.450,00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33.450,00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47,79%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33.450,00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1005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POTICANJE RAZVOJA TURIZMA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750.000,00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892.500,00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26.265,11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ODRŽAVANJE PLAŽA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700.000,00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845.000,00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26.265,11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845.000,00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26.265,11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3,11%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545.000,00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21.485,11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3,94%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95.000,00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19.735,11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20,77%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19.735,11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450.000,00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1.750,00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0,39%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1.750,00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3.9. BORAVIŠNA PRISTOJBA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4.780,00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1,59%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materijal i energiju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Materijal i dijelovi za tekuće i investicijsko održavanje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Rashodi za usluge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4.780,00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2,39%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Usluge tekućeg i investicijskog održavanja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4.780,00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Kapitalni projekt: VIŠEGODIŠNJI NASADI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 xml:space="preserve">Izvor 3. PRIHODI ZA POSEBNE NAMJENE 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3.2. PRIHODI OD KOMUNALNE NAKNADE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425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Višegodišnji nasadi i osnovno stado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47.500,00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4251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Višegodišnji nasadi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GLAVA 00104 CENTAR ZA PRUŽANJE USLUGA U ZAJEDNICI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PROR. KORISNIK 1233 CENTAR ZA PRUŽANJE USLUGA U ZAJEDNICI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9999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A04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Glavni program: CENTAR ZA PRUŽANJE USLUGA U ZAJEDNICI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716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Program: CENTAR ZA PRUŽANJE USLUGA U ZAJEDNICI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FF9900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A100001</w:t>
            </w:r>
          </w:p>
        </w:tc>
        <w:tc>
          <w:tcPr>
            <w:tcW w:w="1716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Aktivnost: ADMINISTRATIVNI TROŠKOVI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FFFF99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2262" w:type="pct"/>
            <w:gridSpan w:val="2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Izvor 1.1. OPĆI PRIHODI I PRIMICI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730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663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000000" w:fill="CCCCFF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  <w:lang w:val="en-US"/>
              </w:rPr>
              <w:t>24,47%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329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0,00%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Ostali nespomenuti rashodi poslovanja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343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Ostali financijski rashodi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36,70%</w:t>
            </w:r>
          </w:p>
        </w:tc>
      </w:tr>
      <w:tr w:rsidR="00084DBB" w:rsidRPr="00C0182A" w:rsidTr="00505B18">
        <w:trPr>
          <w:trHeight w:val="300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Bankarske usluge i usluge platnog prometa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734,00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084DBB" w:rsidRPr="00C0182A" w:rsidRDefault="00084DBB" w:rsidP="00084D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95327A" w:rsidRPr="00C0182A" w:rsidRDefault="0095327A" w:rsidP="00005941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32ECD" w:rsidRPr="00C0182A" w:rsidRDefault="00932ECD" w:rsidP="00932EC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Članak 5.</w:t>
      </w:r>
    </w:p>
    <w:p w:rsidR="00932ECD" w:rsidRPr="00C0182A" w:rsidRDefault="00932ECD" w:rsidP="00932ECD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Posebni dio Proračuna sadrži izvršenje rashoda po funkcijskoj klasifikaciji kako slijedi: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276"/>
        <w:gridCol w:w="1337"/>
        <w:gridCol w:w="931"/>
        <w:gridCol w:w="850"/>
      </w:tblGrid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Račun/Opis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Izvorni plan 2021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Tekući plan 2021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Izvršenje 2021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4/1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Indeks 4/3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6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Funkcijska klasifikacija  SVEUKUPNI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13.348.006,33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54.481.953,74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11.772.399,03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88,20%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sz w:val="18"/>
                <w:szCs w:val="18"/>
                <w:lang w:val="en-US"/>
              </w:rPr>
              <w:t>21,61%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01 Opće javne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3.967.067,60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11.949.500,00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12.259.600,00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4.493.200,80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113,26%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36,65%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011 Izvršna  i zakonodavna tijela, financijski i fiskalni poslovi, vanjski poslovi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1.373.199,08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5.980.000,00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5.714.500,00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2.143.922,81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156,13%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37,52%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013 Opće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2.593.868,52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5.969.500,00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6.545.100,00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2.349.277,99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90,57%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35,89%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03 Javni red i sigurnost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179.323,85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561.500,00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616.500,00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345.981,66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192,94%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56,12%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032 Usluge protupožarne zaštite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179.323,85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391.500,00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391.500,00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190.000,00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105,95%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48,53%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036 Rashodi za javni red i sigurnost koji nisu drugdje svrstani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225.000,00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155.981,66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69,33%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04 Ekonomski poslovi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1.083.111,01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5.450.417,00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5.298.167,00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746.207,29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68,89%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14,08%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041 Opći ekonomski, trgovački i poslovi vezani uz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494.194,67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1.803.000,00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1.713.000,00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579.578,04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117,28%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33,83%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044 Rudarstvo, proizvodnja i građevinarstvo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525.000,00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045 Promet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588.916,34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3.097.417,00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3.060.167,00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166.629,25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28,29%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5,45%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05 Zaštita okoliša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387.958,82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1.127.500,00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17,89%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6,16%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051 Gospodarenje otpadom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387.958,82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842.500,00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69.419,18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17,89%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8,24%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052 Gospodarenje otpadnim vodama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2.783.072,62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21.198.542,07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20.944.617,07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2.973.218,08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106,83%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14,20%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061 Razvoj stanovanja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86.225,00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3.315.000,00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695.232,31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806,30%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20,97%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062 Razvoj zajednice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1.966.319,19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15.152.542,07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15.076.417,07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1.715.146,10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87,23%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11,38%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063 Opskrba vodom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64.934,72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94.886,34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146,13%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18,98%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064 Ulična rasvjeta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665.593,71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1.846.000,00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1.768.200,00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467.953,33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70,31%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26,46%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066 Rashodi vezani za stanovanje i kom. pogodnosti koji nisu drugdje svrstani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285.000,00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07 Zdravstvo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113.597,50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345.000,00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85.700,00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75,44%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24,84%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074 Službe javnog zdravstva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110.222,50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275.000,00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47.250,00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42,87%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17,18%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076 Poslovi i usluge zdravstva koji nisu drugdje svrstani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38.450,00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1139,26%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54,93%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701.628,44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3.553.977,00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3.674.227,00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520.447,43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74,18%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14,16%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081 Službe rekreacije i sporta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493.685,63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1.870.000,00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2.032.000,00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366.171,18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74,17%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18,02%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082 Službe kulture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53.309,06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1.268.977,00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1.245.477,00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111.406,25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208,98%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8,94%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083 Službe emitiranja i izdavanja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154.633,75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230.000,00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42.870,00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27,72%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18,64%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084 Religijske i druge službe zajednice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166.750,00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09 Obrazovanje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3.812.088,28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7.976.317,67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7.878.342,67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2.007.683,09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52,67%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25,48%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091 Predškolsko i osnovno obrazovanje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3.755.088,28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7.524.317,67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7.426.342,67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1.855.883,09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49,42%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24,99%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094 Visoka naobrazba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151.800,00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266,32%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60,72%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098 Usluge obrazovanja koje nisu drugdje svrstane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202.000,00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10 Socijalna zaštita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320.158,21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2.276.700,00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2.338.000,00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530.541,50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165,71%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22,69%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102 Starost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252.500,00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242.500,00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0,45%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104 Obitelj i djeca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1.107.000,00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1.083.300,00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116.781,25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389,27%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10,78%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105 Nezaposlenost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153.780,43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307.200,00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372.200,00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226.345,96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147,19%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60,81%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Funkcijska klasifikacija 107 Socijalna pomoć stanovništvu koje nije obuhvaćeno redovnim socijalnim programima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208.000,00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37.132,87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168,79%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17,85%</w:t>
            </w:r>
          </w:p>
        </w:tc>
      </w:tr>
      <w:tr w:rsidR="00505B18" w:rsidRPr="00C0182A" w:rsidTr="00505B18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lastRenderedPageBreak/>
              <w:t>Funkcijska klasifikacija 109 Aktivnosti socijalne zaštite koje nisu drugdje svrstane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114.377,78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432.000,00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149.181,42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130,43%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n-US"/>
              </w:rPr>
              <w:t>34,53%</w:t>
            </w:r>
          </w:p>
        </w:tc>
      </w:tr>
    </w:tbl>
    <w:p w:rsidR="00D07718" w:rsidRPr="00C0182A" w:rsidRDefault="00D07718" w:rsidP="00932ECD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34635" w:rsidRPr="00C0182A" w:rsidRDefault="00934635" w:rsidP="00B50890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Članak 6.</w:t>
      </w:r>
    </w:p>
    <w:p w:rsidR="000773B3" w:rsidRPr="00C0182A" w:rsidRDefault="00934635" w:rsidP="00005941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  <w:r w:rsidRPr="00C0182A">
        <w:rPr>
          <w:rFonts w:ascii="Cambria" w:eastAsia="Times New Roman" w:hAnsi="Cambria" w:cstheme="minorHAnsi"/>
          <w:sz w:val="18"/>
          <w:szCs w:val="18"/>
        </w:rPr>
        <w:t>Preraspodjela sredstava izvršena je na dan 30.06. te je sastavni dio ovog izvješća.</w:t>
      </w:r>
    </w:p>
    <w:p w:rsidR="000773B3" w:rsidRPr="00C0182A" w:rsidRDefault="000773B3" w:rsidP="00005941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</w:p>
    <w:p w:rsidR="001F7DD9" w:rsidRPr="00C0182A" w:rsidRDefault="001F7DD9" w:rsidP="001F7DD9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 xml:space="preserve">Članak </w:t>
      </w:r>
      <w:r w:rsidR="00934635" w:rsidRPr="00C0182A">
        <w:rPr>
          <w:rFonts w:ascii="Cambria" w:eastAsia="Times New Roman" w:hAnsi="Cambria" w:cstheme="minorHAnsi"/>
          <w:b/>
          <w:sz w:val="18"/>
          <w:szCs w:val="18"/>
        </w:rPr>
        <w:t>7</w:t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>.</w:t>
      </w:r>
    </w:p>
    <w:p w:rsidR="00934635" w:rsidRPr="00C0182A" w:rsidRDefault="00934635" w:rsidP="00FE4ADE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Izvještaj o korištenju proračunske zalihe</w:t>
      </w:r>
    </w:p>
    <w:p w:rsidR="00934635" w:rsidRPr="00C0182A" w:rsidRDefault="001F7DD9" w:rsidP="001F7DD9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  <w:r w:rsidRPr="00C0182A">
        <w:rPr>
          <w:rFonts w:ascii="Cambria" w:eastAsia="Times New Roman" w:hAnsi="Cambria" w:cstheme="minorHAnsi"/>
          <w:sz w:val="18"/>
          <w:szCs w:val="18"/>
        </w:rPr>
        <w:t xml:space="preserve">Odlukom o izvršavanju Proračuna </w:t>
      </w:r>
      <w:r w:rsidR="0030662C" w:rsidRPr="00C0182A">
        <w:rPr>
          <w:rFonts w:ascii="Cambria" w:eastAsia="Times New Roman" w:hAnsi="Cambria" w:cstheme="minorHAnsi"/>
          <w:sz w:val="18"/>
          <w:szCs w:val="18"/>
        </w:rPr>
        <w:t>Općine Sveti Filip i Jakov za 20</w:t>
      </w:r>
      <w:r w:rsidR="00505B18" w:rsidRPr="00C0182A">
        <w:rPr>
          <w:rFonts w:ascii="Cambria" w:eastAsia="Times New Roman" w:hAnsi="Cambria" w:cstheme="minorHAnsi"/>
          <w:sz w:val="18"/>
          <w:szCs w:val="18"/>
        </w:rPr>
        <w:t>21</w:t>
      </w:r>
      <w:r w:rsidR="0030662C" w:rsidRPr="00C0182A">
        <w:rPr>
          <w:rFonts w:ascii="Cambria" w:eastAsia="Times New Roman" w:hAnsi="Cambria" w:cstheme="minorHAnsi"/>
          <w:sz w:val="18"/>
          <w:szCs w:val="18"/>
        </w:rPr>
        <w:t>. godinu</w:t>
      </w:r>
      <w:r w:rsidRPr="00C0182A">
        <w:rPr>
          <w:rFonts w:ascii="Cambria" w:eastAsia="Times New Roman" w:hAnsi="Cambria" w:cstheme="minorHAnsi"/>
          <w:sz w:val="18"/>
          <w:szCs w:val="18"/>
        </w:rPr>
        <w:t xml:space="preserve"> utvrđena su sredstva proračunske zalihe u iznosu od </w:t>
      </w:r>
      <w:r w:rsidR="0030662C" w:rsidRPr="00C0182A">
        <w:rPr>
          <w:rFonts w:ascii="Cambria" w:eastAsia="Times New Roman" w:hAnsi="Cambria" w:cstheme="minorHAnsi"/>
          <w:sz w:val="18"/>
          <w:szCs w:val="18"/>
        </w:rPr>
        <w:t>5</w:t>
      </w:r>
      <w:r w:rsidRPr="00C0182A">
        <w:rPr>
          <w:rFonts w:ascii="Cambria" w:eastAsia="Times New Roman" w:hAnsi="Cambria" w:cstheme="minorHAnsi"/>
          <w:sz w:val="18"/>
          <w:szCs w:val="18"/>
        </w:rPr>
        <w:t xml:space="preserve">0.000,00 kuna </w:t>
      </w:r>
      <w:r w:rsidR="0030662C" w:rsidRPr="00C0182A">
        <w:rPr>
          <w:rFonts w:ascii="Cambria" w:eastAsia="Times New Roman" w:hAnsi="Cambria" w:cstheme="minorHAnsi"/>
          <w:sz w:val="18"/>
          <w:szCs w:val="18"/>
        </w:rPr>
        <w:t>te se navedena sredstva nisu koristila</w:t>
      </w:r>
      <w:r w:rsidRPr="00C0182A">
        <w:rPr>
          <w:rFonts w:ascii="Cambria" w:eastAsia="Times New Roman" w:hAnsi="Cambria" w:cstheme="minorHAnsi"/>
          <w:sz w:val="18"/>
          <w:szCs w:val="18"/>
        </w:rPr>
        <w:t>.</w:t>
      </w:r>
      <w:r w:rsidR="00945543" w:rsidRPr="00C0182A">
        <w:rPr>
          <w:rFonts w:ascii="Cambria" w:eastAsia="Times New Roman" w:hAnsi="Cambria" w:cstheme="minorHAnsi"/>
          <w:sz w:val="18"/>
          <w:szCs w:val="18"/>
        </w:rPr>
        <w:t xml:space="preserve"> </w:t>
      </w:r>
    </w:p>
    <w:p w:rsidR="00934635" w:rsidRPr="00C0182A" w:rsidRDefault="00934635" w:rsidP="00934635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Članak 8.</w:t>
      </w:r>
    </w:p>
    <w:p w:rsidR="00934635" w:rsidRPr="00C0182A" w:rsidRDefault="00934635" w:rsidP="00FE4ADE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Izvještaj o danim jamstvima i izdacima po jamstvima</w:t>
      </w:r>
    </w:p>
    <w:p w:rsidR="0030662C" w:rsidRPr="00C0182A" w:rsidRDefault="00934635" w:rsidP="001F7DD9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  <w:r w:rsidRPr="00C0182A">
        <w:rPr>
          <w:rFonts w:ascii="Cambria" w:eastAsia="Times New Roman" w:hAnsi="Cambria" w:cstheme="minorHAnsi"/>
          <w:sz w:val="18"/>
          <w:szCs w:val="18"/>
        </w:rPr>
        <w:t>Općina Sveti Filip i Jakov za 202</w:t>
      </w:r>
      <w:r w:rsidR="00505B18" w:rsidRPr="00C0182A">
        <w:rPr>
          <w:rFonts w:ascii="Cambria" w:eastAsia="Times New Roman" w:hAnsi="Cambria" w:cstheme="minorHAnsi"/>
          <w:sz w:val="18"/>
          <w:szCs w:val="18"/>
        </w:rPr>
        <w:t>1</w:t>
      </w:r>
      <w:r w:rsidRPr="00C0182A">
        <w:rPr>
          <w:rFonts w:ascii="Cambria" w:eastAsia="Times New Roman" w:hAnsi="Cambria" w:cstheme="minorHAnsi"/>
          <w:sz w:val="18"/>
          <w:szCs w:val="18"/>
        </w:rPr>
        <w:t>. godinu nije imala dana jamstva niti izdatke po jamstvima.</w:t>
      </w:r>
    </w:p>
    <w:p w:rsidR="00934635" w:rsidRPr="00C0182A" w:rsidRDefault="00934635" w:rsidP="001F7DD9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</w:p>
    <w:p w:rsidR="00934635" w:rsidRPr="00C0182A" w:rsidRDefault="00934635" w:rsidP="00934635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Članak 9.</w:t>
      </w:r>
    </w:p>
    <w:p w:rsidR="00934635" w:rsidRPr="00C0182A" w:rsidRDefault="00934635" w:rsidP="00FE4ADE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Izvještaj o zaduživanju na domaćem i stranom tržištu novca i kapitala</w:t>
      </w:r>
    </w:p>
    <w:p w:rsidR="00593C7E" w:rsidRPr="00C0182A" w:rsidRDefault="00593C7E" w:rsidP="00593C7E">
      <w:pPr>
        <w:contextualSpacing/>
        <w:rPr>
          <w:rFonts w:ascii="Cambria" w:eastAsiaTheme="minorEastAsia" w:hAnsi="Cambria" w:cstheme="minorHAnsi"/>
          <w:b/>
          <w:sz w:val="18"/>
          <w:szCs w:val="18"/>
          <w:u w:val="single"/>
          <w:lang w:eastAsia="hr-HR"/>
        </w:rPr>
      </w:pPr>
      <w:r w:rsidRPr="00C0182A">
        <w:rPr>
          <w:rFonts w:ascii="Cambria" w:eastAsiaTheme="minorEastAsia" w:hAnsi="Cambria" w:cstheme="minorHAnsi"/>
          <w:b/>
          <w:sz w:val="18"/>
          <w:szCs w:val="18"/>
          <w:u w:val="single"/>
          <w:lang w:eastAsia="hr-HR"/>
        </w:rPr>
        <w:t xml:space="preserve">Dugoročno zaduživanje </w:t>
      </w:r>
    </w:p>
    <w:p w:rsidR="00593C7E" w:rsidRPr="00C0182A" w:rsidRDefault="006959BA" w:rsidP="006959BA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Do 30.06. relizirano je korištenje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ugovorenog kredita kod HBOR-a za projekt Izgradnja i opremanje dječjeg vrtića Cvitić u Turnju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u iznosu od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758.377,55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kn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.</w:t>
      </w:r>
    </w:p>
    <w:p w:rsidR="000D3438" w:rsidRPr="00C0182A" w:rsidRDefault="000D3438" w:rsidP="000D3438">
      <w:p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 prvom polugodištu 202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.  godine ugovoreni je dugoročni kredit u iznosu od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183.322,35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EUR u kunskoj protuvrijednosti od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1.382.620,13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kn kod HBOR-a za projekt </w:t>
      </w:r>
      <w:r w:rsidR="00B056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Sanacija lučice ,,Konteov mul" u Svetom Filipu i Jakovu 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u na </w:t>
      </w:r>
      <w:r w:rsidR="00B056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36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mjesečne rate sa početkom otplate od 3</w:t>
      </w:r>
      <w:r w:rsidR="00B056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1.05.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2023. godine. Redovna kamatna stopa 1,70%. Do 30.06. relizirano je korištenje u iznosu od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901.052,78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kn.</w:t>
      </w:r>
    </w:p>
    <w:p w:rsidR="00593C7E" w:rsidRPr="00C0182A" w:rsidRDefault="00593C7E" w:rsidP="006959BA">
      <w:pPr>
        <w:contextualSpacing/>
        <w:rPr>
          <w:rFonts w:ascii="Cambria" w:eastAsiaTheme="minorEastAsia" w:hAnsi="Cambria" w:cstheme="minorHAnsi"/>
          <w:b/>
          <w:sz w:val="18"/>
          <w:szCs w:val="18"/>
          <w:u w:val="single"/>
          <w:lang w:eastAsia="hr-HR"/>
        </w:rPr>
      </w:pPr>
      <w:r w:rsidRPr="00C0182A">
        <w:rPr>
          <w:rFonts w:ascii="Cambria" w:eastAsiaTheme="minorEastAsia" w:hAnsi="Cambria" w:cstheme="minorHAnsi"/>
          <w:b/>
          <w:sz w:val="18"/>
          <w:szCs w:val="18"/>
          <w:u w:val="single"/>
          <w:lang w:eastAsia="hr-HR"/>
        </w:rPr>
        <w:t xml:space="preserve">Kratkoročno zaduživanje </w:t>
      </w:r>
    </w:p>
    <w:p w:rsidR="00593C7E" w:rsidRPr="00C0182A" w:rsidRDefault="00593C7E" w:rsidP="00593C7E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Općina se kratkoročno zadužila u prvom polugodištu 202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.  godine u sljedećim iznosima: </w:t>
      </w:r>
    </w:p>
    <w:p w:rsidR="00593C7E" w:rsidRPr="00C0182A" w:rsidRDefault="00DB191A" w:rsidP="007B20EF">
      <w:pPr>
        <w:pStyle w:val="Odlomakpopisa"/>
        <w:numPr>
          <w:ilvl w:val="0"/>
          <w:numId w:val="11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Sklopljena nagodba sa dobavljačem </w:t>
      </w:r>
      <w:r w:rsidR="00593C7E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Komunalac d.o.o. u iznosu od </w:t>
      </w:r>
      <w:r w:rsidR="00593C7E" w:rsidRPr="00C0182A">
        <w:rPr>
          <w:rFonts w:ascii="Cambria" w:eastAsia="Calibri" w:hAnsi="Cambria" w:cstheme="minorHAnsi"/>
          <w:sz w:val="18"/>
          <w:szCs w:val="18"/>
        </w:rPr>
        <w:t>1.151.270,10 kn</w:t>
      </w:r>
      <w:r w:rsidR="00593C7E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</w:t>
      </w:r>
      <w:r w:rsidR="00593C7E" w:rsidRPr="00C0182A">
        <w:rPr>
          <w:rFonts w:ascii="Cambria" w:hAnsi="Cambria" w:cstheme="minorHAnsi"/>
          <w:sz w:val="18"/>
          <w:szCs w:val="18"/>
        </w:rPr>
        <w:t>za</w:t>
      </w:r>
      <w:r w:rsidR="00593C7E" w:rsidRPr="00C0182A">
        <w:rPr>
          <w:rFonts w:ascii="Cambria" w:eastAsia="Calibri" w:hAnsi="Cambria" w:cstheme="minorHAnsi"/>
          <w:sz w:val="18"/>
          <w:szCs w:val="18"/>
        </w:rPr>
        <w:t xml:space="preserve"> sufinaciranj</w:t>
      </w:r>
      <w:r w:rsidR="00593C7E" w:rsidRPr="00C0182A">
        <w:rPr>
          <w:rFonts w:ascii="Cambria" w:hAnsi="Cambria" w:cstheme="minorHAnsi"/>
          <w:sz w:val="18"/>
          <w:szCs w:val="18"/>
        </w:rPr>
        <w:t>e</w:t>
      </w:r>
      <w:r w:rsidR="00593C7E" w:rsidRPr="00C0182A">
        <w:rPr>
          <w:rFonts w:ascii="Cambria" w:eastAsia="Calibri" w:hAnsi="Cambria" w:cstheme="minorHAnsi"/>
          <w:sz w:val="18"/>
          <w:szCs w:val="18"/>
        </w:rPr>
        <w:t xml:space="preserve"> radova“Izgradnja vodovodne i kanalizacijske mreže naselja R</w:t>
      </w:r>
      <w:r w:rsidR="00593C7E" w:rsidRPr="00C0182A">
        <w:rPr>
          <w:rFonts w:ascii="Cambria" w:hAnsi="Cambria" w:cstheme="minorHAnsi"/>
          <w:sz w:val="18"/>
          <w:szCs w:val="18"/>
        </w:rPr>
        <w:t xml:space="preserve">abatin u Svetom Filip i Jakovu, </w:t>
      </w:r>
      <w:r w:rsidRPr="00C0182A">
        <w:rPr>
          <w:rFonts w:ascii="Cambria" w:hAnsi="Cambria" w:cstheme="minorHAnsi"/>
          <w:sz w:val="18"/>
          <w:szCs w:val="18"/>
        </w:rPr>
        <w:t xml:space="preserve"> izdavanjem mjenica </w:t>
      </w:r>
      <w:r w:rsidR="00593C7E" w:rsidRPr="00C0182A">
        <w:rPr>
          <w:rFonts w:ascii="Cambria" w:hAnsi="Cambria" w:cstheme="minorHAnsi"/>
          <w:sz w:val="18"/>
          <w:szCs w:val="18"/>
        </w:rPr>
        <w:t>na 12 mjeseci</w:t>
      </w:r>
      <w:r w:rsidR="00D6035B" w:rsidRPr="00C0182A">
        <w:rPr>
          <w:rFonts w:ascii="Cambria" w:hAnsi="Cambria" w:cstheme="minorHAnsi"/>
          <w:sz w:val="18"/>
          <w:szCs w:val="18"/>
        </w:rPr>
        <w:t xml:space="preserve"> (do 20.03.2021.)</w:t>
      </w:r>
      <w:r w:rsidR="00593C7E" w:rsidRPr="00C0182A">
        <w:rPr>
          <w:rFonts w:ascii="Cambria" w:hAnsi="Cambria" w:cstheme="minorHAnsi"/>
          <w:sz w:val="18"/>
          <w:szCs w:val="18"/>
        </w:rPr>
        <w:t xml:space="preserve">. </w:t>
      </w:r>
      <w:r w:rsidR="00593C7E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Do 30.06. podmireno je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60</w:t>
      </w:r>
      <w:r w:rsidR="00593C7E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0.000,00.</w:t>
      </w:r>
    </w:p>
    <w:p w:rsidR="00D6035B" w:rsidRPr="00C0182A" w:rsidRDefault="00D6035B" w:rsidP="007B20EF">
      <w:pPr>
        <w:pStyle w:val="Odlomakpopisa"/>
        <w:numPr>
          <w:ilvl w:val="0"/>
          <w:numId w:val="11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Ugovoreni je nenamjeski kredit kod Erste&amp;steiermarkische bank d.d. u iznosu od 1.500.000,00 kn za likivdnost zbog COVID-19 na rok od 12 mjeseci. </w:t>
      </w:r>
    </w:p>
    <w:p w:rsidR="00D6035B" w:rsidRPr="00C0182A" w:rsidRDefault="00D6035B" w:rsidP="007B20EF">
      <w:pPr>
        <w:pStyle w:val="Odlomakpopisa"/>
        <w:numPr>
          <w:ilvl w:val="0"/>
          <w:numId w:val="11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Ugovoreni je moratorij na kredit kod Erste&amp;steiermarkische bank d.d. u iznosu od 2.000.000,00 kn zbog COVID-19 na rok od 12 mjeseci (do sprnja 202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2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.)</w:t>
      </w:r>
    </w:p>
    <w:p w:rsidR="002E6A59" w:rsidRPr="00C0182A" w:rsidRDefault="002E6A59" w:rsidP="007B20EF">
      <w:pPr>
        <w:pStyle w:val="Odlomakpopisa"/>
        <w:numPr>
          <w:ilvl w:val="0"/>
          <w:numId w:val="11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Ugovoreni otkup dospijelih potraživanja za doba</w:t>
      </w:r>
      <w:r w:rsidR="00654D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v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ljača Golemi, vlasnik Vinko Golem kod Erste&amp;steiermarkische bank d.d. u iznosu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514.502,91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na rok od 12 mjeseci. </w:t>
      </w:r>
    </w:p>
    <w:p w:rsidR="002E6A59" w:rsidRPr="00C0182A" w:rsidRDefault="002E6A59" w:rsidP="007B20EF">
      <w:pPr>
        <w:pStyle w:val="Odlomakpopisa"/>
        <w:numPr>
          <w:ilvl w:val="0"/>
          <w:numId w:val="11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Ugovoreni otkup dospijelih potraživanja za doba</w:t>
      </w:r>
      <w:r w:rsidR="00654D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v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ljača Marex Elektrostroj d.o.o. kod Erste&amp;steiermarkische bank d.d. u iznosu 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811.144,64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na rok od 12 mjeseci</w:t>
      </w:r>
      <w:r w:rsidR="00F12A3C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.</w:t>
      </w:r>
    </w:p>
    <w:p w:rsidR="00934635" w:rsidRPr="00C0182A" w:rsidRDefault="00934635" w:rsidP="00934635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Članak 10.</w:t>
      </w:r>
    </w:p>
    <w:p w:rsidR="00934635" w:rsidRPr="00C0182A" w:rsidRDefault="0083644B" w:rsidP="00FE4ADE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Obrazloženje ostv</w:t>
      </w:r>
      <w:r w:rsidR="00934635" w:rsidRPr="00C0182A">
        <w:rPr>
          <w:rFonts w:ascii="Cambria" w:eastAsia="Times New Roman" w:hAnsi="Cambria" w:cstheme="minorHAnsi"/>
          <w:b/>
          <w:sz w:val="18"/>
          <w:szCs w:val="18"/>
        </w:rPr>
        <w:t xml:space="preserve">arenja </w:t>
      </w:r>
      <w:r w:rsidR="00801D54" w:rsidRPr="00C0182A">
        <w:rPr>
          <w:rFonts w:ascii="Cambria" w:eastAsia="Times New Roman" w:hAnsi="Cambria" w:cstheme="minorHAnsi"/>
          <w:b/>
          <w:sz w:val="18"/>
          <w:szCs w:val="18"/>
        </w:rPr>
        <w:t>p</w:t>
      </w:r>
      <w:r w:rsidR="00934635" w:rsidRPr="00C0182A">
        <w:rPr>
          <w:rFonts w:ascii="Cambria" w:eastAsia="Times New Roman" w:hAnsi="Cambria" w:cstheme="minorHAnsi"/>
          <w:b/>
          <w:sz w:val="18"/>
          <w:szCs w:val="18"/>
        </w:rPr>
        <w:t>rihoda i primitaka, rashoda i izdataka</w:t>
      </w:r>
    </w:p>
    <w:p w:rsidR="00563118" w:rsidRPr="00C0182A" w:rsidRDefault="00563118" w:rsidP="00563118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Polugodišnjim izvještajem o izvršenju Proračuna za prvo polugodište 202</w:t>
      </w:r>
      <w:r w:rsidR="00505B1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. godine obuhvaćeni su osim Proračuna Općine i svi prihodi i rashodi proračunskih korisnika:</w:t>
      </w:r>
    </w:p>
    <w:p w:rsidR="00563118" w:rsidRPr="00C0182A" w:rsidRDefault="00563118" w:rsidP="00563118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– Dječji vrtić „CVIT“. </w:t>
      </w:r>
    </w:p>
    <w:p w:rsidR="00563118" w:rsidRPr="00C0182A" w:rsidRDefault="00563118" w:rsidP="00563118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– „Centar za pružanje usluga u zajednici“.</w:t>
      </w:r>
    </w:p>
    <w:p w:rsidR="00763673" w:rsidRPr="00C0182A" w:rsidRDefault="00463480" w:rsidP="00763673">
      <w:pPr>
        <w:pStyle w:val="Odlomakpopisa"/>
        <w:numPr>
          <w:ilvl w:val="0"/>
          <w:numId w:val="13"/>
        </w:numPr>
        <w:tabs>
          <w:tab w:val="left" w:pos="1545"/>
        </w:tabs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Ostvarenje </w:t>
      </w:r>
      <w:r w:rsidRPr="00C0182A">
        <w:rPr>
          <w:rFonts w:ascii="Cambria" w:hAnsi="Cambria" w:cstheme="minorHAnsi"/>
          <w:sz w:val="18"/>
          <w:szCs w:val="18"/>
        </w:rPr>
        <w:t xml:space="preserve">PRIHODA </w:t>
      </w:r>
      <w:r w:rsidR="004C1A02" w:rsidRPr="00C0182A">
        <w:rPr>
          <w:rFonts w:ascii="Cambria" w:hAnsi="Cambria" w:cstheme="minorHAnsi"/>
          <w:sz w:val="18"/>
          <w:szCs w:val="18"/>
        </w:rPr>
        <w:t>I PRIMITAKA</w:t>
      </w:r>
    </w:p>
    <w:p w:rsidR="00763673" w:rsidRPr="00C0182A" w:rsidRDefault="00763673" w:rsidP="00763673">
      <w:pPr>
        <w:tabs>
          <w:tab w:val="left" w:pos="1545"/>
        </w:tabs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Ukupni prihodi i primici proračuna za prvo polugodište 202</w:t>
      </w:r>
      <w:r w:rsidR="00B056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. godine iznose </w:t>
      </w:r>
      <w:r w:rsidR="00B056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13.213.221,50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kunu. Od toga prihodi poslovanja iznose 1</w:t>
      </w:r>
      <w:r w:rsidR="00BF7FE7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1.191.103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,00 kuna, prihodi od prodaje nefinancijske imovine iznose </w:t>
      </w:r>
      <w:r w:rsidR="00BF7FE7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362.690,00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 kuna te primici od zaduživanja </w:t>
      </w:r>
      <w:r w:rsidR="00BF7FE7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1.659.430,00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kuna .</w:t>
      </w:r>
    </w:p>
    <w:p w:rsidR="00563118" w:rsidRPr="00C0182A" w:rsidRDefault="00563118" w:rsidP="00563118">
      <w:pPr>
        <w:pStyle w:val="Bezproreda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Ukupno ostvareni prihodi poslovanja iznose </w:t>
      </w:r>
      <w:r w:rsidR="00BF7FE7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11.191.103,00 </w:t>
      </w:r>
      <w:r w:rsidRPr="00C0182A">
        <w:rPr>
          <w:rFonts w:ascii="Cambria" w:hAnsi="Cambria" w:cstheme="minorHAnsi"/>
          <w:sz w:val="18"/>
          <w:szCs w:val="18"/>
        </w:rPr>
        <w:t xml:space="preserve">kuna, od čega se na Dječji vrtić „CVIT“ odnosi iznos od </w:t>
      </w:r>
      <w:r w:rsidR="00C44694" w:rsidRPr="00C0182A">
        <w:rPr>
          <w:rFonts w:ascii="Cambria" w:hAnsi="Cambria" w:cstheme="minorHAnsi"/>
          <w:sz w:val="18"/>
          <w:szCs w:val="18"/>
        </w:rPr>
        <w:t xml:space="preserve">421.226,50 </w:t>
      </w:r>
      <w:r w:rsidRPr="00C0182A">
        <w:rPr>
          <w:rFonts w:ascii="Cambria" w:hAnsi="Cambria" w:cstheme="minorHAnsi"/>
          <w:sz w:val="18"/>
          <w:szCs w:val="18"/>
        </w:rPr>
        <w:t xml:space="preserve">kuna. Ukupno ostvareni prihodi poslovanja u prethodnom razdoblju iznose </w:t>
      </w:r>
      <w:r w:rsidR="00463480" w:rsidRPr="00C0182A">
        <w:rPr>
          <w:rFonts w:ascii="Cambria" w:hAnsi="Cambria" w:cstheme="minorHAnsi"/>
          <w:sz w:val="18"/>
          <w:szCs w:val="18"/>
        </w:rPr>
        <w:t>1</w:t>
      </w:r>
      <w:r w:rsidR="00BF7FE7" w:rsidRPr="00C0182A">
        <w:rPr>
          <w:rFonts w:ascii="Cambria" w:hAnsi="Cambria" w:cstheme="minorHAnsi"/>
          <w:sz w:val="18"/>
          <w:szCs w:val="18"/>
        </w:rPr>
        <w:t>0.524.244,00</w:t>
      </w:r>
      <w:r w:rsidR="00763673" w:rsidRPr="00C0182A">
        <w:rPr>
          <w:rFonts w:ascii="Cambria" w:hAnsi="Cambria" w:cstheme="minorHAnsi"/>
          <w:sz w:val="18"/>
          <w:szCs w:val="18"/>
        </w:rPr>
        <w:t xml:space="preserve"> kuna, što daje ostvarenje u odnosu na prethodno razdoblje od</w:t>
      </w:r>
      <w:r w:rsidRPr="00C0182A">
        <w:rPr>
          <w:rFonts w:ascii="Cambria" w:hAnsi="Cambria" w:cstheme="minorHAnsi"/>
          <w:sz w:val="18"/>
          <w:szCs w:val="18"/>
        </w:rPr>
        <w:t xml:space="preserve"> </w:t>
      </w:r>
      <w:r w:rsidR="00BF7FE7" w:rsidRPr="00C0182A">
        <w:rPr>
          <w:rFonts w:ascii="Cambria" w:hAnsi="Cambria" w:cstheme="minorHAnsi"/>
          <w:sz w:val="18"/>
          <w:szCs w:val="18"/>
        </w:rPr>
        <w:t>106,</w:t>
      </w:r>
      <w:r w:rsidR="00763673" w:rsidRPr="00C0182A">
        <w:rPr>
          <w:rFonts w:ascii="Cambria" w:hAnsi="Cambria" w:cstheme="minorHAnsi"/>
          <w:sz w:val="18"/>
          <w:szCs w:val="18"/>
        </w:rPr>
        <w:t>3</w:t>
      </w:r>
      <w:r w:rsidR="00BF7FE7" w:rsidRPr="00C0182A">
        <w:rPr>
          <w:rFonts w:ascii="Cambria" w:hAnsi="Cambria" w:cstheme="minorHAnsi"/>
          <w:sz w:val="18"/>
          <w:szCs w:val="18"/>
        </w:rPr>
        <w:t>0</w:t>
      </w:r>
      <w:r w:rsidRPr="00C0182A">
        <w:rPr>
          <w:rFonts w:ascii="Cambria" w:hAnsi="Cambria" w:cstheme="minorHAnsi"/>
          <w:sz w:val="18"/>
          <w:szCs w:val="18"/>
        </w:rPr>
        <w:t>%.</w:t>
      </w:r>
      <w:r w:rsidR="00463480" w:rsidRPr="00C0182A">
        <w:rPr>
          <w:rFonts w:ascii="Cambria" w:hAnsi="Cambria" w:cstheme="minorHAnsi"/>
          <w:sz w:val="18"/>
          <w:szCs w:val="18"/>
        </w:rPr>
        <w:t xml:space="preserve"> Proračunski korisnik „Centar za pružanje usluga u zajednici“ nije imao prihoda.</w:t>
      </w:r>
    </w:p>
    <w:p w:rsidR="00563118" w:rsidRPr="00C0182A" w:rsidRDefault="00563118" w:rsidP="00563118">
      <w:pPr>
        <w:pStyle w:val="Bezproreda"/>
        <w:rPr>
          <w:rFonts w:ascii="Cambria" w:hAnsi="Cambria" w:cstheme="minorHAnsi"/>
          <w:sz w:val="18"/>
          <w:szCs w:val="18"/>
        </w:rPr>
      </w:pPr>
    </w:p>
    <w:p w:rsidR="00563118" w:rsidRPr="00C0182A" w:rsidRDefault="00563118" w:rsidP="00563118">
      <w:pPr>
        <w:pStyle w:val="Bezproreda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Ostvareni prihod poslovanja koji je naplatio korisnik odnosi se na:</w:t>
      </w:r>
    </w:p>
    <w:p w:rsidR="00763673" w:rsidRPr="00C0182A" w:rsidRDefault="00563118" w:rsidP="007B20EF">
      <w:pPr>
        <w:pStyle w:val="Bezproreda"/>
        <w:numPr>
          <w:ilvl w:val="0"/>
          <w:numId w:val="12"/>
        </w:num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Prihodi od sufinanciranja dijela cijene boravka djece u dječjem vrtiću od strane roditelja</w:t>
      </w:r>
      <w:r w:rsidR="00763673" w:rsidRPr="00C0182A">
        <w:rPr>
          <w:rFonts w:ascii="Cambria" w:hAnsi="Cambria" w:cstheme="minorHAnsi"/>
          <w:sz w:val="18"/>
          <w:szCs w:val="18"/>
        </w:rPr>
        <w:t xml:space="preserve">: </w:t>
      </w:r>
      <w:r w:rsidR="001C3FBA" w:rsidRPr="00C0182A">
        <w:rPr>
          <w:rFonts w:ascii="Cambria" w:hAnsi="Cambria" w:cstheme="minorHAnsi"/>
          <w:sz w:val="18"/>
          <w:szCs w:val="18"/>
        </w:rPr>
        <w:t>400.706,50</w:t>
      </w:r>
      <w:r w:rsidR="00763673" w:rsidRPr="00C0182A">
        <w:rPr>
          <w:rFonts w:ascii="Cambria" w:hAnsi="Cambria" w:cstheme="minorHAnsi"/>
          <w:sz w:val="18"/>
          <w:szCs w:val="18"/>
        </w:rPr>
        <w:t xml:space="preserve"> kn.</w:t>
      </w:r>
    </w:p>
    <w:p w:rsidR="00563118" w:rsidRPr="00C0182A" w:rsidRDefault="00763673" w:rsidP="00563118">
      <w:pPr>
        <w:pStyle w:val="Bezproreda"/>
        <w:numPr>
          <w:ilvl w:val="0"/>
          <w:numId w:val="12"/>
        </w:num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Pomoći od državnog proračuna</w:t>
      </w:r>
      <w:r w:rsidR="00563118" w:rsidRPr="00C0182A">
        <w:rPr>
          <w:rFonts w:ascii="Cambria" w:hAnsi="Cambria" w:cstheme="minorHAnsi"/>
          <w:sz w:val="18"/>
          <w:szCs w:val="18"/>
        </w:rPr>
        <w:t xml:space="preserve"> - u iznosu od </w:t>
      </w:r>
      <w:r w:rsidR="001C3FBA" w:rsidRPr="00C0182A">
        <w:rPr>
          <w:rFonts w:ascii="Cambria" w:hAnsi="Cambria" w:cstheme="minorHAnsi"/>
          <w:sz w:val="18"/>
          <w:szCs w:val="18"/>
        </w:rPr>
        <w:t>20.52</w:t>
      </w:r>
      <w:r w:rsidRPr="00C0182A">
        <w:rPr>
          <w:rFonts w:ascii="Cambria" w:hAnsi="Cambria" w:cstheme="minorHAnsi"/>
          <w:sz w:val="18"/>
          <w:szCs w:val="18"/>
        </w:rPr>
        <w:t>0</w:t>
      </w:r>
      <w:r w:rsidR="00563118" w:rsidRPr="00C0182A">
        <w:rPr>
          <w:rFonts w:ascii="Cambria" w:hAnsi="Cambria" w:cstheme="minorHAnsi"/>
          <w:sz w:val="18"/>
          <w:szCs w:val="18"/>
        </w:rPr>
        <w:t>,00 kn.</w:t>
      </w:r>
    </w:p>
    <w:p w:rsidR="00563118" w:rsidRPr="00C0182A" w:rsidRDefault="00563118" w:rsidP="00563118">
      <w:pPr>
        <w:pStyle w:val="Bezproreda"/>
        <w:jc w:val="both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Sve ostalo odnosi se na Općinu Sveti Filip i Jakov.</w:t>
      </w:r>
    </w:p>
    <w:p w:rsidR="00463480" w:rsidRPr="00C0182A" w:rsidRDefault="00463480" w:rsidP="00563118">
      <w:pPr>
        <w:pStyle w:val="Bezproreda"/>
        <w:jc w:val="both"/>
        <w:rPr>
          <w:rFonts w:ascii="Cambria" w:hAnsi="Cambria" w:cstheme="minorHAnsi"/>
          <w:sz w:val="18"/>
          <w:szCs w:val="18"/>
          <w:highlight w:val="yellow"/>
        </w:rPr>
      </w:pPr>
    </w:p>
    <w:p w:rsidR="00FE4ADE" w:rsidRPr="00C0182A" w:rsidRDefault="004C1A02" w:rsidP="00D16280">
      <w:p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b/>
          <w:sz w:val="18"/>
          <w:szCs w:val="18"/>
        </w:rPr>
        <w:t>Prihodi poslovanja</w:t>
      </w:r>
      <w:r w:rsidRPr="00C0182A">
        <w:rPr>
          <w:rFonts w:ascii="Cambria" w:hAnsi="Cambria" w:cstheme="minorHAnsi"/>
          <w:sz w:val="18"/>
          <w:szCs w:val="18"/>
        </w:rPr>
        <w:t xml:space="preserve"> odnose se na prihode od poreza, pomoći iz inozemstva i od subjekata unutar općeg proračuna, prihode od imovine, prihode od administrativnih i upravnih pristojbi, pristojbi po posebnim propisima i naknada, prihode od prodaje proizvoda i robe te pruženih usluga i prihode od donacija, te kazne, upravne mjere i ostale prihode. Porezni prihodi, koji su najznačajniji prihodi poslovanja, ostvareni su u iznosu od </w:t>
      </w:r>
      <w:r w:rsidR="00D16280" w:rsidRPr="00C0182A">
        <w:rPr>
          <w:rFonts w:ascii="Cambria" w:hAnsi="Cambria" w:cstheme="minorHAnsi"/>
          <w:sz w:val="18"/>
          <w:szCs w:val="18"/>
        </w:rPr>
        <w:t>5.</w:t>
      </w:r>
      <w:r w:rsidR="00BF7FE7" w:rsidRPr="00C0182A">
        <w:rPr>
          <w:rFonts w:ascii="Cambria" w:hAnsi="Cambria" w:cstheme="minorHAnsi"/>
          <w:sz w:val="18"/>
          <w:szCs w:val="18"/>
        </w:rPr>
        <w:t>682.910,00</w:t>
      </w:r>
      <w:r w:rsidRPr="00C0182A">
        <w:rPr>
          <w:rFonts w:ascii="Cambria" w:hAnsi="Cambria" w:cstheme="minorHAnsi"/>
          <w:sz w:val="18"/>
          <w:szCs w:val="18"/>
        </w:rPr>
        <w:t xml:space="preserve"> kuna. Prihode od poreza čine porez </w:t>
      </w:r>
      <w:r w:rsidR="00D16280" w:rsidRPr="00C0182A">
        <w:rPr>
          <w:rFonts w:ascii="Cambria" w:hAnsi="Cambria" w:cstheme="minorHAnsi"/>
          <w:sz w:val="18"/>
          <w:szCs w:val="18"/>
        </w:rPr>
        <w:t xml:space="preserve">i prirez </w:t>
      </w:r>
      <w:r w:rsidRPr="00C0182A">
        <w:rPr>
          <w:rFonts w:ascii="Cambria" w:hAnsi="Cambria" w:cstheme="minorHAnsi"/>
          <w:sz w:val="18"/>
          <w:szCs w:val="18"/>
        </w:rPr>
        <w:t>na dohodak, porez</w:t>
      </w:r>
      <w:r w:rsidR="00D16280" w:rsidRPr="00C0182A">
        <w:rPr>
          <w:rFonts w:ascii="Cambria" w:hAnsi="Cambria" w:cstheme="minorHAnsi"/>
          <w:sz w:val="18"/>
          <w:szCs w:val="18"/>
        </w:rPr>
        <w:t>i</w:t>
      </w:r>
      <w:r w:rsidRPr="00C0182A">
        <w:rPr>
          <w:rFonts w:ascii="Cambria" w:hAnsi="Cambria" w:cstheme="minorHAnsi"/>
          <w:sz w:val="18"/>
          <w:szCs w:val="18"/>
        </w:rPr>
        <w:t xml:space="preserve"> na imovinu i porezi na robu i </w:t>
      </w:r>
      <w:r w:rsidRPr="00C0182A">
        <w:rPr>
          <w:rFonts w:ascii="Cambria" w:hAnsi="Cambria" w:cstheme="minorHAnsi"/>
          <w:sz w:val="18"/>
          <w:szCs w:val="18"/>
        </w:rPr>
        <w:lastRenderedPageBreak/>
        <w:t xml:space="preserve">usluge. </w:t>
      </w:r>
      <w:r w:rsidR="00D16280" w:rsidRPr="00C0182A">
        <w:rPr>
          <w:rFonts w:ascii="Cambria" w:hAnsi="Cambria" w:cstheme="minorHAnsi"/>
          <w:sz w:val="18"/>
          <w:szCs w:val="18"/>
        </w:rPr>
        <w:t xml:space="preserve">Ostvarenje poreza na kuće za odmor je </w:t>
      </w:r>
      <w:r w:rsidR="00BF7FE7" w:rsidRPr="00C0182A">
        <w:rPr>
          <w:rFonts w:ascii="Cambria" w:hAnsi="Cambria" w:cstheme="minorHAnsi"/>
          <w:sz w:val="18"/>
          <w:szCs w:val="18"/>
        </w:rPr>
        <w:t>132,60</w:t>
      </w:r>
      <w:r w:rsidR="00D16280" w:rsidRPr="00C0182A">
        <w:rPr>
          <w:rFonts w:ascii="Cambria" w:hAnsi="Cambria" w:cstheme="minorHAnsi"/>
          <w:sz w:val="18"/>
          <w:szCs w:val="18"/>
        </w:rPr>
        <w:t xml:space="preserve">% u onosu na prethodno razdoblje zbog ranijeg obračuna. Porez na nekretnine je ostvaren </w:t>
      </w:r>
      <w:r w:rsidR="00BF7FE7" w:rsidRPr="00C0182A">
        <w:rPr>
          <w:rFonts w:ascii="Cambria" w:hAnsi="Cambria" w:cstheme="minorHAnsi"/>
          <w:sz w:val="18"/>
          <w:szCs w:val="18"/>
        </w:rPr>
        <w:t>110,90</w:t>
      </w:r>
      <w:r w:rsidR="00D16280" w:rsidRPr="00C0182A">
        <w:rPr>
          <w:rFonts w:ascii="Cambria" w:hAnsi="Cambria" w:cstheme="minorHAnsi"/>
          <w:sz w:val="18"/>
          <w:szCs w:val="18"/>
        </w:rPr>
        <w:t xml:space="preserve">% </w:t>
      </w:r>
      <w:r w:rsidR="00BF7FE7" w:rsidRPr="00C0182A">
        <w:rPr>
          <w:rFonts w:ascii="Cambria" w:hAnsi="Cambria" w:cstheme="minorHAnsi"/>
          <w:sz w:val="18"/>
          <w:szCs w:val="18"/>
        </w:rPr>
        <w:t>u odnosu na prethodno razdoblje.</w:t>
      </w:r>
    </w:p>
    <w:p w:rsidR="00D16280" w:rsidRPr="00C0182A" w:rsidRDefault="00D16280" w:rsidP="00D16280">
      <w:pPr>
        <w:rPr>
          <w:rFonts w:ascii="Cambria" w:hAnsi="Cambria" w:cstheme="minorHAnsi"/>
          <w:sz w:val="18"/>
          <w:szCs w:val="18"/>
          <w:highlight w:val="yellow"/>
        </w:rPr>
      </w:pPr>
      <w:r w:rsidRPr="00C0182A">
        <w:rPr>
          <w:rFonts w:ascii="Cambria" w:hAnsi="Cambria" w:cstheme="minorHAnsi"/>
          <w:b/>
          <w:bCs/>
          <w:sz w:val="18"/>
          <w:szCs w:val="18"/>
        </w:rPr>
        <w:t xml:space="preserve">Pomoći proračunu iz drugih proračuna </w:t>
      </w:r>
      <w:r w:rsidRPr="00C0182A">
        <w:rPr>
          <w:rFonts w:ascii="Cambria" w:hAnsi="Cambria" w:cstheme="minorHAnsi"/>
          <w:sz w:val="18"/>
          <w:szCs w:val="18"/>
        </w:rPr>
        <w:t xml:space="preserve">ostvarene su u ukupnom iznosu od </w:t>
      </w:r>
      <w:r w:rsidR="00BF7FE7" w:rsidRPr="00C0182A">
        <w:rPr>
          <w:rFonts w:ascii="Cambria" w:hAnsi="Cambria" w:cstheme="minorHAnsi"/>
          <w:sz w:val="18"/>
          <w:szCs w:val="18"/>
        </w:rPr>
        <w:t>1.096.860,00</w:t>
      </w:r>
      <w:r w:rsidRPr="00C0182A">
        <w:rPr>
          <w:rFonts w:ascii="Cambria" w:hAnsi="Cambria" w:cstheme="minorHAnsi"/>
          <w:sz w:val="18"/>
          <w:szCs w:val="18"/>
        </w:rPr>
        <w:t xml:space="preserve"> kuna, a odnose se na </w:t>
      </w:r>
      <w:r w:rsidR="001C3FBA" w:rsidRPr="00C0182A">
        <w:rPr>
          <w:rFonts w:ascii="Cambria" w:hAnsi="Cambria" w:cstheme="minorHAnsi"/>
          <w:sz w:val="18"/>
          <w:szCs w:val="18"/>
        </w:rPr>
        <w:t>947.212,26 kuna</w:t>
      </w:r>
      <w:r w:rsidR="00354787" w:rsidRPr="00C0182A">
        <w:rPr>
          <w:rFonts w:ascii="Cambria" w:hAnsi="Cambria" w:cstheme="minorHAnsi"/>
          <w:sz w:val="18"/>
          <w:szCs w:val="18"/>
        </w:rPr>
        <w:t xml:space="preserve"> državne kompenzacijske mjere, </w:t>
      </w:r>
      <w:r w:rsidR="001C3FBA" w:rsidRPr="00C0182A">
        <w:rPr>
          <w:rFonts w:ascii="Cambria" w:hAnsi="Cambria" w:cstheme="minorHAnsi"/>
          <w:sz w:val="18"/>
          <w:szCs w:val="18"/>
        </w:rPr>
        <w:t>od Županije 1</w:t>
      </w:r>
      <w:r w:rsidR="00354787" w:rsidRPr="00C0182A">
        <w:rPr>
          <w:rFonts w:ascii="Cambria" w:hAnsi="Cambria" w:cstheme="minorHAnsi"/>
          <w:sz w:val="18"/>
          <w:szCs w:val="18"/>
        </w:rPr>
        <w:t>00.000,00 za projekt plaža</w:t>
      </w:r>
      <w:r w:rsidR="001C3FBA" w:rsidRPr="00C0182A">
        <w:rPr>
          <w:rFonts w:ascii="Cambria" w:hAnsi="Cambria" w:cstheme="minorHAnsi"/>
          <w:sz w:val="18"/>
          <w:szCs w:val="18"/>
        </w:rPr>
        <w:t>, 8.000,00 za održavanje kina, 21.127,59 za lokalne izbore</w:t>
      </w:r>
      <w:r w:rsidR="00354787" w:rsidRPr="00C0182A">
        <w:rPr>
          <w:rFonts w:ascii="Cambria" w:hAnsi="Cambria" w:cstheme="minorHAnsi"/>
          <w:sz w:val="18"/>
          <w:szCs w:val="18"/>
        </w:rPr>
        <w:t>.</w:t>
      </w:r>
      <w:r w:rsidRPr="00C0182A">
        <w:rPr>
          <w:rFonts w:ascii="Cambria" w:hAnsi="Cambria" w:cstheme="minorHAnsi"/>
          <w:sz w:val="18"/>
          <w:szCs w:val="18"/>
        </w:rPr>
        <w:t xml:space="preserve"> </w:t>
      </w:r>
    </w:p>
    <w:p w:rsidR="004C1A02" w:rsidRPr="00C0182A" w:rsidRDefault="00D16280" w:rsidP="00D16280">
      <w:pPr>
        <w:contextualSpacing/>
        <w:rPr>
          <w:rFonts w:ascii="Cambria" w:hAnsi="Cambria" w:cstheme="minorHAnsi"/>
          <w:sz w:val="18"/>
          <w:szCs w:val="18"/>
          <w:highlight w:val="yellow"/>
        </w:rPr>
      </w:pPr>
      <w:r w:rsidRPr="00C0182A">
        <w:rPr>
          <w:rFonts w:ascii="Cambria" w:hAnsi="Cambria" w:cstheme="minorHAnsi"/>
          <w:b/>
          <w:bCs/>
          <w:sz w:val="18"/>
          <w:szCs w:val="18"/>
        </w:rPr>
        <w:t xml:space="preserve">Pomoći iz državnog proračuna temeljem EU sredstava </w:t>
      </w:r>
      <w:r w:rsidR="004C1A02" w:rsidRPr="00C0182A">
        <w:rPr>
          <w:rFonts w:ascii="Cambria" w:hAnsi="Cambria" w:cstheme="minorHAnsi"/>
          <w:sz w:val="18"/>
          <w:szCs w:val="18"/>
        </w:rPr>
        <w:t xml:space="preserve">ostvarene su u iznosu od </w:t>
      </w:r>
      <w:r w:rsidR="00BF7FE7" w:rsidRPr="00C0182A">
        <w:rPr>
          <w:rFonts w:ascii="Cambria" w:hAnsi="Cambria" w:cstheme="minorHAnsi"/>
          <w:sz w:val="18"/>
          <w:szCs w:val="18"/>
        </w:rPr>
        <w:t>91.945,00</w:t>
      </w:r>
      <w:r w:rsidR="004C1A02" w:rsidRPr="00C0182A">
        <w:rPr>
          <w:rFonts w:ascii="Cambria" w:hAnsi="Cambria" w:cstheme="minorHAnsi"/>
          <w:sz w:val="18"/>
          <w:szCs w:val="18"/>
        </w:rPr>
        <w:t xml:space="preserve"> kuna</w:t>
      </w:r>
      <w:r w:rsidR="001C3FBA" w:rsidRPr="00C0182A">
        <w:rPr>
          <w:rFonts w:ascii="Cambria" w:hAnsi="Cambria" w:cstheme="minorHAnsi"/>
          <w:sz w:val="18"/>
          <w:szCs w:val="18"/>
        </w:rPr>
        <w:t xml:space="preserve">, </w:t>
      </w:r>
      <w:r w:rsidR="004C1A02" w:rsidRPr="00C0182A">
        <w:rPr>
          <w:rFonts w:ascii="Cambria" w:hAnsi="Cambria" w:cstheme="minorHAnsi"/>
          <w:sz w:val="18"/>
          <w:szCs w:val="18"/>
        </w:rPr>
        <w:t xml:space="preserve">a odnose se </w:t>
      </w:r>
      <w:r w:rsidR="001C3FBA" w:rsidRPr="00C0182A">
        <w:rPr>
          <w:rFonts w:ascii="Cambria" w:hAnsi="Cambria" w:cstheme="minorHAnsi"/>
          <w:sz w:val="18"/>
          <w:szCs w:val="18"/>
        </w:rPr>
        <w:t>na projekt Zaželi.</w:t>
      </w:r>
    </w:p>
    <w:p w:rsidR="006452FD" w:rsidRPr="00C0182A" w:rsidRDefault="006452FD" w:rsidP="00FE4ADE">
      <w:pPr>
        <w:contextualSpacing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Značajnij</w:t>
      </w:r>
      <w:r w:rsidR="00C44694" w:rsidRPr="00C0182A">
        <w:rPr>
          <w:rFonts w:ascii="Cambria" w:hAnsi="Cambria" w:cstheme="minorHAnsi"/>
          <w:sz w:val="18"/>
          <w:szCs w:val="18"/>
        </w:rPr>
        <w:t>e povećanje</w:t>
      </w:r>
      <w:r w:rsidRPr="00C0182A">
        <w:rPr>
          <w:rFonts w:ascii="Cambria" w:hAnsi="Cambria" w:cstheme="minorHAnsi"/>
          <w:sz w:val="18"/>
          <w:szCs w:val="18"/>
        </w:rPr>
        <w:t xml:space="preserve"> prihoda izražen</w:t>
      </w:r>
      <w:r w:rsidR="00C44694" w:rsidRPr="00C0182A">
        <w:rPr>
          <w:rFonts w:ascii="Cambria" w:hAnsi="Cambria" w:cstheme="minorHAnsi"/>
          <w:sz w:val="18"/>
          <w:szCs w:val="18"/>
        </w:rPr>
        <w:t>o</w:t>
      </w:r>
      <w:r w:rsidRPr="00C0182A">
        <w:rPr>
          <w:rFonts w:ascii="Cambria" w:hAnsi="Cambria" w:cstheme="minorHAnsi"/>
          <w:sz w:val="18"/>
          <w:szCs w:val="18"/>
        </w:rPr>
        <w:t xml:space="preserve"> je kod komunalnog</w:t>
      </w:r>
      <w:r w:rsidR="00C44694" w:rsidRPr="00C0182A">
        <w:rPr>
          <w:rFonts w:ascii="Cambria" w:hAnsi="Cambria" w:cstheme="minorHAnsi"/>
          <w:sz w:val="18"/>
          <w:szCs w:val="18"/>
        </w:rPr>
        <w:t xml:space="preserve"> doprinosa i komunaalne naknade</w:t>
      </w:r>
      <w:r w:rsidRPr="00C0182A">
        <w:rPr>
          <w:rFonts w:ascii="Cambria" w:hAnsi="Cambria" w:cstheme="minorHAnsi"/>
          <w:sz w:val="18"/>
          <w:szCs w:val="18"/>
        </w:rPr>
        <w:t xml:space="preserve">. </w:t>
      </w:r>
    </w:p>
    <w:p w:rsidR="006452FD" w:rsidRPr="00C0182A" w:rsidRDefault="006452FD" w:rsidP="00FE4ADE">
      <w:pPr>
        <w:contextualSpacing/>
        <w:rPr>
          <w:rFonts w:ascii="Cambria" w:hAnsi="Cambria" w:cstheme="minorHAnsi"/>
          <w:b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Značajniji pad prihoda izražen je </w:t>
      </w:r>
      <w:r w:rsidR="00C44694" w:rsidRPr="00C0182A">
        <w:rPr>
          <w:rFonts w:ascii="Cambria" w:hAnsi="Cambria" w:cstheme="minorHAnsi"/>
          <w:sz w:val="18"/>
          <w:szCs w:val="18"/>
        </w:rPr>
        <w:t xml:space="preserve">kod prihoda </w:t>
      </w:r>
      <w:r w:rsidRPr="00C0182A">
        <w:rPr>
          <w:rFonts w:ascii="Cambria" w:hAnsi="Cambria" w:cstheme="minorHAnsi"/>
          <w:sz w:val="18"/>
          <w:szCs w:val="18"/>
        </w:rPr>
        <w:t xml:space="preserve">od prodaje nefinacijske imovine koji su ostvareni u iznosu od </w:t>
      </w:r>
      <w:r w:rsidR="00C44694" w:rsidRPr="00C0182A">
        <w:rPr>
          <w:rFonts w:ascii="Cambria" w:hAnsi="Cambria" w:cstheme="minorHAnsi"/>
          <w:sz w:val="18"/>
          <w:szCs w:val="18"/>
        </w:rPr>
        <w:t>362.690,00</w:t>
      </w:r>
      <w:r w:rsidRPr="00C0182A">
        <w:rPr>
          <w:rFonts w:ascii="Cambria" w:hAnsi="Cambria" w:cstheme="minorHAnsi"/>
          <w:sz w:val="18"/>
          <w:szCs w:val="18"/>
        </w:rPr>
        <w:t xml:space="preserve"> kn.</w:t>
      </w:r>
    </w:p>
    <w:p w:rsidR="00463480" w:rsidRPr="00C0182A" w:rsidRDefault="004C1A02" w:rsidP="00FE4ADE">
      <w:p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b/>
          <w:sz w:val="18"/>
          <w:szCs w:val="18"/>
        </w:rPr>
        <w:t>Ukupni primici</w:t>
      </w:r>
      <w:r w:rsidR="006452FD" w:rsidRPr="00C0182A">
        <w:rPr>
          <w:rFonts w:ascii="Cambria" w:hAnsi="Cambria" w:cstheme="minorHAnsi"/>
          <w:sz w:val="18"/>
          <w:szCs w:val="18"/>
        </w:rPr>
        <w:t xml:space="preserve"> </w:t>
      </w:r>
      <w:r w:rsidRPr="00C0182A">
        <w:rPr>
          <w:rFonts w:ascii="Cambria" w:hAnsi="Cambria" w:cstheme="minorHAnsi"/>
          <w:sz w:val="18"/>
          <w:szCs w:val="18"/>
        </w:rPr>
        <w:t xml:space="preserve">ostvareni u iznosu od </w:t>
      </w:r>
      <w:r w:rsidR="00C44694" w:rsidRPr="00C0182A">
        <w:rPr>
          <w:rFonts w:ascii="Cambria" w:hAnsi="Cambria" w:cstheme="minorHAnsi"/>
          <w:sz w:val="18"/>
          <w:szCs w:val="18"/>
        </w:rPr>
        <w:t xml:space="preserve">1.659.430,33 kuna. </w:t>
      </w:r>
      <w:r w:rsidR="006452FD" w:rsidRPr="00C0182A">
        <w:rPr>
          <w:rFonts w:ascii="Cambria" w:hAnsi="Cambria" w:cstheme="minorHAnsi"/>
          <w:sz w:val="18"/>
          <w:szCs w:val="18"/>
        </w:rPr>
        <w:t>Ostvarenje planiranog iznosa ovisi o tijeku izvršenja radova, a radi se o kredit</w:t>
      </w:r>
      <w:r w:rsidR="00C44694" w:rsidRPr="00C0182A">
        <w:rPr>
          <w:rFonts w:ascii="Cambria" w:hAnsi="Cambria" w:cstheme="minorHAnsi"/>
          <w:sz w:val="18"/>
          <w:szCs w:val="18"/>
        </w:rPr>
        <w:t>ima</w:t>
      </w:r>
      <w:r w:rsidR="006452FD" w:rsidRPr="00C0182A">
        <w:rPr>
          <w:rFonts w:ascii="Cambria" w:hAnsi="Cambria" w:cstheme="minorHAnsi"/>
          <w:sz w:val="18"/>
          <w:szCs w:val="18"/>
        </w:rPr>
        <w:t xml:space="preserve"> za Izgradnju i opremanje Dječjeg vrtića Cvitić u Turnju koji je </w:t>
      </w:r>
      <w:r w:rsidR="00C44694" w:rsidRPr="00C0182A">
        <w:rPr>
          <w:rFonts w:ascii="Cambria" w:hAnsi="Cambria" w:cstheme="minorHAnsi"/>
          <w:sz w:val="18"/>
          <w:szCs w:val="18"/>
        </w:rPr>
        <w:t>ostvaren u iznosu 758.377,55 te za Sanaciju lučice Konteov mul u Svetom Filip i Jakovu u iznosu od 901.052,78 kuna</w:t>
      </w:r>
      <w:r w:rsidR="006452FD" w:rsidRPr="00C0182A">
        <w:rPr>
          <w:rFonts w:ascii="Cambria" w:hAnsi="Cambria" w:cstheme="minorHAnsi"/>
          <w:sz w:val="18"/>
          <w:szCs w:val="18"/>
        </w:rPr>
        <w:t>.</w:t>
      </w:r>
    </w:p>
    <w:p w:rsidR="00463480" w:rsidRPr="00C0182A" w:rsidRDefault="00463480" w:rsidP="007B20EF">
      <w:pPr>
        <w:pStyle w:val="Bezproreda"/>
        <w:numPr>
          <w:ilvl w:val="0"/>
          <w:numId w:val="13"/>
        </w:numPr>
        <w:jc w:val="both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Ostvarenje </w:t>
      </w:r>
      <w:r w:rsidRPr="00C0182A">
        <w:rPr>
          <w:rFonts w:ascii="Cambria" w:hAnsi="Cambria" w:cstheme="minorHAnsi"/>
          <w:sz w:val="18"/>
          <w:szCs w:val="18"/>
        </w:rPr>
        <w:t>RASHODA</w:t>
      </w:r>
      <w:r w:rsidR="004C1A02" w:rsidRPr="00C0182A">
        <w:rPr>
          <w:rFonts w:ascii="Cambria" w:hAnsi="Cambria" w:cstheme="minorHAnsi"/>
          <w:sz w:val="18"/>
          <w:szCs w:val="18"/>
        </w:rPr>
        <w:t xml:space="preserve"> I IZDATAKA</w:t>
      </w:r>
    </w:p>
    <w:p w:rsidR="00563118" w:rsidRPr="00C0182A" w:rsidRDefault="00563118" w:rsidP="00563118">
      <w:pPr>
        <w:pStyle w:val="Bezproreda"/>
        <w:rPr>
          <w:rFonts w:ascii="Cambria" w:hAnsi="Cambria" w:cstheme="minorHAnsi"/>
          <w:sz w:val="18"/>
          <w:szCs w:val="18"/>
          <w:highlight w:val="yellow"/>
        </w:rPr>
      </w:pPr>
    </w:p>
    <w:p w:rsidR="00563118" w:rsidRPr="00C0182A" w:rsidRDefault="00563118" w:rsidP="00563118">
      <w:pPr>
        <w:pStyle w:val="Bezproreda"/>
        <w:rPr>
          <w:rFonts w:ascii="Cambria" w:hAnsi="Cambria" w:cstheme="minorHAnsi"/>
          <w:sz w:val="18"/>
          <w:szCs w:val="18"/>
          <w:highlight w:val="yellow"/>
        </w:rPr>
      </w:pPr>
      <w:r w:rsidRPr="00C0182A">
        <w:rPr>
          <w:rFonts w:ascii="Cambria" w:hAnsi="Cambria" w:cstheme="minorHAnsi"/>
          <w:sz w:val="18"/>
          <w:szCs w:val="18"/>
        </w:rPr>
        <w:t xml:space="preserve">Ukupno ostvareni rashodi </w:t>
      </w:r>
      <w:r w:rsidR="00125F5E" w:rsidRPr="00C0182A">
        <w:rPr>
          <w:rFonts w:ascii="Cambria" w:hAnsi="Cambria" w:cstheme="minorHAnsi"/>
          <w:sz w:val="18"/>
          <w:szCs w:val="18"/>
        </w:rPr>
        <w:t>i izdaci</w:t>
      </w:r>
      <w:r w:rsidRPr="00C0182A">
        <w:rPr>
          <w:rFonts w:ascii="Cambria" w:hAnsi="Cambria" w:cstheme="minorHAnsi"/>
          <w:sz w:val="18"/>
          <w:szCs w:val="18"/>
        </w:rPr>
        <w:t xml:space="preserve"> iznose </w:t>
      </w:r>
      <w:r w:rsidR="00125F5E" w:rsidRPr="00C0182A">
        <w:rPr>
          <w:rFonts w:ascii="Cambria" w:hAnsi="Cambria" w:cstheme="minorHAnsi"/>
          <w:sz w:val="18"/>
          <w:szCs w:val="18"/>
        </w:rPr>
        <w:t>1</w:t>
      </w:r>
      <w:r w:rsidR="00B37FF1" w:rsidRPr="00C0182A">
        <w:rPr>
          <w:rFonts w:ascii="Cambria" w:hAnsi="Cambria" w:cstheme="minorHAnsi"/>
          <w:sz w:val="18"/>
          <w:szCs w:val="18"/>
        </w:rPr>
        <w:t>4.</w:t>
      </w:r>
      <w:r w:rsidR="00B056AF" w:rsidRPr="00C0182A">
        <w:rPr>
          <w:rFonts w:ascii="Cambria" w:hAnsi="Cambria" w:cstheme="minorHAnsi"/>
          <w:sz w:val="18"/>
          <w:szCs w:val="18"/>
        </w:rPr>
        <w:t>707.5</w:t>
      </w:r>
      <w:r w:rsidR="00B37FF1" w:rsidRPr="00C0182A">
        <w:rPr>
          <w:rFonts w:ascii="Cambria" w:hAnsi="Cambria" w:cstheme="minorHAnsi"/>
          <w:sz w:val="18"/>
          <w:szCs w:val="18"/>
        </w:rPr>
        <w:t>3</w:t>
      </w:r>
      <w:r w:rsidR="00B056AF" w:rsidRPr="00C0182A">
        <w:rPr>
          <w:rFonts w:ascii="Cambria" w:hAnsi="Cambria" w:cstheme="minorHAnsi"/>
          <w:sz w:val="18"/>
          <w:szCs w:val="18"/>
        </w:rPr>
        <w:t>4,80</w:t>
      </w:r>
      <w:r w:rsidRPr="00C0182A">
        <w:rPr>
          <w:rFonts w:ascii="Cambria" w:hAnsi="Cambria" w:cstheme="minorHAnsi"/>
          <w:sz w:val="18"/>
          <w:szCs w:val="18"/>
        </w:rPr>
        <w:t xml:space="preserve"> kuna, od čega</w:t>
      </w:r>
      <w:r w:rsidR="00654DAF" w:rsidRPr="00C0182A">
        <w:rPr>
          <w:rFonts w:ascii="Cambria" w:hAnsi="Cambria" w:cstheme="minorHAnsi"/>
          <w:sz w:val="18"/>
          <w:szCs w:val="18"/>
        </w:rPr>
        <w:t xml:space="preserve"> se</w:t>
      </w:r>
      <w:r w:rsidRPr="00C0182A">
        <w:rPr>
          <w:rFonts w:ascii="Cambria" w:hAnsi="Cambria" w:cstheme="minorHAnsi"/>
          <w:sz w:val="18"/>
          <w:szCs w:val="18"/>
        </w:rPr>
        <w:t xml:space="preserve"> iznos od </w:t>
      </w:r>
      <w:r w:rsidR="00125F5E" w:rsidRPr="00C0182A">
        <w:rPr>
          <w:rFonts w:ascii="Cambria" w:hAnsi="Cambria" w:cstheme="minorHAnsi"/>
          <w:sz w:val="18"/>
          <w:szCs w:val="18"/>
        </w:rPr>
        <w:t>1</w:t>
      </w:r>
      <w:r w:rsidR="00B056AF" w:rsidRPr="00C0182A">
        <w:rPr>
          <w:rFonts w:ascii="Cambria" w:hAnsi="Cambria" w:cstheme="minorHAnsi"/>
          <w:sz w:val="18"/>
          <w:szCs w:val="18"/>
        </w:rPr>
        <w:t>0</w:t>
      </w:r>
      <w:r w:rsidR="00125F5E" w:rsidRPr="00C0182A">
        <w:rPr>
          <w:rFonts w:ascii="Cambria" w:hAnsi="Cambria" w:cstheme="minorHAnsi"/>
          <w:sz w:val="18"/>
          <w:szCs w:val="18"/>
        </w:rPr>
        <w:t>.</w:t>
      </w:r>
      <w:r w:rsidR="00B056AF" w:rsidRPr="00C0182A">
        <w:rPr>
          <w:rFonts w:ascii="Cambria" w:hAnsi="Cambria" w:cstheme="minorHAnsi"/>
          <w:sz w:val="18"/>
          <w:szCs w:val="18"/>
        </w:rPr>
        <w:t>386</w:t>
      </w:r>
      <w:r w:rsidR="00B37FF1" w:rsidRPr="00C0182A">
        <w:rPr>
          <w:rFonts w:ascii="Cambria" w:hAnsi="Cambria" w:cstheme="minorHAnsi"/>
          <w:sz w:val="18"/>
          <w:szCs w:val="18"/>
        </w:rPr>
        <w:t>.</w:t>
      </w:r>
      <w:r w:rsidR="00B056AF" w:rsidRPr="00C0182A">
        <w:rPr>
          <w:rFonts w:ascii="Cambria" w:hAnsi="Cambria" w:cstheme="minorHAnsi"/>
          <w:sz w:val="18"/>
          <w:szCs w:val="18"/>
        </w:rPr>
        <w:t>515</w:t>
      </w:r>
      <w:r w:rsidR="00B37FF1" w:rsidRPr="00C0182A">
        <w:rPr>
          <w:rFonts w:ascii="Cambria" w:hAnsi="Cambria" w:cstheme="minorHAnsi"/>
          <w:sz w:val="18"/>
          <w:szCs w:val="18"/>
        </w:rPr>
        <w:t>,</w:t>
      </w:r>
      <w:r w:rsidR="00B056AF" w:rsidRPr="00C0182A">
        <w:rPr>
          <w:rFonts w:ascii="Cambria" w:hAnsi="Cambria" w:cstheme="minorHAnsi"/>
          <w:sz w:val="18"/>
          <w:szCs w:val="18"/>
        </w:rPr>
        <w:t>85</w:t>
      </w:r>
      <w:r w:rsidR="00125F5E" w:rsidRPr="00C0182A">
        <w:rPr>
          <w:rFonts w:ascii="Cambria" w:hAnsi="Cambria" w:cstheme="minorHAnsi"/>
          <w:sz w:val="18"/>
          <w:szCs w:val="18"/>
        </w:rPr>
        <w:t xml:space="preserve"> odnosi na predstavnička, izvršna i upravna tijela, 2.</w:t>
      </w:r>
      <w:r w:rsidR="00B056AF" w:rsidRPr="00C0182A">
        <w:rPr>
          <w:rFonts w:ascii="Cambria" w:hAnsi="Cambria" w:cstheme="minorHAnsi"/>
          <w:sz w:val="18"/>
          <w:szCs w:val="18"/>
        </w:rPr>
        <w:t>849</w:t>
      </w:r>
      <w:r w:rsidR="00125F5E" w:rsidRPr="00C0182A">
        <w:rPr>
          <w:rFonts w:ascii="Cambria" w:hAnsi="Cambria" w:cstheme="minorHAnsi"/>
          <w:sz w:val="18"/>
          <w:szCs w:val="18"/>
        </w:rPr>
        <w:t>.</w:t>
      </w:r>
      <w:r w:rsidR="00B056AF" w:rsidRPr="00C0182A">
        <w:rPr>
          <w:rFonts w:ascii="Cambria" w:hAnsi="Cambria" w:cstheme="minorHAnsi"/>
          <w:sz w:val="18"/>
          <w:szCs w:val="18"/>
        </w:rPr>
        <w:t>674</w:t>
      </w:r>
      <w:r w:rsidR="00125F5E" w:rsidRPr="00C0182A">
        <w:rPr>
          <w:rFonts w:ascii="Cambria" w:hAnsi="Cambria" w:cstheme="minorHAnsi"/>
          <w:sz w:val="18"/>
          <w:szCs w:val="18"/>
        </w:rPr>
        <w:t>,</w:t>
      </w:r>
      <w:r w:rsidR="00B056AF" w:rsidRPr="00C0182A">
        <w:rPr>
          <w:rFonts w:ascii="Cambria" w:hAnsi="Cambria" w:cstheme="minorHAnsi"/>
          <w:sz w:val="18"/>
          <w:szCs w:val="18"/>
        </w:rPr>
        <w:t>76</w:t>
      </w:r>
      <w:r w:rsidR="00125F5E" w:rsidRPr="00C0182A">
        <w:rPr>
          <w:rFonts w:ascii="Cambria" w:hAnsi="Cambria" w:cstheme="minorHAnsi"/>
          <w:sz w:val="18"/>
          <w:szCs w:val="18"/>
        </w:rPr>
        <w:t xml:space="preserve"> kune su rashodi Vlastitog pogona, dok 1.</w:t>
      </w:r>
      <w:r w:rsidR="00B056AF" w:rsidRPr="00C0182A">
        <w:rPr>
          <w:rFonts w:ascii="Cambria" w:hAnsi="Cambria" w:cstheme="minorHAnsi"/>
          <w:sz w:val="18"/>
          <w:szCs w:val="18"/>
        </w:rPr>
        <w:t>470</w:t>
      </w:r>
      <w:r w:rsidR="00125F5E" w:rsidRPr="00C0182A">
        <w:rPr>
          <w:rFonts w:ascii="Cambria" w:hAnsi="Cambria" w:cstheme="minorHAnsi"/>
          <w:sz w:val="18"/>
          <w:szCs w:val="18"/>
        </w:rPr>
        <w:t>.</w:t>
      </w:r>
      <w:r w:rsidR="00B056AF" w:rsidRPr="00C0182A">
        <w:rPr>
          <w:rFonts w:ascii="Cambria" w:hAnsi="Cambria" w:cstheme="minorHAnsi"/>
          <w:sz w:val="18"/>
          <w:szCs w:val="18"/>
        </w:rPr>
        <w:t>610</w:t>
      </w:r>
      <w:r w:rsidR="00125F5E" w:rsidRPr="00C0182A">
        <w:rPr>
          <w:rFonts w:ascii="Cambria" w:hAnsi="Cambria" w:cstheme="minorHAnsi"/>
          <w:sz w:val="18"/>
          <w:szCs w:val="18"/>
        </w:rPr>
        <w:t>,</w:t>
      </w:r>
      <w:r w:rsidR="00B056AF" w:rsidRPr="00C0182A">
        <w:rPr>
          <w:rFonts w:ascii="Cambria" w:hAnsi="Cambria" w:cstheme="minorHAnsi"/>
          <w:sz w:val="18"/>
          <w:szCs w:val="18"/>
        </w:rPr>
        <w:t>19</w:t>
      </w:r>
      <w:r w:rsidRPr="00C0182A">
        <w:rPr>
          <w:rFonts w:ascii="Cambria" w:hAnsi="Cambria" w:cstheme="minorHAnsi"/>
          <w:sz w:val="18"/>
          <w:szCs w:val="18"/>
        </w:rPr>
        <w:t xml:space="preserve"> kun</w:t>
      </w:r>
      <w:r w:rsidR="00125F5E" w:rsidRPr="00C0182A">
        <w:rPr>
          <w:rFonts w:ascii="Cambria" w:hAnsi="Cambria" w:cstheme="minorHAnsi"/>
          <w:sz w:val="18"/>
          <w:szCs w:val="18"/>
        </w:rPr>
        <w:t>e</w:t>
      </w:r>
      <w:r w:rsidRPr="00C0182A">
        <w:rPr>
          <w:rFonts w:ascii="Cambria" w:hAnsi="Cambria" w:cstheme="minorHAnsi"/>
          <w:sz w:val="18"/>
          <w:szCs w:val="18"/>
        </w:rPr>
        <w:t xml:space="preserve"> je izvršeni rashod Dječjeg vrtića „CVIT“. </w:t>
      </w:r>
    </w:p>
    <w:p w:rsidR="00563118" w:rsidRPr="00C0182A" w:rsidRDefault="00125F5E" w:rsidP="00FE4ADE">
      <w:pPr>
        <w:pStyle w:val="Bezproreda"/>
        <w:jc w:val="both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Proračunski korisnik „Centar za pružanje usluga u zajednici“ ostvario je rashode poslovanja u iznosu od </w:t>
      </w:r>
      <w:r w:rsidR="00B056AF" w:rsidRPr="00C0182A">
        <w:rPr>
          <w:rFonts w:ascii="Cambria" w:hAnsi="Cambria" w:cstheme="minorHAnsi"/>
          <w:sz w:val="18"/>
          <w:szCs w:val="18"/>
        </w:rPr>
        <w:t>734</w:t>
      </w:r>
      <w:r w:rsidRPr="00C0182A">
        <w:rPr>
          <w:rFonts w:ascii="Cambria" w:hAnsi="Cambria" w:cstheme="minorHAnsi"/>
          <w:sz w:val="18"/>
          <w:szCs w:val="18"/>
        </w:rPr>
        <w:t>,00 za troškove banke.</w:t>
      </w:r>
    </w:p>
    <w:p w:rsidR="00563118" w:rsidRPr="00C0182A" w:rsidRDefault="00654DAF" w:rsidP="00563118">
      <w:pPr>
        <w:pStyle w:val="Bezproreda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</w:t>
      </w:r>
      <w:r w:rsidR="00563118" w:rsidRPr="00C0182A">
        <w:rPr>
          <w:rFonts w:ascii="Cambria" w:hAnsi="Cambria" w:cstheme="minorHAnsi"/>
          <w:sz w:val="18"/>
          <w:szCs w:val="18"/>
        </w:rPr>
        <w:t xml:space="preserve">stvareni rashodi </w:t>
      </w:r>
      <w:r w:rsidR="00D5754C" w:rsidRPr="00C0182A">
        <w:rPr>
          <w:rFonts w:ascii="Cambria" w:hAnsi="Cambria" w:cstheme="minorHAnsi"/>
          <w:sz w:val="18"/>
          <w:szCs w:val="18"/>
        </w:rPr>
        <w:t xml:space="preserve">poslovanja </w:t>
      </w:r>
      <w:r w:rsidR="00563118" w:rsidRPr="00C0182A">
        <w:rPr>
          <w:rFonts w:ascii="Cambria" w:hAnsi="Cambria" w:cstheme="minorHAnsi"/>
          <w:sz w:val="18"/>
          <w:szCs w:val="18"/>
        </w:rPr>
        <w:t xml:space="preserve">Dječjeg  vrtića „CVIT“ iznose </w:t>
      </w:r>
    </w:p>
    <w:p w:rsidR="00563118" w:rsidRPr="00C0182A" w:rsidRDefault="00563118" w:rsidP="007B20EF">
      <w:pPr>
        <w:pStyle w:val="Bezproreda"/>
        <w:numPr>
          <w:ilvl w:val="0"/>
          <w:numId w:val="12"/>
        </w:num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Rashodi za zaposlene </w:t>
      </w:r>
      <w:r w:rsidR="00125F5E" w:rsidRPr="00C0182A">
        <w:rPr>
          <w:rFonts w:ascii="Cambria" w:hAnsi="Cambria" w:cstheme="minorHAnsi"/>
          <w:sz w:val="18"/>
          <w:szCs w:val="18"/>
        </w:rPr>
        <w:t>1.0</w:t>
      </w:r>
      <w:r w:rsidR="00C44694" w:rsidRPr="00C0182A">
        <w:rPr>
          <w:rFonts w:ascii="Cambria" w:hAnsi="Cambria" w:cstheme="minorHAnsi"/>
          <w:sz w:val="18"/>
          <w:szCs w:val="18"/>
        </w:rPr>
        <w:t>85.886,00</w:t>
      </w:r>
      <w:r w:rsidR="00125F5E" w:rsidRPr="00C0182A">
        <w:rPr>
          <w:rFonts w:ascii="Cambria" w:hAnsi="Cambria" w:cstheme="minorHAnsi"/>
          <w:sz w:val="18"/>
          <w:szCs w:val="18"/>
        </w:rPr>
        <w:t>,</w:t>
      </w:r>
      <w:r w:rsidRPr="00C0182A">
        <w:rPr>
          <w:rFonts w:ascii="Cambria" w:hAnsi="Cambria" w:cstheme="minorHAnsi"/>
          <w:sz w:val="18"/>
          <w:szCs w:val="18"/>
        </w:rPr>
        <w:t xml:space="preserve"> kn</w:t>
      </w:r>
    </w:p>
    <w:p w:rsidR="00563118" w:rsidRPr="00C0182A" w:rsidRDefault="00563118" w:rsidP="007B20EF">
      <w:pPr>
        <w:pStyle w:val="Bezproreda"/>
        <w:numPr>
          <w:ilvl w:val="0"/>
          <w:numId w:val="12"/>
        </w:num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Materijalni rashodi </w:t>
      </w:r>
      <w:r w:rsidR="00C44694" w:rsidRPr="00C0182A">
        <w:rPr>
          <w:rFonts w:ascii="Cambria" w:hAnsi="Cambria" w:cstheme="minorHAnsi"/>
          <w:sz w:val="18"/>
          <w:szCs w:val="18"/>
        </w:rPr>
        <w:t>358.205,00</w:t>
      </w:r>
      <w:r w:rsidRPr="00C0182A">
        <w:rPr>
          <w:rFonts w:ascii="Cambria" w:hAnsi="Cambria" w:cstheme="minorHAnsi"/>
          <w:sz w:val="18"/>
          <w:szCs w:val="18"/>
        </w:rPr>
        <w:t xml:space="preserve"> kn</w:t>
      </w:r>
    </w:p>
    <w:p w:rsidR="00563118" w:rsidRPr="00C0182A" w:rsidRDefault="00563118" w:rsidP="00FE4ADE">
      <w:pPr>
        <w:pStyle w:val="Bezproreda"/>
        <w:numPr>
          <w:ilvl w:val="0"/>
          <w:numId w:val="12"/>
        </w:numPr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Financijski rashodi </w:t>
      </w:r>
      <w:r w:rsidR="00125F5E" w:rsidRPr="00C0182A">
        <w:rPr>
          <w:rFonts w:ascii="Cambria" w:hAnsi="Cambria" w:cstheme="minorHAnsi"/>
          <w:sz w:val="18"/>
          <w:szCs w:val="18"/>
        </w:rPr>
        <w:t>4.</w:t>
      </w:r>
      <w:r w:rsidR="00C44694" w:rsidRPr="00C0182A">
        <w:rPr>
          <w:rFonts w:ascii="Cambria" w:hAnsi="Cambria" w:cstheme="minorHAnsi"/>
          <w:sz w:val="18"/>
          <w:szCs w:val="18"/>
        </w:rPr>
        <w:t>779</w:t>
      </w:r>
      <w:r w:rsidR="00125F5E" w:rsidRPr="00C0182A">
        <w:rPr>
          <w:rFonts w:ascii="Cambria" w:hAnsi="Cambria" w:cstheme="minorHAnsi"/>
          <w:sz w:val="18"/>
          <w:szCs w:val="18"/>
        </w:rPr>
        <w:t>,00</w:t>
      </w:r>
      <w:r w:rsidRPr="00C0182A">
        <w:rPr>
          <w:rFonts w:ascii="Cambria" w:hAnsi="Cambria" w:cstheme="minorHAnsi"/>
          <w:sz w:val="18"/>
          <w:szCs w:val="18"/>
        </w:rPr>
        <w:t xml:space="preserve"> kn</w:t>
      </w:r>
    </w:p>
    <w:p w:rsidR="00563118" w:rsidRPr="00C0182A" w:rsidRDefault="00563118" w:rsidP="00FE4ADE">
      <w:pPr>
        <w:pStyle w:val="Bezproreda"/>
        <w:jc w:val="both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Sve ostalo odnosi se na Općinu Sveti Filip i Jakov.</w:t>
      </w:r>
    </w:p>
    <w:p w:rsidR="00D92BB1" w:rsidRPr="00C0182A" w:rsidRDefault="00563118" w:rsidP="00FE4ADE">
      <w:pPr>
        <w:tabs>
          <w:tab w:val="left" w:pos="1470"/>
        </w:tabs>
        <w:contextualSpacing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b/>
          <w:sz w:val="18"/>
          <w:szCs w:val="18"/>
        </w:rPr>
        <w:t xml:space="preserve">Ukupni </w:t>
      </w:r>
      <w:r w:rsidRPr="00C0182A">
        <w:rPr>
          <w:rFonts w:ascii="Cambria" w:hAnsi="Cambria" w:cstheme="minorHAnsi"/>
          <w:sz w:val="18"/>
          <w:szCs w:val="18"/>
        </w:rPr>
        <w:t xml:space="preserve">rashodi poslovanja iznose </w:t>
      </w:r>
      <w:r w:rsidR="00125F5E" w:rsidRPr="00C0182A">
        <w:rPr>
          <w:rFonts w:ascii="Cambria" w:hAnsi="Cambria" w:cstheme="minorHAnsi"/>
          <w:sz w:val="18"/>
          <w:szCs w:val="18"/>
        </w:rPr>
        <w:t>8.</w:t>
      </w:r>
      <w:r w:rsidR="000D2865" w:rsidRPr="00C0182A">
        <w:rPr>
          <w:rFonts w:ascii="Cambria" w:hAnsi="Cambria" w:cstheme="minorHAnsi"/>
          <w:sz w:val="18"/>
          <w:szCs w:val="18"/>
        </w:rPr>
        <w:t>997.261,80</w:t>
      </w:r>
      <w:r w:rsidRPr="00C0182A">
        <w:rPr>
          <w:rFonts w:ascii="Cambria" w:hAnsi="Cambria" w:cstheme="minorHAnsi"/>
          <w:sz w:val="18"/>
          <w:szCs w:val="18"/>
        </w:rPr>
        <w:t xml:space="preserve"> kuna, rashodi za nabavu nefinancijske imovine iznose </w:t>
      </w:r>
      <w:r w:rsidR="000D2865" w:rsidRPr="00C0182A">
        <w:rPr>
          <w:rFonts w:ascii="Cambria" w:hAnsi="Cambria" w:cstheme="minorHAnsi"/>
          <w:sz w:val="18"/>
          <w:szCs w:val="18"/>
        </w:rPr>
        <w:t>2.775.137,23</w:t>
      </w:r>
      <w:r w:rsidRPr="00C0182A">
        <w:rPr>
          <w:rFonts w:ascii="Cambria" w:hAnsi="Cambria" w:cstheme="minorHAnsi"/>
          <w:sz w:val="18"/>
          <w:szCs w:val="18"/>
        </w:rPr>
        <w:t xml:space="preserve"> kuna i izdaci za financijsku imovinu i otplate zajmova iznose </w:t>
      </w:r>
      <w:r w:rsidR="000D2865" w:rsidRPr="00C0182A">
        <w:rPr>
          <w:rFonts w:ascii="Cambria" w:hAnsi="Cambria" w:cstheme="minorHAnsi"/>
          <w:sz w:val="18"/>
          <w:szCs w:val="18"/>
        </w:rPr>
        <w:t>2.935.135,77</w:t>
      </w:r>
      <w:r w:rsidRPr="00C0182A">
        <w:rPr>
          <w:rFonts w:ascii="Cambria" w:hAnsi="Cambria" w:cstheme="minorHAnsi"/>
          <w:sz w:val="18"/>
          <w:szCs w:val="18"/>
        </w:rPr>
        <w:t xml:space="preserve"> kuna.</w:t>
      </w:r>
      <w:r w:rsidR="00FE4ADE" w:rsidRPr="00C0182A">
        <w:rPr>
          <w:rFonts w:ascii="Cambria" w:hAnsi="Cambria" w:cstheme="minorHAnsi"/>
          <w:sz w:val="18"/>
          <w:szCs w:val="18"/>
        </w:rPr>
        <w:t xml:space="preserve"> </w:t>
      </w:r>
      <w:r w:rsidR="00D92BB1" w:rsidRPr="00C0182A">
        <w:rPr>
          <w:rFonts w:ascii="Cambria" w:hAnsi="Cambria" w:cstheme="minorHAnsi"/>
          <w:sz w:val="18"/>
          <w:szCs w:val="18"/>
        </w:rPr>
        <w:t>Smanjenje kako prihoda tako i rashoda posljedica je epidemije, investicijske aktivnosti su smanjene te su realizacije nekih projekata odgođene za sljedeća razdoblja.</w:t>
      </w:r>
    </w:p>
    <w:p w:rsidR="00563118" w:rsidRPr="00C0182A" w:rsidRDefault="00563118" w:rsidP="00563118">
      <w:pPr>
        <w:tabs>
          <w:tab w:val="left" w:pos="1470"/>
        </w:tabs>
        <w:contextualSpacing/>
        <w:rPr>
          <w:rFonts w:ascii="Cambria" w:hAnsi="Cambria" w:cstheme="minorHAnsi"/>
          <w:b/>
          <w:sz w:val="18"/>
          <w:szCs w:val="18"/>
        </w:rPr>
      </w:pPr>
      <w:r w:rsidRPr="00C0182A">
        <w:rPr>
          <w:rFonts w:ascii="Cambria" w:hAnsi="Cambria" w:cstheme="minorHAnsi"/>
          <w:b/>
          <w:sz w:val="18"/>
          <w:szCs w:val="18"/>
        </w:rPr>
        <w:t>Rashodi za zaposlene</w:t>
      </w:r>
    </w:p>
    <w:p w:rsidR="00563118" w:rsidRPr="00C0182A" w:rsidRDefault="00563118" w:rsidP="00563118">
      <w:pPr>
        <w:tabs>
          <w:tab w:val="left" w:pos="1470"/>
        </w:tabs>
        <w:contextualSpacing/>
        <w:rPr>
          <w:rFonts w:ascii="Cambria" w:eastAsiaTheme="minorEastAsia" w:hAnsi="Cambria" w:cstheme="minorHAnsi"/>
          <w:b/>
          <w:sz w:val="18"/>
          <w:szCs w:val="18"/>
          <w:lang w:eastAsia="hr-HR"/>
        </w:rPr>
      </w:pPr>
      <w:r w:rsidRPr="00C0182A">
        <w:rPr>
          <w:rFonts w:ascii="Cambria" w:hAnsi="Cambria" w:cstheme="minorHAnsi"/>
          <w:sz w:val="18"/>
          <w:szCs w:val="18"/>
        </w:rPr>
        <w:t xml:space="preserve">Rashodi za zaposlene </w:t>
      </w:r>
      <w:r w:rsidR="00D92BB1" w:rsidRPr="00C0182A">
        <w:rPr>
          <w:rFonts w:ascii="Cambria" w:hAnsi="Cambria" w:cstheme="minorHAnsi"/>
          <w:sz w:val="18"/>
          <w:szCs w:val="18"/>
        </w:rPr>
        <w:t>uključuju plaće, doprinose na plaće</w:t>
      </w:r>
      <w:r w:rsidR="00B039A8" w:rsidRPr="00C0182A">
        <w:rPr>
          <w:rFonts w:ascii="Cambria" w:hAnsi="Cambria" w:cstheme="minorHAnsi"/>
          <w:sz w:val="18"/>
          <w:szCs w:val="18"/>
        </w:rPr>
        <w:t xml:space="preserve"> i ostale rashode za načelnika</w:t>
      </w:r>
      <w:r w:rsidR="00D92BB1" w:rsidRPr="00C0182A">
        <w:rPr>
          <w:rFonts w:ascii="Cambria" w:hAnsi="Cambria" w:cstheme="minorHAnsi"/>
          <w:sz w:val="18"/>
          <w:szCs w:val="18"/>
        </w:rPr>
        <w:t>, službenike Jedinstvenog upravnog odjela, namještenike Vla</w:t>
      </w:r>
      <w:r w:rsidR="00B039A8" w:rsidRPr="00C0182A">
        <w:rPr>
          <w:rFonts w:ascii="Cambria" w:hAnsi="Cambria" w:cstheme="minorHAnsi"/>
          <w:sz w:val="18"/>
          <w:szCs w:val="18"/>
        </w:rPr>
        <w:t>s</w:t>
      </w:r>
      <w:r w:rsidR="00D92BB1" w:rsidRPr="00C0182A">
        <w:rPr>
          <w:rFonts w:ascii="Cambria" w:hAnsi="Cambria" w:cstheme="minorHAnsi"/>
          <w:sz w:val="18"/>
          <w:szCs w:val="18"/>
        </w:rPr>
        <w:t>titog pogona,</w:t>
      </w:r>
      <w:r w:rsidRPr="00C0182A">
        <w:rPr>
          <w:rFonts w:ascii="Cambria" w:hAnsi="Cambria" w:cstheme="minorHAnsi"/>
          <w:sz w:val="18"/>
          <w:szCs w:val="18"/>
        </w:rPr>
        <w:t xml:space="preserve"> svih</w:t>
      </w:r>
      <w:r w:rsidR="00D92BB1" w:rsidRPr="00C0182A">
        <w:rPr>
          <w:rFonts w:ascii="Cambria" w:hAnsi="Cambria" w:cstheme="minorHAnsi"/>
          <w:sz w:val="18"/>
          <w:szCs w:val="18"/>
        </w:rPr>
        <w:t xml:space="preserve"> zaposlenih u Dječjem vrtiću Cvit</w:t>
      </w:r>
      <w:r w:rsidR="000D2865" w:rsidRPr="00C0182A">
        <w:rPr>
          <w:rFonts w:ascii="Cambria" w:hAnsi="Cambria" w:cstheme="minorHAnsi"/>
          <w:sz w:val="18"/>
          <w:szCs w:val="18"/>
        </w:rPr>
        <w:t xml:space="preserve"> i Cvitić</w:t>
      </w:r>
      <w:r w:rsidR="00D92BB1" w:rsidRPr="00C0182A">
        <w:rPr>
          <w:rFonts w:ascii="Cambria" w:hAnsi="Cambria" w:cstheme="minorHAnsi"/>
          <w:sz w:val="18"/>
          <w:szCs w:val="18"/>
        </w:rPr>
        <w:t>, i zaposlenice na projektu Zaželi, a</w:t>
      </w:r>
      <w:r w:rsidRPr="00C0182A">
        <w:rPr>
          <w:rFonts w:ascii="Cambria" w:hAnsi="Cambria" w:cstheme="minorHAnsi"/>
          <w:sz w:val="18"/>
          <w:szCs w:val="18"/>
        </w:rPr>
        <w:t xml:space="preserve"> ostvareni su u iznosu od </w:t>
      </w:r>
      <w:r w:rsidR="00D92BB1" w:rsidRPr="00C0182A">
        <w:rPr>
          <w:rFonts w:ascii="Cambria" w:hAnsi="Cambria" w:cstheme="minorHAnsi"/>
          <w:sz w:val="18"/>
          <w:szCs w:val="18"/>
        </w:rPr>
        <w:t>3.</w:t>
      </w:r>
      <w:r w:rsidR="000D2865" w:rsidRPr="00C0182A">
        <w:rPr>
          <w:rFonts w:ascii="Cambria" w:hAnsi="Cambria" w:cstheme="minorHAnsi"/>
          <w:sz w:val="18"/>
          <w:szCs w:val="18"/>
        </w:rPr>
        <w:t>019.382,00</w:t>
      </w:r>
      <w:r w:rsidR="00D92BB1" w:rsidRPr="00C0182A">
        <w:rPr>
          <w:rFonts w:ascii="Cambria" w:hAnsi="Cambria" w:cstheme="minorHAnsi"/>
          <w:sz w:val="18"/>
          <w:szCs w:val="18"/>
        </w:rPr>
        <w:t xml:space="preserve"> kuna</w:t>
      </w:r>
      <w:r w:rsidRPr="00C0182A">
        <w:rPr>
          <w:rFonts w:ascii="Cambria" w:hAnsi="Cambria" w:cstheme="minorHAnsi"/>
          <w:sz w:val="18"/>
          <w:szCs w:val="18"/>
        </w:rPr>
        <w:t xml:space="preserve">, a u </w:t>
      </w:r>
      <w:r w:rsidR="00D92BB1" w:rsidRPr="00C0182A">
        <w:rPr>
          <w:rFonts w:ascii="Cambria" w:hAnsi="Cambria" w:cstheme="minorHAnsi"/>
          <w:sz w:val="18"/>
          <w:szCs w:val="18"/>
        </w:rPr>
        <w:t>odnosu na prethodno razdoblje smanjeni su za 1</w:t>
      </w:r>
      <w:r w:rsidR="000D2865" w:rsidRPr="00C0182A">
        <w:rPr>
          <w:rFonts w:ascii="Cambria" w:hAnsi="Cambria" w:cstheme="minorHAnsi"/>
          <w:sz w:val="18"/>
          <w:szCs w:val="18"/>
        </w:rPr>
        <w:t>87.781,00</w:t>
      </w:r>
      <w:r w:rsidR="00D92BB1" w:rsidRPr="00C0182A">
        <w:rPr>
          <w:rFonts w:ascii="Cambria" w:hAnsi="Cambria" w:cstheme="minorHAnsi"/>
          <w:sz w:val="18"/>
          <w:szCs w:val="18"/>
        </w:rPr>
        <w:t xml:space="preserve"> kuna.</w:t>
      </w:r>
      <w:r w:rsidRPr="00C0182A">
        <w:rPr>
          <w:rFonts w:ascii="Cambria" w:hAnsi="Cambria" w:cstheme="minorHAnsi"/>
          <w:sz w:val="18"/>
          <w:szCs w:val="18"/>
        </w:rPr>
        <w:t xml:space="preserve"> </w:t>
      </w:r>
    </w:p>
    <w:p w:rsidR="00563118" w:rsidRPr="00C0182A" w:rsidRDefault="00563118" w:rsidP="00563118">
      <w:pPr>
        <w:contextualSpacing/>
        <w:rPr>
          <w:rFonts w:ascii="Cambria" w:eastAsiaTheme="minorEastAsia" w:hAnsi="Cambria" w:cstheme="minorHAnsi"/>
          <w:b/>
          <w:sz w:val="18"/>
          <w:szCs w:val="18"/>
          <w:lang w:eastAsia="hr-HR"/>
        </w:rPr>
      </w:pPr>
      <w:r w:rsidRPr="00C0182A">
        <w:rPr>
          <w:rFonts w:ascii="Cambria" w:hAnsi="Cambria" w:cstheme="minorHAnsi"/>
          <w:b/>
          <w:sz w:val="18"/>
          <w:szCs w:val="18"/>
        </w:rPr>
        <w:t>Materijalni rashodi</w:t>
      </w:r>
    </w:p>
    <w:p w:rsidR="00C04FD4" w:rsidRPr="00C0182A" w:rsidRDefault="00563118" w:rsidP="00354787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hAnsi="Cambria" w:cstheme="minorHAnsi"/>
          <w:sz w:val="18"/>
          <w:szCs w:val="18"/>
        </w:rPr>
        <w:t xml:space="preserve">Materijalni rashodi ostvareni su u ukupnom iznosu od </w:t>
      </w:r>
      <w:r w:rsidR="000D2865" w:rsidRPr="00C0182A">
        <w:rPr>
          <w:rFonts w:ascii="Cambria" w:hAnsi="Cambria" w:cstheme="minorHAnsi"/>
          <w:sz w:val="18"/>
          <w:szCs w:val="18"/>
        </w:rPr>
        <w:t>4.214.743,00</w:t>
      </w:r>
      <w:r w:rsidRPr="00C0182A">
        <w:rPr>
          <w:rFonts w:ascii="Cambria" w:hAnsi="Cambria" w:cstheme="minorHAnsi"/>
          <w:sz w:val="18"/>
          <w:szCs w:val="18"/>
        </w:rPr>
        <w:t xml:space="preserve"> kuna 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što je </w:t>
      </w:r>
      <w:r w:rsidR="000D2865" w:rsidRPr="00C0182A">
        <w:rPr>
          <w:rFonts w:ascii="Cambria" w:hAnsi="Cambria" w:cstheme="minorHAnsi"/>
          <w:sz w:val="18"/>
          <w:szCs w:val="18"/>
        </w:rPr>
        <w:t>povećanje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u odnosu na prethodno razdoblje kad je ostvareno </w:t>
      </w:r>
      <w:r w:rsidR="000D2865" w:rsidRPr="00C0182A">
        <w:rPr>
          <w:rFonts w:ascii="Cambria" w:hAnsi="Cambria" w:cstheme="minorHAnsi"/>
          <w:sz w:val="18"/>
          <w:szCs w:val="18"/>
        </w:rPr>
        <w:t>3.653.374,00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kuna.</w:t>
      </w:r>
      <w:r w:rsidRPr="00C0182A">
        <w:rPr>
          <w:rFonts w:ascii="Cambria" w:hAnsi="Cambria" w:cstheme="minorHAnsi"/>
          <w:sz w:val="18"/>
          <w:szCs w:val="18"/>
        </w:rPr>
        <w:t xml:space="preserve"> Odnose se na rashode za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</w:t>
      </w:r>
      <w:r w:rsidRPr="00C0182A">
        <w:rPr>
          <w:rFonts w:ascii="Cambria" w:hAnsi="Cambria" w:cstheme="minorHAnsi"/>
          <w:sz w:val="18"/>
          <w:szCs w:val="18"/>
        </w:rPr>
        <w:t>redovno poslovanje, u najvećem iznosu za usluge tekućeg i investicijskog održavanja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. </w:t>
      </w:r>
      <w:r w:rsidRPr="00C0182A">
        <w:rPr>
          <w:rFonts w:ascii="Cambria" w:hAnsi="Cambria" w:cstheme="minorHAnsi"/>
          <w:sz w:val="18"/>
          <w:szCs w:val="18"/>
        </w:rPr>
        <w:t xml:space="preserve"> U strukturi ostvarenih materijalnih rashoda, najveći udio rashoda su usluge tekućeg investicijskog održavanja sa </w:t>
      </w:r>
      <w:r w:rsidR="000D2865" w:rsidRPr="00C0182A">
        <w:rPr>
          <w:rFonts w:ascii="Cambria" w:hAnsi="Cambria" w:cstheme="minorHAnsi"/>
          <w:sz w:val="18"/>
          <w:szCs w:val="18"/>
        </w:rPr>
        <w:t>1.468.809,00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kuna (održavanje zelenih površina, javnih površina,</w:t>
      </w:r>
      <w:r w:rsidR="000D2865" w:rsidRPr="00C0182A">
        <w:rPr>
          <w:rFonts w:ascii="Cambria" w:hAnsi="Cambria" w:cstheme="minorHAnsi"/>
          <w:sz w:val="18"/>
          <w:szCs w:val="18"/>
        </w:rPr>
        <w:t xml:space="preserve"> poljskih puteva, šumskih područja,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plaža, nerazvrstanih cesta, javne rasvjete, održavanje zgrada i ostalo)</w:t>
      </w:r>
      <w:r w:rsidRPr="00C0182A">
        <w:rPr>
          <w:rFonts w:ascii="Cambria" w:hAnsi="Cambria" w:cstheme="minorHAnsi"/>
          <w:sz w:val="18"/>
          <w:szCs w:val="18"/>
        </w:rPr>
        <w:t xml:space="preserve">, 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značajni su </w:t>
      </w:r>
      <w:r w:rsidRPr="00C0182A">
        <w:rPr>
          <w:rFonts w:ascii="Cambria" w:hAnsi="Cambria" w:cstheme="minorHAnsi"/>
          <w:sz w:val="18"/>
          <w:szCs w:val="18"/>
        </w:rPr>
        <w:t xml:space="preserve">rashodi za energiju sa </w:t>
      </w:r>
      <w:r w:rsidR="00C04FD4" w:rsidRPr="00C0182A">
        <w:rPr>
          <w:rFonts w:ascii="Cambria" w:hAnsi="Cambria" w:cstheme="minorHAnsi"/>
          <w:sz w:val="18"/>
          <w:szCs w:val="18"/>
        </w:rPr>
        <w:t>4</w:t>
      </w:r>
      <w:r w:rsidR="00BF7FE7" w:rsidRPr="00C0182A">
        <w:rPr>
          <w:rFonts w:ascii="Cambria" w:hAnsi="Cambria" w:cstheme="minorHAnsi"/>
          <w:sz w:val="18"/>
          <w:szCs w:val="18"/>
        </w:rPr>
        <w:t>20.318,00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kune.</w:t>
      </w:r>
      <w:r w:rsidRPr="00C0182A">
        <w:rPr>
          <w:rFonts w:ascii="Cambria" w:hAnsi="Cambria" w:cstheme="minorHAnsi"/>
          <w:sz w:val="18"/>
          <w:szCs w:val="18"/>
        </w:rPr>
        <w:t xml:space="preserve"> </w:t>
      </w:r>
    </w:p>
    <w:p w:rsidR="00563118" w:rsidRPr="00C0182A" w:rsidRDefault="00563118" w:rsidP="00B50890">
      <w:pPr>
        <w:tabs>
          <w:tab w:val="left" w:pos="1620"/>
        </w:tabs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hAnsi="Cambria" w:cstheme="minorHAnsi"/>
          <w:sz w:val="18"/>
          <w:szCs w:val="18"/>
        </w:rPr>
        <w:t>Financijski rashodi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 su izvršeni </w:t>
      </w:r>
      <w:r w:rsidRPr="00C0182A">
        <w:rPr>
          <w:rFonts w:ascii="Cambria" w:hAnsi="Cambria" w:cstheme="minorHAnsi"/>
          <w:sz w:val="18"/>
          <w:szCs w:val="18"/>
        </w:rPr>
        <w:t xml:space="preserve"> iznosu od </w:t>
      </w:r>
      <w:r w:rsidR="00C04FD4" w:rsidRPr="00C0182A">
        <w:rPr>
          <w:rFonts w:ascii="Cambria" w:hAnsi="Cambria" w:cstheme="minorHAnsi"/>
          <w:sz w:val="18"/>
          <w:szCs w:val="18"/>
        </w:rPr>
        <w:t>2</w:t>
      </w:r>
      <w:r w:rsidR="00BF7FE7" w:rsidRPr="00C0182A">
        <w:rPr>
          <w:rFonts w:ascii="Cambria" w:hAnsi="Cambria" w:cstheme="minorHAnsi"/>
          <w:sz w:val="18"/>
          <w:szCs w:val="18"/>
        </w:rPr>
        <w:t>42.825,00 kuna.</w:t>
      </w:r>
      <w:r w:rsidRPr="00C0182A">
        <w:rPr>
          <w:rFonts w:ascii="Cambria" w:hAnsi="Cambria" w:cstheme="minorHAnsi"/>
          <w:sz w:val="18"/>
          <w:szCs w:val="18"/>
        </w:rPr>
        <w:t>Ova skupina rashoda odnosi se na rashode za kamate za primljene zajmove</w:t>
      </w:r>
      <w:r w:rsidR="00C04FD4" w:rsidRPr="00C0182A">
        <w:rPr>
          <w:rFonts w:ascii="Cambria" w:hAnsi="Cambria" w:cstheme="minorHAnsi"/>
          <w:sz w:val="18"/>
          <w:szCs w:val="18"/>
        </w:rPr>
        <w:t xml:space="preserve">, </w:t>
      </w:r>
      <w:r w:rsidRPr="00C0182A">
        <w:rPr>
          <w:rFonts w:ascii="Cambria" w:hAnsi="Cambria" w:cstheme="minorHAnsi"/>
          <w:sz w:val="18"/>
          <w:szCs w:val="18"/>
        </w:rPr>
        <w:t xml:space="preserve">rashodi za bankarske usluge i usluge platnog prometa, rashodi za zatezne kamate </w:t>
      </w:r>
      <w:r w:rsidR="00BF7FE7" w:rsidRPr="00C0182A">
        <w:rPr>
          <w:rFonts w:ascii="Cambria" w:hAnsi="Cambria" w:cstheme="minorHAnsi"/>
          <w:sz w:val="18"/>
          <w:szCs w:val="18"/>
        </w:rPr>
        <w:t>i ostalo.</w:t>
      </w:r>
    </w:p>
    <w:p w:rsidR="00563118" w:rsidRPr="00C0182A" w:rsidRDefault="00563118" w:rsidP="00563118">
      <w:pPr>
        <w:tabs>
          <w:tab w:val="left" w:pos="1035"/>
        </w:tabs>
        <w:contextualSpacing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b/>
          <w:sz w:val="18"/>
          <w:szCs w:val="18"/>
        </w:rPr>
        <w:t>Rashodi za nabavu nefinancijske imovine</w:t>
      </w:r>
      <w:r w:rsidRPr="00C0182A">
        <w:rPr>
          <w:rFonts w:ascii="Cambria" w:hAnsi="Cambria" w:cstheme="minorHAnsi"/>
          <w:sz w:val="18"/>
          <w:szCs w:val="18"/>
        </w:rPr>
        <w:t xml:space="preserve"> ostvareni su u iznosu od </w:t>
      </w:r>
      <w:r w:rsidR="00BF7FE7" w:rsidRPr="00C0182A">
        <w:rPr>
          <w:rFonts w:ascii="Cambria" w:hAnsi="Cambria" w:cstheme="minorHAnsi"/>
          <w:sz w:val="18"/>
          <w:szCs w:val="18"/>
        </w:rPr>
        <w:t>2.775.138,00</w:t>
      </w:r>
      <w:r w:rsidR="00354787" w:rsidRPr="00C0182A">
        <w:rPr>
          <w:rFonts w:ascii="Cambria" w:hAnsi="Cambria" w:cstheme="minorHAnsi"/>
          <w:sz w:val="18"/>
          <w:szCs w:val="18"/>
        </w:rPr>
        <w:t xml:space="preserve"> kuna</w:t>
      </w:r>
      <w:r w:rsidRPr="00C0182A">
        <w:rPr>
          <w:rFonts w:ascii="Cambria" w:hAnsi="Cambria" w:cstheme="minorHAnsi"/>
          <w:sz w:val="18"/>
          <w:szCs w:val="18"/>
        </w:rPr>
        <w:t xml:space="preserve">, odnosno </w:t>
      </w:r>
      <w:r w:rsidR="00BF7FE7" w:rsidRPr="00C0182A">
        <w:rPr>
          <w:rFonts w:ascii="Cambria" w:hAnsi="Cambria" w:cstheme="minorHAnsi"/>
          <w:sz w:val="18"/>
          <w:szCs w:val="18"/>
        </w:rPr>
        <w:t>53,07</w:t>
      </w:r>
      <w:r w:rsidR="00354787" w:rsidRPr="00C0182A">
        <w:rPr>
          <w:rFonts w:ascii="Cambria" w:hAnsi="Cambria" w:cstheme="minorHAnsi"/>
          <w:sz w:val="18"/>
          <w:szCs w:val="18"/>
        </w:rPr>
        <w:t>% od prethodnog razdoblja</w:t>
      </w:r>
      <w:r w:rsidRPr="00C0182A">
        <w:rPr>
          <w:rFonts w:ascii="Cambria" w:hAnsi="Cambria" w:cstheme="minorHAnsi"/>
          <w:sz w:val="18"/>
          <w:szCs w:val="18"/>
        </w:rPr>
        <w:t xml:space="preserve">. </w:t>
      </w:r>
      <w:r w:rsidR="00D5754C" w:rsidRPr="00C0182A">
        <w:rPr>
          <w:rFonts w:ascii="Cambria" w:hAnsi="Cambria" w:cstheme="minorHAnsi"/>
          <w:sz w:val="18"/>
          <w:szCs w:val="18"/>
        </w:rPr>
        <w:t>12.058,00 kuna se odnosi na Dječji vrtić Cvit.</w:t>
      </w:r>
      <w:r w:rsidRPr="00C0182A">
        <w:rPr>
          <w:rFonts w:ascii="Cambria" w:hAnsi="Cambria" w:cstheme="minorHAnsi"/>
          <w:sz w:val="18"/>
          <w:szCs w:val="18"/>
        </w:rPr>
        <w:t xml:space="preserve"> </w:t>
      </w:r>
    </w:p>
    <w:p w:rsidR="00AE4E2B" w:rsidRPr="00C0182A" w:rsidRDefault="00AE4E2B" w:rsidP="00FE4ADE">
      <w:pPr>
        <w:tabs>
          <w:tab w:val="left" w:pos="1035"/>
        </w:tabs>
        <w:spacing w:line="240" w:lineRule="auto"/>
        <w:contextualSpacing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Izdaci se odnose na slijedeće: </w:t>
      </w:r>
    </w:p>
    <w:p w:rsidR="00AE4E2B" w:rsidRPr="00C0182A" w:rsidRDefault="00654DAF" w:rsidP="00FE4ADE">
      <w:pPr>
        <w:pStyle w:val="Odlomakpopisa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Otpl</w:t>
      </w:r>
      <w:r w:rsidR="00AE4E2B" w:rsidRPr="00C0182A">
        <w:rPr>
          <w:rFonts w:ascii="Cambria" w:hAnsi="Cambria" w:cstheme="minorHAnsi"/>
          <w:sz w:val="18"/>
          <w:szCs w:val="18"/>
        </w:rPr>
        <w:t>ata kredita - k.o. Turanj: 155.053,75 (HBOR)</w:t>
      </w:r>
    </w:p>
    <w:p w:rsidR="000D2865" w:rsidRPr="00C0182A" w:rsidRDefault="000D2865" w:rsidP="000D2865">
      <w:pPr>
        <w:pStyle w:val="Odlomakpopisa"/>
        <w:numPr>
          <w:ilvl w:val="0"/>
          <w:numId w:val="12"/>
        </w:numPr>
        <w:tabs>
          <w:tab w:val="left" w:pos="1035"/>
        </w:tabs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Otplata kredita kod Erste&amp;S bank 1,2 mil: 600.000,00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(Erste&amp;steiermarkische bank d.d.)</w:t>
      </w:r>
    </w:p>
    <w:p w:rsidR="00AE4E2B" w:rsidRPr="00C0182A" w:rsidRDefault="00AE4E2B" w:rsidP="00AE4E2B">
      <w:pPr>
        <w:pStyle w:val="Odlomakpopisa"/>
        <w:numPr>
          <w:ilvl w:val="0"/>
          <w:numId w:val="12"/>
        </w:numPr>
        <w:tabs>
          <w:tab w:val="left" w:pos="1035"/>
        </w:tabs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Otplata kredita</w:t>
      </w:r>
      <w:r w:rsidR="000D2865" w:rsidRPr="00C0182A">
        <w:rPr>
          <w:rFonts w:ascii="Cambria" w:hAnsi="Cambria" w:cstheme="minorHAnsi"/>
          <w:sz w:val="18"/>
          <w:szCs w:val="18"/>
        </w:rPr>
        <w:t xml:space="preserve"> kod Erste&amp;S bank 1,5 mil</w:t>
      </w:r>
      <w:r w:rsidRPr="00C0182A">
        <w:rPr>
          <w:rFonts w:ascii="Cambria" w:hAnsi="Cambria" w:cstheme="minorHAnsi"/>
          <w:sz w:val="18"/>
          <w:szCs w:val="18"/>
        </w:rPr>
        <w:t xml:space="preserve">: </w:t>
      </w:r>
      <w:r w:rsidR="000D2865" w:rsidRPr="00C0182A">
        <w:rPr>
          <w:rFonts w:ascii="Cambria" w:hAnsi="Cambria" w:cstheme="minorHAnsi"/>
          <w:sz w:val="18"/>
          <w:szCs w:val="18"/>
        </w:rPr>
        <w:t>75</w:t>
      </w:r>
      <w:r w:rsidRPr="00C0182A">
        <w:rPr>
          <w:rFonts w:ascii="Cambria" w:hAnsi="Cambria" w:cstheme="minorHAnsi"/>
          <w:sz w:val="18"/>
          <w:szCs w:val="18"/>
        </w:rPr>
        <w:t>0.000,00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(Erste&amp;steiermarkische bank d.d.)</w:t>
      </w:r>
    </w:p>
    <w:p w:rsidR="00AE4E2B" w:rsidRPr="00C0182A" w:rsidRDefault="00AE4E2B" w:rsidP="00AE4E2B">
      <w:pPr>
        <w:pStyle w:val="Odlomakpopisa"/>
        <w:numPr>
          <w:ilvl w:val="0"/>
          <w:numId w:val="12"/>
        </w:numPr>
        <w:tabs>
          <w:tab w:val="left" w:pos="1035"/>
        </w:tabs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 xml:space="preserve">Otplata factoringa: </w:t>
      </w:r>
      <w:r w:rsidR="000D2865" w:rsidRPr="00C0182A">
        <w:rPr>
          <w:rFonts w:ascii="Cambria" w:hAnsi="Cambria" w:cstheme="minorHAnsi"/>
          <w:sz w:val="18"/>
          <w:szCs w:val="18"/>
        </w:rPr>
        <w:t>1.460.000,00</w:t>
      </w:r>
      <w:r w:rsidR="00B50890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(Erste Fact</w:t>
      </w:r>
      <w:r w:rsidR="000D2865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o</w:t>
      </w:r>
      <w:r w:rsidR="00B50890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ring d.o.o.</w:t>
      </w:r>
      <w:r w:rsidR="000D2865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- Erste&amp;steiermarkische bank d.d.</w:t>
      </w:r>
      <w:r w:rsidR="00B50890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)</w:t>
      </w:r>
    </w:p>
    <w:p w:rsidR="00AE4E2B" w:rsidRPr="00C0182A" w:rsidRDefault="00AE4E2B" w:rsidP="00563118">
      <w:pPr>
        <w:pStyle w:val="Odlomakpopisa"/>
        <w:numPr>
          <w:ilvl w:val="0"/>
          <w:numId w:val="12"/>
        </w:numPr>
        <w:tabs>
          <w:tab w:val="left" w:pos="1035"/>
        </w:tabs>
        <w:rPr>
          <w:rFonts w:ascii="Cambria" w:hAnsi="Cambria" w:cstheme="minorHAnsi"/>
          <w:sz w:val="18"/>
          <w:szCs w:val="18"/>
        </w:rPr>
      </w:pPr>
      <w:r w:rsidRPr="00C0182A">
        <w:rPr>
          <w:rFonts w:ascii="Cambria" w:hAnsi="Cambria" w:cstheme="minorHAnsi"/>
          <w:sz w:val="18"/>
          <w:szCs w:val="18"/>
        </w:rPr>
        <w:t>Otplata glavnice primljenih zajmova:  9.</w:t>
      </w:r>
      <w:r w:rsidR="000D2865" w:rsidRPr="00C0182A">
        <w:rPr>
          <w:rFonts w:ascii="Cambria" w:hAnsi="Cambria" w:cstheme="minorHAnsi"/>
          <w:sz w:val="18"/>
          <w:szCs w:val="18"/>
        </w:rPr>
        <w:t>682,02</w:t>
      </w:r>
      <w:r w:rsidRPr="00C0182A">
        <w:rPr>
          <w:rFonts w:ascii="Cambria" w:hAnsi="Cambria" w:cstheme="minorHAnsi"/>
          <w:sz w:val="18"/>
          <w:szCs w:val="18"/>
        </w:rPr>
        <w:t xml:space="preserve"> (proračunski korisnik Dječji vrtić Cvit)</w:t>
      </w:r>
    </w:p>
    <w:p w:rsidR="00125F5E" w:rsidRPr="00C0182A" w:rsidRDefault="00354787" w:rsidP="00B50890">
      <w:pPr>
        <w:tabs>
          <w:tab w:val="left" w:pos="1185"/>
        </w:tabs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 programskom dijelu su navedeni svi projekti i aktivnosti.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ab/>
      </w:r>
    </w:p>
    <w:p w:rsidR="00563118" w:rsidRPr="00C0182A" w:rsidRDefault="004C1A02" w:rsidP="00083EEF">
      <w:pPr>
        <w:pStyle w:val="Odlomakpopisa"/>
        <w:numPr>
          <w:ilvl w:val="0"/>
          <w:numId w:val="13"/>
        </w:numPr>
        <w:spacing w:line="240" w:lineRule="auto"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Stanje  NENAPLAĆENIH POTRAŽIVANJA ZA PRIHODE</w:t>
      </w:r>
    </w:p>
    <w:p w:rsidR="004C1A02" w:rsidRPr="00C0182A" w:rsidRDefault="004C1A02" w:rsidP="00083EEF">
      <w:pPr>
        <w:spacing w:line="240" w:lineRule="auto"/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Prema Konsolidiranom financijskom izvješću obračunati nenaplaćeni prihodi na AOP 409 iznose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10.898.062,00 kn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. U istom razdoblju prošle godine iznos je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26.454.204,00 kn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.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Radi se o ispravku vrijednosti potraživanja na dan 31.12.</w:t>
      </w:r>
      <w:r w:rsidR="00B039DA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ab/>
      </w:r>
    </w:p>
    <w:p w:rsidR="00B039DA" w:rsidRPr="00C0182A" w:rsidRDefault="00B039DA" w:rsidP="00A02E48">
      <w:pPr>
        <w:tabs>
          <w:tab w:val="left" w:pos="1155"/>
        </w:tabs>
        <w:spacing w:line="240" w:lineRule="auto"/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Uglavnom se radi o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zastari te 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pogreškama u 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bazi podataka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, a</w:t>
      </w:r>
      <w:r w:rsidR="0029571D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o čemu je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u tijeku utvrđivanje činjeničnog stanja.</w:t>
      </w:r>
    </w:p>
    <w:p w:rsidR="004C1A02" w:rsidRPr="00C0182A" w:rsidRDefault="0029571D" w:rsidP="00A02E48">
      <w:pPr>
        <w:tabs>
          <w:tab w:val="left" w:pos="1155"/>
        </w:tabs>
        <w:spacing w:line="240" w:lineRule="auto"/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 izvještajnom razdoblju poslane su opomene za cijeli iznos prem</w:t>
      </w:r>
      <w:r w:rsidR="000D3438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a potraživanjima svim dužnicima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.</w:t>
      </w:r>
      <w:r w:rsidR="00654DAF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</w:t>
      </w:r>
    </w:p>
    <w:p w:rsidR="004C1A02" w:rsidRPr="00C0182A" w:rsidRDefault="004C1A02" w:rsidP="007B20EF">
      <w:pPr>
        <w:pStyle w:val="Odlomakpopisa"/>
        <w:numPr>
          <w:ilvl w:val="0"/>
          <w:numId w:val="13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Stanje  NEPODMIRENIH DOSPIJELIH OBVEZA</w:t>
      </w:r>
    </w:p>
    <w:p w:rsidR="00F4478E" w:rsidRPr="00C0182A" w:rsidRDefault="00F4478E" w:rsidP="00F4478E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Prema Konsolidiranom financijskom izvješću:</w:t>
      </w: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8009"/>
        <w:gridCol w:w="516"/>
        <w:gridCol w:w="1655"/>
      </w:tblGrid>
      <w:tr w:rsidR="000D3438" w:rsidRPr="00C0182A" w:rsidTr="000D3438">
        <w:trPr>
          <w:trHeight w:val="255"/>
        </w:trPr>
        <w:tc>
          <w:tcPr>
            <w:tcW w:w="8033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Stanje obveza na kraju izvještajnog razdoblja </w:t>
            </w:r>
          </w:p>
        </w:tc>
        <w:tc>
          <w:tcPr>
            <w:tcW w:w="4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038</w:t>
            </w:r>
          </w:p>
        </w:tc>
        <w:tc>
          <w:tcPr>
            <w:tcW w:w="1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28.355.756</w:t>
            </w:r>
          </w:p>
        </w:tc>
      </w:tr>
      <w:tr w:rsidR="000D3438" w:rsidRPr="00C0182A" w:rsidTr="000D3438">
        <w:trPr>
          <w:trHeight w:val="255"/>
        </w:trPr>
        <w:tc>
          <w:tcPr>
            <w:tcW w:w="803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Stanje dospjelih obveza na kraju izvještajnog razdoblja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10.703.106</w:t>
            </w:r>
          </w:p>
        </w:tc>
      </w:tr>
      <w:tr w:rsidR="000D3438" w:rsidRPr="00C0182A" w:rsidTr="000D3438">
        <w:trPr>
          <w:trHeight w:val="255"/>
        </w:trPr>
        <w:tc>
          <w:tcPr>
            <w:tcW w:w="803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Stanje nedospjelih obveza na kraju izvještajnog razdoblja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 w:rsidP="00A02E48">
            <w:pPr>
              <w:spacing w:line="240" w:lineRule="auto"/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17.652.650</w:t>
            </w:r>
          </w:p>
        </w:tc>
      </w:tr>
    </w:tbl>
    <w:p w:rsidR="00F4478E" w:rsidRPr="00C0182A" w:rsidRDefault="00F4478E" w:rsidP="00F4478E">
      <w:pPr>
        <w:contextualSpacing/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Stanje obveza odraz je ukupnog stanja sa uključenim početnim stanje od predhodnih godina.</w:t>
      </w: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8004"/>
        <w:gridCol w:w="516"/>
        <w:gridCol w:w="1660"/>
      </w:tblGrid>
      <w:tr w:rsidR="000D3438" w:rsidRPr="00C0182A" w:rsidTr="000D3438">
        <w:trPr>
          <w:trHeight w:val="255"/>
        </w:trPr>
        <w:tc>
          <w:tcPr>
            <w:tcW w:w="8030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F4478E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Stanje obveza 1. siječnja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38" w:rsidRPr="00C0182A" w:rsidRDefault="000D3438">
            <w:pPr>
              <w:contextualSpacing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C0182A">
              <w:rPr>
                <w:rFonts w:ascii="Cambria" w:hAnsi="Cambria" w:cs="Arial"/>
                <w:sz w:val="18"/>
                <w:szCs w:val="18"/>
              </w:rPr>
              <w:t>27.976.210</w:t>
            </w:r>
          </w:p>
        </w:tc>
      </w:tr>
      <w:tr w:rsidR="000D3438" w:rsidRPr="00C0182A" w:rsidTr="000D3438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F4478E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lastRenderedPageBreak/>
              <w:t xml:space="preserve">Povećanje obveza u izvještajnom razdoblju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17.507.616</w:t>
            </w:r>
          </w:p>
        </w:tc>
      </w:tr>
      <w:tr w:rsidR="000D3438" w:rsidRPr="00C0182A" w:rsidTr="000D3438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F4478E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Podmirene obveze u izvještajnom razdoblju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17.128.070</w:t>
            </w:r>
          </w:p>
        </w:tc>
      </w:tr>
      <w:tr w:rsidR="000D3438" w:rsidRPr="00C0182A" w:rsidTr="000D3438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 w:rsidP="00F4478E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</w:pPr>
            <w:r w:rsidRPr="00C0182A">
              <w:rPr>
                <w:rFonts w:ascii="Cambria" w:eastAsia="Times New Roman" w:hAnsi="Cambria" w:cstheme="minorHAnsi"/>
                <w:bCs/>
                <w:sz w:val="18"/>
                <w:szCs w:val="18"/>
                <w:lang w:val="en-US"/>
              </w:rPr>
              <w:t xml:space="preserve">Stanje obveza na kraju izvještajnog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sz w:val="18"/>
                <w:szCs w:val="18"/>
              </w:rPr>
              <w:t>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38" w:rsidRPr="00C0182A" w:rsidRDefault="000D3438">
            <w:pPr>
              <w:contextualSpacing/>
              <w:jc w:val="right"/>
              <w:rPr>
                <w:rFonts w:ascii="Cambria" w:hAnsi="Cambria" w:cs="Arial"/>
                <w:bCs/>
                <w:color w:val="000080"/>
                <w:sz w:val="18"/>
                <w:szCs w:val="18"/>
              </w:rPr>
            </w:pPr>
            <w:r w:rsidRPr="00C0182A">
              <w:rPr>
                <w:rFonts w:ascii="Cambria" w:hAnsi="Cambria" w:cs="Arial"/>
                <w:bCs/>
                <w:color w:val="000080"/>
                <w:sz w:val="18"/>
                <w:szCs w:val="18"/>
              </w:rPr>
              <w:t>28.355.756</w:t>
            </w:r>
          </w:p>
        </w:tc>
      </w:tr>
    </w:tbl>
    <w:p w:rsidR="00F4478E" w:rsidRPr="00C0182A" w:rsidRDefault="00F4478E" w:rsidP="00F4478E">
      <w:pPr>
        <w:rPr>
          <w:rFonts w:ascii="Cambria" w:eastAsiaTheme="minorEastAsia" w:hAnsi="Cambria" w:cstheme="minorHAnsi"/>
          <w:sz w:val="18"/>
          <w:szCs w:val="18"/>
          <w:lang w:eastAsia="hr-HR"/>
        </w:rPr>
      </w:pPr>
    </w:p>
    <w:p w:rsidR="004C1A02" w:rsidRPr="00C0182A" w:rsidRDefault="004C1A02" w:rsidP="007B20EF">
      <w:pPr>
        <w:pStyle w:val="Odlomakpopisa"/>
        <w:numPr>
          <w:ilvl w:val="0"/>
          <w:numId w:val="13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Stanje  POTENCIJALNIH OBVEZA PO OSNOVI SUDSKIH POSTUPAKA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420"/>
        <w:gridCol w:w="2041"/>
        <w:gridCol w:w="1750"/>
        <w:gridCol w:w="2105"/>
      </w:tblGrid>
      <w:tr w:rsidR="00505B18" w:rsidRPr="00C0182A" w:rsidTr="00505B18">
        <w:trPr>
          <w:trHeight w:val="36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OZNAKA PREDMETA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 xml:space="preserve">OPIS 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VRIJEDNOST PREDMETA SPORA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P-657/13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PRAVA VLASNIŠTVA I PREDAJAU POSJED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10000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Psp-35/18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SMETANJE POSJEDA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2.000,00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NAPLAĆEN TROŠAK OD STRANKE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Pn-1146/18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NAKNADA ŠTETE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244.000,00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P-258/18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I UKNJIŽBA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P-25/18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PRAVA VLASNIŠTVA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10.000,01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P-1100/17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ISPLATE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450.000,00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P-2797/19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ISPLATE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86.243,20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PLAĆENO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P-2299/18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ISPLATE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10.240,45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Pr-156/19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odštetni zahtjev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69.000,00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SUDSKA NAGODBA - 42.000 KUNA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Pl-148/2019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ISPLATE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5.500,00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poslano u Finu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P-2176/2019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SLUŽNOSTI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5.000,00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P-504/19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UTVRĐENJA, PREDAJE U POSJED I UTVRĐENJA NIŠTETNOSTI UGOVORA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P-1232/19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I UKNJIŽBA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11.000,00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P-1370/17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I UKNJIŽBA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PRAVOMOĆNO OKONČANO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P-2473/2018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OVRHE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34.599,24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P-1196/19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UTVRĐENJA NIŠTETNOSTI I UTVRĐENJA PRAVA SLUŽNOSTI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4.300.000,00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P-3312/2019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5000,00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 xml:space="preserve">P-198/2020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STJECANJE BEZ OSNOVE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300.000,00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p-366/2020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ISPLATE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20.000,00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PLAĆENO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P-198/2020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 NIŠTETNOSTI UGOVORA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30.000,00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Pn-77/2020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NAKNADA ŠTETE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440.000,00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 xml:space="preserve">P-601/2020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11000,00KUNA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Povučena tužba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Nema troškova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P-1529/20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10.000,01 KUNA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P-199/2020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STJECANJE BEZ OSNOVE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300.000,00 kuna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P-2116/2020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10.000,00KUNA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P-630/2021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10.000,01 KUNA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P- 179/2021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P-128/2021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10.000,01 kuna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3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P-121/2021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UTVRĐENJE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  <w:r w:rsidRPr="00C0182A">
              <w:rPr>
                <w:rFonts w:ascii="Cambria" w:hAnsi="Cambria"/>
                <w:color w:val="000000"/>
                <w:sz w:val="18"/>
                <w:szCs w:val="18"/>
              </w:rPr>
              <w:t>501.000,00 KUNA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18" w:rsidRPr="00C0182A" w:rsidRDefault="00505B18" w:rsidP="00505B18">
            <w:pPr>
              <w:spacing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EE11A6" w:rsidRPr="00C0182A" w:rsidRDefault="0029571D" w:rsidP="00EE11A6">
      <w:p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U tablici je evidencija</w:t>
      </w:r>
      <w:r w:rsidR="001463C5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na dan 30.06. </w:t>
      </w: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 koju vodi pravna služba Općine, izvješća odv</w:t>
      </w:r>
      <w:r w:rsidR="001463C5"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>jetnika su u zasebnim dokumentima</w:t>
      </w:r>
    </w:p>
    <w:p w:rsidR="00934635" w:rsidRPr="00C0182A" w:rsidRDefault="004C1A02" w:rsidP="00B50890">
      <w:pPr>
        <w:pStyle w:val="Odlomakpopisa"/>
        <w:numPr>
          <w:ilvl w:val="0"/>
          <w:numId w:val="13"/>
        </w:numPr>
        <w:rPr>
          <w:rFonts w:ascii="Cambria" w:eastAsiaTheme="minorEastAsia" w:hAnsi="Cambria" w:cstheme="minorHAnsi"/>
          <w:sz w:val="18"/>
          <w:szCs w:val="18"/>
          <w:lang w:eastAsia="hr-HR"/>
        </w:rPr>
      </w:pPr>
      <w:r w:rsidRPr="00C0182A">
        <w:rPr>
          <w:rFonts w:ascii="Cambria" w:eastAsiaTheme="minorEastAsia" w:hAnsi="Cambria" w:cstheme="minorHAnsi"/>
          <w:sz w:val="18"/>
          <w:szCs w:val="18"/>
          <w:lang w:eastAsia="hr-HR"/>
        </w:rPr>
        <w:t xml:space="preserve">IZVRŠENJE PLANA RAZVOJNIH PROGRAMA </w:t>
      </w:r>
    </w:p>
    <w:p w:rsidR="003038CF" w:rsidRPr="00C0182A" w:rsidRDefault="003038CF" w:rsidP="003038CF">
      <w:pPr>
        <w:spacing w:after="0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 xml:space="preserve">Članak </w:t>
      </w:r>
      <w:r w:rsidR="00934635" w:rsidRPr="00C0182A">
        <w:rPr>
          <w:rFonts w:ascii="Cambria" w:eastAsia="Times New Roman" w:hAnsi="Cambria" w:cstheme="minorHAnsi"/>
          <w:b/>
          <w:sz w:val="18"/>
          <w:szCs w:val="18"/>
        </w:rPr>
        <w:t>11</w:t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>.</w:t>
      </w:r>
    </w:p>
    <w:p w:rsidR="003038CF" w:rsidRPr="00C0182A" w:rsidRDefault="003038CF" w:rsidP="00005941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  <w:r w:rsidRPr="00C0182A">
        <w:rPr>
          <w:rFonts w:ascii="Cambria" w:eastAsia="Times New Roman" w:hAnsi="Cambria" w:cstheme="minorHAnsi"/>
          <w:sz w:val="18"/>
          <w:szCs w:val="18"/>
        </w:rPr>
        <w:t xml:space="preserve">Ovaj </w:t>
      </w:r>
      <w:r w:rsidR="00E8188D" w:rsidRPr="00C0182A">
        <w:rPr>
          <w:rFonts w:ascii="Cambria" w:eastAsia="Times New Roman" w:hAnsi="Cambria" w:cstheme="minorHAnsi"/>
          <w:sz w:val="18"/>
          <w:szCs w:val="18"/>
        </w:rPr>
        <w:t>Polug</w:t>
      </w:r>
      <w:r w:rsidRPr="00C0182A">
        <w:rPr>
          <w:rFonts w:ascii="Cambria" w:eastAsia="Times New Roman" w:hAnsi="Cambria" w:cstheme="minorHAnsi"/>
          <w:sz w:val="18"/>
          <w:szCs w:val="18"/>
        </w:rPr>
        <w:t xml:space="preserve">odišnji izvještaj o izvršenju Proračuna Općine Sveti Filip i Jakov stupa na snagu osmog dana od </w:t>
      </w:r>
      <w:r w:rsidR="00C0182A" w:rsidRPr="00C0182A">
        <w:rPr>
          <w:rFonts w:ascii="Cambria" w:eastAsia="Times New Roman" w:hAnsi="Cambria" w:cstheme="minorHAnsi"/>
          <w:sz w:val="18"/>
          <w:szCs w:val="18"/>
        </w:rPr>
        <w:t xml:space="preserve">dana objave u </w:t>
      </w:r>
      <w:r w:rsidRPr="00C0182A">
        <w:rPr>
          <w:rFonts w:ascii="Cambria" w:eastAsia="Times New Roman" w:hAnsi="Cambria" w:cstheme="minorHAnsi"/>
          <w:sz w:val="18"/>
          <w:szCs w:val="18"/>
        </w:rPr>
        <w:t>Službenom glas</w:t>
      </w:r>
      <w:r w:rsidR="00C0182A" w:rsidRPr="00C0182A">
        <w:rPr>
          <w:rFonts w:ascii="Cambria" w:eastAsia="Times New Roman" w:hAnsi="Cambria" w:cstheme="minorHAnsi"/>
          <w:sz w:val="18"/>
          <w:szCs w:val="18"/>
        </w:rPr>
        <w:t>niku Općine Sveti Filip i Jakov</w:t>
      </w:r>
      <w:r w:rsidRPr="00C0182A">
        <w:rPr>
          <w:rFonts w:ascii="Cambria" w:eastAsia="Times New Roman" w:hAnsi="Cambria" w:cstheme="minorHAnsi"/>
          <w:sz w:val="18"/>
          <w:szCs w:val="18"/>
        </w:rPr>
        <w:t>.</w:t>
      </w:r>
    </w:p>
    <w:p w:rsidR="00F072C9" w:rsidRPr="00C0182A" w:rsidRDefault="00F072C9" w:rsidP="00005941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</w:p>
    <w:p w:rsidR="00F072C9" w:rsidRPr="00C0182A" w:rsidRDefault="00F072C9" w:rsidP="00F072C9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KLASA: 400-06/21-01/05</w:t>
      </w:r>
    </w:p>
    <w:p w:rsidR="00F072C9" w:rsidRPr="00C0182A" w:rsidRDefault="00F072C9" w:rsidP="00F072C9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URBROJ: 2198/19-02-21-04</w:t>
      </w:r>
    </w:p>
    <w:p w:rsidR="00C544A4" w:rsidRPr="00C0182A" w:rsidRDefault="00C544A4" w:rsidP="00A30B91">
      <w:pPr>
        <w:spacing w:after="0" w:line="240" w:lineRule="auto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lastRenderedPageBreak/>
        <w:t xml:space="preserve">Sveti Filip i Jakov, </w:t>
      </w:r>
      <w:r w:rsidR="00932ECD" w:rsidRPr="00C0182A">
        <w:rPr>
          <w:rFonts w:ascii="Cambria" w:eastAsia="Times New Roman" w:hAnsi="Cambria" w:cstheme="minorHAnsi"/>
          <w:b/>
          <w:sz w:val="18"/>
          <w:szCs w:val="18"/>
        </w:rPr>
        <w:t xml:space="preserve"> </w:t>
      </w:r>
      <w:r w:rsidR="00F072C9" w:rsidRPr="00C0182A">
        <w:rPr>
          <w:rFonts w:ascii="Cambria" w:eastAsia="Times New Roman" w:hAnsi="Cambria" w:cstheme="minorHAnsi"/>
          <w:b/>
          <w:sz w:val="18"/>
          <w:szCs w:val="18"/>
        </w:rPr>
        <w:t>14. rujna 2021.  godine</w:t>
      </w:r>
    </w:p>
    <w:p w:rsidR="00C544A4" w:rsidRPr="00C0182A" w:rsidRDefault="00C544A4" w:rsidP="00A30B91">
      <w:pPr>
        <w:spacing w:line="240" w:lineRule="auto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>OPĆINSKO VIJEĆE OPĆINE SVETI FILIP I JAKOV</w:t>
      </w:r>
    </w:p>
    <w:p w:rsidR="00C0182A" w:rsidRPr="00C0182A" w:rsidRDefault="00C544A4" w:rsidP="00C0182A">
      <w:pPr>
        <w:spacing w:after="0" w:line="240" w:lineRule="auto"/>
        <w:jc w:val="right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 xml:space="preserve">Predsjednik Općinskog vijeća </w:t>
      </w:r>
    </w:p>
    <w:p w:rsidR="00C544A4" w:rsidRPr="00C0182A" w:rsidRDefault="00C0182A" w:rsidP="00C0182A">
      <w:pPr>
        <w:spacing w:after="0" w:line="240" w:lineRule="auto"/>
        <w:jc w:val="center"/>
        <w:rPr>
          <w:rFonts w:ascii="Cambria" w:eastAsia="Times New Roman" w:hAnsi="Cambria" w:cstheme="minorHAnsi"/>
          <w:b/>
          <w:sz w:val="18"/>
          <w:szCs w:val="18"/>
        </w:rPr>
      </w:pP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Pr="00C0182A">
        <w:rPr>
          <w:rFonts w:ascii="Cambria" w:eastAsia="Times New Roman" w:hAnsi="Cambria" w:cstheme="minorHAnsi"/>
          <w:b/>
          <w:sz w:val="18"/>
          <w:szCs w:val="18"/>
        </w:rPr>
        <w:tab/>
      </w:r>
      <w:r w:rsidR="00C544A4" w:rsidRPr="00C0182A">
        <w:rPr>
          <w:rFonts w:ascii="Cambria" w:eastAsia="Times New Roman" w:hAnsi="Cambria" w:cstheme="minorHAnsi"/>
          <w:b/>
          <w:sz w:val="18"/>
          <w:szCs w:val="18"/>
        </w:rPr>
        <w:t>Igor Pedisić</w:t>
      </w: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Default="0045777F" w:rsidP="0045777F">
      <w:pPr>
        <w:spacing w:after="0"/>
        <w:jc w:val="center"/>
        <w:rPr>
          <w:rFonts w:ascii="Cambria" w:eastAsia="Times New Roman" w:hAnsi="Cambria" w:cstheme="minorHAnsi"/>
          <w:sz w:val="18"/>
          <w:szCs w:val="18"/>
        </w:rPr>
      </w:pPr>
    </w:p>
    <w:p w:rsidR="0045777F" w:rsidRPr="00C0182A" w:rsidRDefault="0045777F" w:rsidP="0045777F">
      <w:pPr>
        <w:spacing w:after="0"/>
        <w:jc w:val="center"/>
        <w:rPr>
          <w:rFonts w:ascii="Cambria" w:eastAsia="Times New Roman" w:hAnsi="Cambria" w:cs="Times New Roman"/>
          <w:sz w:val="18"/>
          <w:szCs w:val="18"/>
          <w:lang w:eastAsia="hr-HR"/>
        </w:rPr>
      </w:pPr>
    </w:p>
    <w:p w:rsidR="00BE59F6" w:rsidRPr="0045777F" w:rsidRDefault="00BE59F6" w:rsidP="0045777F">
      <w:pPr>
        <w:spacing w:after="0"/>
        <w:jc w:val="both"/>
        <w:rPr>
          <w:rFonts w:ascii="Cambria" w:eastAsia="Times New Roman" w:hAnsi="Cambria" w:cstheme="minorHAnsi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lastRenderedPageBreak/>
        <w:t>Temeljem čl. 46. stavka 6. Zakona o Proračunu (NN 87/08, 136/12 i 15/15) i čl. 6. Odluke o izvršavanju Proračuna  Općine Sveti Filip i Jakov  za 202</w:t>
      </w:r>
      <w:r w:rsidR="00A71F20" w:rsidRPr="00C0182A">
        <w:rPr>
          <w:rFonts w:ascii="Cambria" w:eastAsia="Times New Roman" w:hAnsi="Cambria" w:cs="Times New Roman"/>
          <w:sz w:val="18"/>
          <w:szCs w:val="18"/>
          <w:lang w:eastAsia="hr-HR"/>
        </w:rPr>
        <w:t>1</w:t>
      </w: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t xml:space="preserve">. godinu (“Službeni glasnik Općine Sveti Filip i Jakov” br. </w:t>
      </w:r>
      <w:r w:rsidR="00C0182A" w:rsidRPr="00C0182A">
        <w:rPr>
          <w:rFonts w:ascii="Cambria" w:eastAsia="Times New Roman" w:hAnsi="Cambria" w:cs="Times New Roman"/>
          <w:sz w:val="18"/>
          <w:szCs w:val="18"/>
        </w:rPr>
        <w:t>02/14 – pročišć. tekst, 6/14, 1/18, 1/20 i 2/21</w:t>
      </w: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t xml:space="preserve">), Općinski načelnik podnosi  </w:t>
      </w: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 xml:space="preserve">IZVJEŠĆE  </w:t>
      </w: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O IZVRŠENIM PRERASPODJELAMA</w:t>
      </w: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NA PRORAČUNSKIM STAVKAMA</w:t>
      </w: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ZA RAZDOBLJE SIJEČANJ-LIPANJ 202</w:t>
      </w:r>
      <w:r w:rsidR="00505B18"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1</w:t>
      </w: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. GODINE</w:t>
      </w:r>
    </w:p>
    <w:p w:rsidR="00BE59F6" w:rsidRPr="00C0182A" w:rsidRDefault="00BE59F6" w:rsidP="00FE4AD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4170"/>
        <w:gridCol w:w="1788"/>
        <w:gridCol w:w="1649"/>
        <w:gridCol w:w="1098"/>
        <w:gridCol w:w="1643"/>
      </w:tblGrid>
      <w:tr w:rsidR="00505B18" w:rsidRPr="00C0182A" w:rsidTr="00505B18">
        <w:trPr>
          <w:trHeight w:val="255"/>
        </w:trPr>
        <w:tc>
          <w:tcPr>
            <w:tcW w:w="2945" w:type="pct"/>
            <w:gridSpan w:val="3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OPĆI DIO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510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PLANIRANO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IZNOS</w:t>
            </w:r>
          </w:p>
        </w:tc>
        <w:tc>
          <w:tcPr>
            <w:tcW w:w="514" w:type="pct"/>
            <w:shd w:val="clear" w:color="auto" w:fill="auto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PROMJENA </w:t>
            </w: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br/>
              <w:t>POSTOTAK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NOVI IZNOS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A.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RAČUN PRIHODA I RASHODA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Prihodi poslovanja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52.799.352,31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150.000,00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0.3%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52.949.352,31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7.505.000,00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-150.000,00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-2.0%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7.355.000,00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Rashodi poslovanja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31.500.779,52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95.275,00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0.3%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31.596.054,52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22.981.174,22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-95.275,00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-0.4%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22.885.899,22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RAZLIKA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5.822.398,57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5.822.398,57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B.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RAČUN ZADUŽIVANJA/FINANCIRANJA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4.004.234,67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4.004.234,67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7.786.633,24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7.786.633,24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NETO ZADUŽIVANJE/FINANCIRANJE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-3.782.398,57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-3.782.398,57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C.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RASPOLOŽIVA SREDSTVA IZ PRETHODNIH GODINA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VIŠAK/MANJAK IZ PRETHODNIH GODINA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-2.040.000,00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-2.040.000,00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505B18" w:rsidRPr="00C0182A" w:rsidTr="00505B18">
        <w:trPr>
          <w:trHeight w:val="255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VIŠAK/MANJAK + NETO ZADUŽIVANJA/FINANCIRANJA + RASPOLOŽIVA SREDSTVA IZ PRETHODNIH GODINA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0,00</w:t>
            </w:r>
          </w:p>
        </w:tc>
      </w:tr>
    </w:tbl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hr-HR"/>
        </w:rPr>
      </w:pP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367"/>
        <w:gridCol w:w="1515"/>
        <w:gridCol w:w="1235"/>
        <w:gridCol w:w="1237"/>
        <w:gridCol w:w="1643"/>
      </w:tblGrid>
      <w:tr w:rsidR="00505B18" w:rsidRPr="00C0182A" w:rsidTr="00505B18">
        <w:trPr>
          <w:trHeight w:val="510"/>
        </w:trPr>
        <w:tc>
          <w:tcPr>
            <w:tcW w:w="321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BROJ </w:t>
            </w: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br/>
              <w:t>KONTA</w:t>
            </w:r>
          </w:p>
        </w:tc>
        <w:tc>
          <w:tcPr>
            <w:tcW w:w="2044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VRSTA PRIHODA / RASHODA</w:t>
            </w:r>
          </w:p>
        </w:tc>
        <w:tc>
          <w:tcPr>
            <w:tcW w:w="709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PLANIRANO</w:t>
            </w:r>
          </w:p>
        </w:tc>
        <w:tc>
          <w:tcPr>
            <w:tcW w:w="578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IZNOS</w:t>
            </w:r>
          </w:p>
        </w:tc>
        <w:tc>
          <w:tcPr>
            <w:tcW w:w="579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PROMJENA </w:t>
            </w: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br/>
              <w:t>POSTOTAK</w:t>
            </w:r>
          </w:p>
        </w:tc>
        <w:tc>
          <w:tcPr>
            <w:tcW w:w="769" w:type="pct"/>
            <w:shd w:val="clear" w:color="000000" w:fill="C0C0C0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sz w:val="18"/>
                <w:szCs w:val="18"/>
              </w:rPr>
              <w:t>NOVI IZNOS</w:t>
            </w:r>
          </w:p>
        </w:tc>
      </w:tr>
      <w:tr w:rsidR="00505B18" w:rsidRPr="00C0182A" w:rsidTr="00505B18">
        <w:trPr>
          <w:trHeight w:val="255"/>
        </w:trPr>
        <w:tc>
          <w:tcPr>
            <w:tcW w:w="5000" w:type="pct"/>
            <w:gridSpan w:val="6"/>
            <w:shd w:val="clear" w:color="000000" w:fill="80808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  <w:t>A. RAČUN PRIHODA I RASHODA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611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Porez i prirez na dohodak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11.984.500,00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-242.925,00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11.741.575,00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613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Porezi na imovinu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13.783.846,56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13.783.846,56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614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Porezi na robu i usluge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633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1.055.850,00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-35.642,50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-3.4%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1.020.207,50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634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od izvanproračunskih korisnika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638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3.820.178,75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-75.757,50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3.744.421,25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641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Prihodi od financijske imovine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642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2.768.679,38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2.768.679,38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480.000,00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Prihodi po posebnim propisima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5.993.320,62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-176.800,00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-2.9%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5.816.520,62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Komunalni doprinosi i naknade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12.216.477,00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681.125,00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5.6%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12.897.602,00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663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Donacije od pravnih i fizičkih osoba izvan općeg proračuna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681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Kazne i upravne mjere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711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6.405.000,00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6.405.000,00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721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1.100.000,00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-13.6%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6.381.100,00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-195.000,00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-3.1%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6.186.100,00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602.000,00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-22.500,00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-3.7%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579.500,00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1.131.000,00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-3.1%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1.096.000,00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321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524.700,00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-0.6%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521.700,00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3.401.200,00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-77.650,00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-2.3%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3.323.550,00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8.796.066,20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538.925,00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6.1%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9.334.991,20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290.000,00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1.541.000,00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53.500,00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3.5%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1.594.500,00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203.000,00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financijski rashodi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351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2.770.713,32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-0.5%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2.758.213,32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građanima i kućanstvima na temelju osiguranja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735.000,00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1.396.000,00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-0.3%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1.392.000,00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Kapitalne donacije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Kazne, penali i naknade štete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386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Kapitalne pomoći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2.850.000,00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-4.9%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imovina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104.500,00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11.459.259,42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0.1%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11.466.759,42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1.301.000,00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122.350,00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9.4%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1.423.350,00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Prijevozna sredstva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4.300.000,00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4.085.000,00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425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Višegodišnji nasadi i osnovno stado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2.936.914,80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117.875,00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3.054.789,80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451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604.000,00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-1.7%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594.000,00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453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za ostalu nefinancijsku imovinu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1.600.000,00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5000" w:type="pct"/>
            <w:gridSpan w:val="6"/>
            <w:shd w:val="clear" w:color="000000" w:fill="80808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  <w:t>B. RAČUN ZADUŽIVANJA/FINANCIRANJA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842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Primljeni krediti i zajmovi od kreditnih i ostalih financijskih institucija u javnom sektoru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2.434.234,67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2.434.234,67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844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Primljeni krediti i zajmovi od kreditnih i ostalih financijskih institucija izvan javnog sektora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1.570.000,00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847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Primljeni zajmovi od drugih razina vlasti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532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kredita i zajmova od kreditnih i ostalih financijskih institucija u javn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544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5.968.633,24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5.968.633,24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545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zajmova od trgovačkih društava i obrtnika izvan javnog sektora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547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zajmova od drugih razina vlasti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1.300.000,00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5000" w:type="pct"/>
            <w:gridSpan w:val="6"/>
            <w:shd w:val="clear" w:color="000000" w:fill="80808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Cs/>
                <w:color w:val="FFFFFF"/>
                <w:sz w:val="18"/>
                <w:szCs w:val="18"/>
              </w:rPr>
              <w:t>C. RASPOLOŽIVA SREDSTVA IZ PRETHODNIH GODINA</w:t>
            </w:r>
          </w:p>
        </w:tc>
      </w:tr>
      <w:tr w:rsidR="00505B18" w:rsidRPr="00C0182A" w:rsidTr="00505B18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922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Višak/manjak prihoda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-2.040.000,00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0.0%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-2.040.000,00</w:t>
            </w:r>
          </w:p>
        </w:tc>
      </w:tr>
    </w:tbl>
    <w:p w:rsidR="00BE59F6" w:rsidRPr="00C0182A" w:rsidRDefault="00BE59F6" w:rsidP="00BE59F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</w:p>
    <w:p w:rsidR="00505B18" w:rsidRPr="00C0182A" w:rsidRDefault="00505B18" w:rsidP="00BE59F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486"/>
        <w:gridCol w:w="1513"/>
        <w:gridCol w:w="1237"/>
        <w:gridCol w:w="1239"/>
        <w:gridCol w:w="1502"/>
      </w:tblGrid>
      <w:tr w:rsidR="00505B18" w:rsidRPr="00C0182A" w:rsidTr="00505B18">
        <w:trPr>
          <w:trHeight w:val="510"/>
        </w:trPr>
        <w:tc>
          <w:tcPr>
            <w:tcW w:w="330" w:type="pct"/>
            <w:shd w:val="clear" w:color="auto" w:fill="auto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BROJ </w:t>
            </w: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br/>
              <w:t>KONTA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PROMJENA IZNOS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PROMJENA </w:t>
            </w: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br/>
              <w:t>POSTOTAK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 SVEUKUPNO RASHODI / IZDACI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62.268.586,98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62.268.586,98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Glavni program A01 PREDSTAVNIČKA, IZVRŠNA I UPRAVNA TIJELA</w:t>
            </w:r>
          </w:p>
        </w:tc>
        <w:tc>
          <w:tcPr>
            <w:tcW w:w="708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2.000.000,00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1000 JAVNA UPRAVA I ADMINISTRACIJA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A100007 FINANCIJSKI POSLOVI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Glavni program A01 PREDSTAVNIČKA, IZVRŠNA I UPRAVNA TIJELA</w:t>
            </w:r>
          </w:p>
        </w:tc>
        <w:tc>
          <w:tcPr>
            <w:tcW w:w="708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47.958.086,98</w:t>
            </w:r>
          </w:p>
        </w:tc>
        <w:tc>
          <w:tcPr>
            <w:tcW w:w="579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-546.750,00</w:t>
            </w:r>
          </w:p>
        </w:tc>
        <w:tc>
          <w:tcPr>
            <w:tcW w:w="580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-1,14</w:t>
            </w:r>
          </w:p>
        </w:tc>
        <w:tc>
          <w:tcPr>
            <w:tcW w:w="704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47.411.336,98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1000 JAVNA UPRAVA I ADMINISTRACIJA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12.578.633,24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-150.400,00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-1,20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12.428.233,24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Aktivnost A100001 FINANCIRANJE REDOVNIH AKTIVNOSTI </w:t>
            </w: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OPĆINSKIH TIJELA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5.920.000,00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-148.900,00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-2,52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5.771.100,00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5.905.000,00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-148.900,00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-2,52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5.756.100,00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1.900.000,00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401.000,00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-4,99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-3,54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-12.400,00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-4,34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273.600,00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1.806.000,00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-46.500,00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-2,57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1.759.500,00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617.000,00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66.000,00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10,70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683.000,00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Kazne, penali i naknade štete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4.3. POMOĆI OD OSTALIH SUBJEKATA UNUTAR DRŽAVE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A100005 OBILJEŽAVANJE DANA OPĆINE , SPOMENDANA I OBLJETNICA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A100006 SURADNJA S GRADOVIMA PRIJATELJA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A100007 FINANCIJSKI POSLOVI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6.288.633,24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6.288.633,24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6.288.633,24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6.288.633,24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financijski rashodi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kredita i zajmova od kreditnih i ostalih financijskih institucija u javn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3.968.633,24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3.968.633,24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547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zajmova od drugih razina vlasti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1.300.000,00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OPREMA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-0,65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-0,65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-0,88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168.500,00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1002 KOMUNALNA INFRASTRUKTURA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7.252.417,00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-121.750,00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-1,68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7.130.667,00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OPSKRBA ELEKTRIČNOM ENERGIJOM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940.000,00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-32.500,00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-3,46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-42.500,00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SUFINANCIRANJE ASFALTIRANJA ŽUPANIJSKIH CESTA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JAVNA RASVJETA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ODVODNJA OBORINSKIH VODA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160.000,00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K100003 MRTVAČNICE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K100004 GROBLJA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91.250,00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721.250,00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-10.750,00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-3,26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319.250,00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102.000,00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K100005 NOGOSTUP SIKOVO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K100006 NERAZVRSTANE CESTE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K100007 TRGOVI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42.750,00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42.750,00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-1.250,00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K100009 NOGOSTUP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K100010 SANACIJA LUČICE "KONTEOV MUL"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1.442.417,00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-10.750,00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1.431.667,00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-10.750,00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7.1. PRIMICI OD ZADUŽIVANJA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1.197.417,00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1.197.417,00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1.197.417,00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1.197.417,00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K100011 LUKA OTVORENA ZA JAVNI PROMET LOKALNOG ZNAČAJA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-87.500,00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1.662.500,00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-87.500,00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1.662.500,00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1.750.000,00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-87.500,00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1.662.500,00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T100001 TRŽNICA SVETI FILIP I JAKOV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1003 RAZVOJ I UPRAVLJANJE SUSTAVA VODOOPSKRBE, ODVODNJE I ZAŠTITE VODA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3.550.000,00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-150.000,00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-4,23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3.400.000,00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SUSTAV NAVODNJAVANJA VRANSKO POLJE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Kapitalne pomoći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OPSKRBA VODOM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VODOVOD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Kapitalne pomoći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KANALIZACIJA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za ostalu nefinancijsku imovinu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Kapitalne pomoći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1.800.000,00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-90.000,00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1004 ZAŠTITA OKOLIŠA I ENERGETSKA UČINKOVITOST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476.000,00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-7.800,00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-1,64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468.200,00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MODERNIZACIJA JAVNE RASVJETE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-5.300,00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100.700,00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-2.800,00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53.200,00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-2.800,00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53.200,00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A100005 NABAVA KANTI ZA ODVAJANJE OTPADA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A100006 SANACIJA DEPONIJA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A100007 ODLAGALIŠTE OTPADA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K100005 SPREMNICI ZA ODVAJANJE OTPADA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1005 UPRAVLJANJE IMOVINOM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4.853.817,67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-144.425,00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-2,98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4.709.392,67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ZGRADA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-3,85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-3,85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K100008 SPOMENICI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K100009 OBNOVA OBJEKATA NA PROSTORU  OPĆINE SV.FILIP I JAKOV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K100011  IZGRADNJA I UREĐENJE NERAZVRSTANE PROMETNICE "KRČ"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K100015 IZGRADNJA I OPREMANJE DJEČJEG VRTIĆA  CVITIĆ TURANJ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3.289.317,67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-97.975,00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-2,98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3.191.342,67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83.500,00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-2.025,00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-2,43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81.475,00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83.500,00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-2.025,00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-2,43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81.475,00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1.080.000,00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-51.500,00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-4,77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-46.500,00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-4,74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933.500,00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202.850,00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-10.142,50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192.707,50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32.850,00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-1.642,50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31.207,50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161.500,00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686.150,00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-34.307,50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651.842,50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186.150,00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-9.307,50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176.842,50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7.1. PRIMICI OD ZADUŽIVANJA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1.236.817,67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1.236.817,67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1.236.817,67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1.236.817,67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K100016 CENTAR ZA PRUŽANJE USLUGA U ZAJEDNICI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52.500,00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52.500,00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52.500,00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K100018 ZGRADA ZA PREDŠKOLU U RAŠTANIMA GORNJIM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1.027.000,00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-23.700,00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-2,31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1.003.300,00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404.000,00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146.000,00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146.000,00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-4,69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-2.250,00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429.000,00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-21.450,00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407.550,00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-1.300,00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24.700,00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-20.150,00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382.850,00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K100019 REKONSTRUKCIJA ZGRADE OPĆINE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23.750,00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23.750,00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-1.250,00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1006 OSNOVNO,SREDNJEŠKOLSKO,I VISOKO OBRAZOVANJE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STIPENDIJE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SUFINACIRANJE PRODUŽENOG BORAVKA I PREHRANE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ULAGANJA U ŠKOLE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202.000,00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202.000,00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202.000,00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1007 RAZVOJ SPORTA I REKREACIJE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870.000,00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212.000,00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24,37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1.082.000,00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TEKUĆE DONACIJE SPORTSKIM KLUBOVIMA I UDRUGAMA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SPORTSKO LJETO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BICIKLISTIČKA STAZA SVETI PETAR-TURANJ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SPORTSKA IGRALIŠTA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K100003 DJEČJA IGRALIŠTA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T100001 LOVAČKI DOMOVI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1008 PROMICANJE KULTURE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1.208.977,00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-18.500,00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-1,53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1.190.477,00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TEKUĆE DONACIJE KULTURNIM DRUŠTVIMA I UDRUGAMA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206.000,00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206.000,00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0,73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KULTURNO LJETO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3.9. BORAVIŠNA PRISTOJBA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Izvor  4.3. POMOĆI OD OSTALIH SUBJEKATA UNUTAR DRŽAVE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KULTURNE MANIFESTACIJE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A100006 BOŽIĆNA DOGAĐANJA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A100007 SUFINANCIRANJE KINO PROJEKCIJA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K100003 OBNOVA KULE "FORTICA" NA OTOKU BABCU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-3,13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K100004 SANACIJA SANITARNOG ČVORA U KINU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102.977,00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102.977,00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12.977,00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12.977,00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12.977,00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12.977,00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1009 POTICANJE RAZVOJA TURIZMA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6.788.713,32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-260.000,00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-3,83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6.528.713,32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FINANCIRANJE TURISTIČKE ZAJEDNICE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PROMOCIJA RURALNOG TURIZMA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A100005 RAZVOJ ŠIROKOPOJASNOG INTERNETA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998.713,32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998.713,32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998.713,32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998.713,32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988.713,32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988.713,32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SANITARNI OBJEKTI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PLAŽA "MOROVIČKA" TURANJ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K100004 UREĐENJE ŠETNICE "MOROVIČKA"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K100005 PLAŽA "IZA BANJA"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K100006 ODMORIŠTE "OTOK LJUBAVI"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K100007 PUTNIČKI BROD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4.200.000,00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3.990.000,00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-125.000,00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2.375.000,00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Prijevozna sredstva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2.375.000,00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1.615.000,00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Prijevozna sredstva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1.700.000,00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-85.000,00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1.615.000,00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1010 ORGANIZIRANJE I PROVOĐENJE ZAŠTITE I SPAŠAVANJA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793.500,00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823.500,00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SPAŠAVANJE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PROTUPOŽARNA ZAŠTITA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A100003 CIVILNA ZAŠTITA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402.000,00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432.000,00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4.1. POMOĆI OD DRŽAVNOG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5.1. DONACIJE OD PRAVNIH OSOBA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5.2.  TEKUĆE DONACIJE OD FIZIČKIH OSOBA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1011 SOCIJALNA SKRB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795.200,00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850.200,00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SUFINANCIRANJE SOCIJALNE SKRBI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188.000,00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188.000,00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158.000,00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4.2. POMOĆI OD ŽUPANIJSKOG PRORAČUNA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POMOĆ U KUĆI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A100003 NAKNADA ZA NOVOROĐENU DJECU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BOŽIĆNICE - UMIROVLJENICI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372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T100002 ZAŽELI-PROGRAM ZAPOŠLJAVANJA ŽENA- FAZA 2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307.200,00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372.200,00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41.000,00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266.200,00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24,42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331.200,00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24,10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900,00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29.700,00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33,67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39.700,00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1012 ZDRAVSTVO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345.000,00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ZAŠTITA OD ZARAZNIH BOLESTI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TEKUĆE DONACIJE ZDRAVSTVENIM USTANOVAMA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A100003 ZAŠTITA ŽIVOTINJA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1015 RAZVOJ  I SIGURNOST PROMETA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-0,98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PROMETNO REDARSTVO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PRIJEVOZ ZADAR-VETERINCI-BIOGRAD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351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AUTOBUSNI KOLODVOR I PODHODNIK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T100002 SUSTAV PARKINGA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T100003 SIGURNOST NA CESTAMA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1017 PROGRAM JAVNIH POTREBA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1.050.500,00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-36.250,00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-3,45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1.014.250,00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A100003 SUFINANCIRANJA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-12.500,00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-3,52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-12.500,00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-3,52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355.000,00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-3,52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DONACIJE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320.500,00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-1,72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320.500,00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-1,72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320.500,00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-1,72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A100005 ZVONIK SIKOVO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Tekuće donacije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A100006 RADIO BNM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351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T100001 ZVONIK SIKOVO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156.750,00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156.750,00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1018 PROSTORNO PLANIRANJE I UREĐENJE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6.213.328,75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50.375,00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6.263.703,75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REDOVNE USLUGE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-6.000,00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-2,86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-6.000,00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-2,86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-6.000,00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-2,86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204.000,00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PROJEKTNA DOKUMENTACIJA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912.000,00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173.125,00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18,98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1.085.125,00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842.000,00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163.125,00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19,37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1.005.125,00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842.000,00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163.125,00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19,37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1.005.125,00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14,29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K100002 ZEMLJIŠTE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za ostalu nefinancijsku imovinu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K100003 KATASTARSKA IZMJERA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3.6. PRIHODI ZA POSEBNE NAMJENE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K100004 LUKE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-4.750,00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-4.750,00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-4.750,00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90.250,00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K100005 RABATIN - POTICAJNA STANOGRADNJA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1.415.000,00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8,33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454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za ostalu nefinancijsku imovinu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K100006 DRUŠTVENO POSLOVNA ZONA U SIKOVU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33,33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K100007 MOST SIKOVO - RAŠTANE GORNJE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K100008 PODUZETNIČKA ZONA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-4,55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6.3. PRIHODI OD PRODAJE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K100009 UREĐENJE VIDIKOVCA "CRNI KRUG" I USPOSTAVA STAZA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726.328,75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726.328,75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4.7. POMOĆI DRŽAVNOG PRORAČUNA TEMELJEM EU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686.328,75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686.328,75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249.366,20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249.366,20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Građevinski objekti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387.047,75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387.047,75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426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49.914,80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49.914,80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Tekući projekt T100001 SREĐIVANJE ZEMLJIŠNIH KNJIGA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-6.500,00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173.500,00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-6.500,00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173.500,00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363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Glava 00102 DJEČJI VRTIĆ</w:t>
            </w:r>
          </w:p>
        </w:tc>
        <w:tc>
          <w:tcPr>
            <w:tcW w:w="708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  <w:tc>
          <w:tcPr>
            <w:tcW w:w="579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Proračunski korisnik 35556 DJEČJI VRTIĆ CVIT</w:t>
            </w:r>
          </w:p>
        </w:tc>
        <w:tc>
          <w:tcPr>
            <w:tcW w:w="708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  <w:tc>
          <w:tcPr>
            <w:tcW w:w="579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Glavni program A02 DJEČJI VRTIĆ CVIT</w:t>
            </w:r>
          </w:p>
        </w:tc>
        <w:tc>
          <w:tcPr>
            <w:tcW w:w="708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  <w:tc>
          <w:tcPr>
            <w:tcW w:w="579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4.033.000,00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1000 PREDŠKOLSKI ODGOJ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4.033.000,00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4.033.000,00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REDOVNA DJELATNOST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3.796.100,00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3.796.100,00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2.696.100,00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2.696.100,00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2.306.100,00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2.306.100,00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390.000,00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3.7. SUFINANCIRANJE CIJENE USLUGE PK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132.000,00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132.000,00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587.000,00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587.000,00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147.000,00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147.000,00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46.000,00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46.000,00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financijski rashodi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545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Otplata glavnice primljenih zajmova od trgovačkih društava i obrtnika izvan javnog sektora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4.4. POMOĆI DRŽAVNI PRORAČUN -PK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27.000,00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27.000,00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4.5. POMOĆI ŽUPANIJSKI PRORAČUN-PK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OPREMA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3.7. SUFINANCIRANJE CIJENE USLUGE PK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5.4. DONACIJE PK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K100004 POTICANJE POTROŠNJE RIBE U VRTIĆIMA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203.900,00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203.900,00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203.900,00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203.900,00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12.200,00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12.200,00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11.700,00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11.700,00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180.000,00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Glava 00103 VLASTITI POGON</w:t>
            </w:r>
          </w:p>
        </w:tc>
        <w:tc>
          <w:tcPr>
            <w:tcW w:w="708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8.274.500,00</w:t>
            </w:r>
          </w:p>
        </w:tc>
        <w:tc>
          <w:tcPr>
            <w:tcW w:w="579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546.750,00</w:t>
            </w:r>
          </w:p>
        </w:tc>
        <w:tc>
          <w:tcPr>
            <w:tcW w:w="580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6,61</w:t>
            </w:r>
          </w:p>
        </w:tc>
        <w:tc>
          <w:tcPr>
            <w:tcW w:w="704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8.821.250,00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Glavni program A03 VLASTITI POGON</w:t>
            </w:r>
          </w:p>
        </w:tc>
        <w:tc>
          <w:tcPr>
            <w:tcW w:w="708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8.274.500,00</w:t>
            </w:r>
          </w:p>
        </w:tc>
        <w:tc>
          <w:tcPr>
            <w:tcW w:w="579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546.750,00</w:t>
            </w:r>
          </w:p>
        </w:tc>
        <w:tc>
          <w:tcPr>
            <w:tcW w:w="580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6,61</w:t>
            </w:r>
          </w:p>
        </w:tc>
        <w:tc>
          <w:tcPr>
            <w:tcW w:w="704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8.821.250,00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1000 VLASTITI POGON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3.542.000,00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-82.250,00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-2,32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3.459.750,00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FINANCIRANJE REDOVNIH AKTIVNOSTI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3.457.000,00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-151.500,00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-4,38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3.305.500,00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3.457.000,00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-151.500,00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-4,38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3.305.500,00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Plaće (Bruto)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1.900.000,00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-95.000,00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1.805.000,00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rashodi za zaposlene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313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Doprinosi na plaće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321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Naknade troškova zaposlenima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-4,50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449.000,00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-19.500,00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-4,34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429.500,00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508.000,00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-1,97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498.000,00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OPREMA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69.250,00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69.250,00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69.250,00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81,47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154.250,00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1001 KOMUNALNI POSLOVI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1.462.500,00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41,64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2.071.500,00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JAVNIH POVRŠINA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505.000,00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-25.250,00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479.750,00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505.000,00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-25.250,00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479.750,00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-13.500,00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256.500,00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235.000,00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-11.750,00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223.250,00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ODRŽAVANJE POLJSKIH PUTEVA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247.500,00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242,42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247.500,00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242,42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800.000,00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A100003 ODRŽAVANJE OBJEKATA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-17.000,00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-17.000,00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140.000,00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-7.000,00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133.000,00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A100004 ODRŽAVANJE POSTROJENJA I OPREME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-1,88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196.250,00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146.250,00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-3.750,00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71.250,00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KOMUNALNA OPREMA I VOZILA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Postrojenja i oprema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60.000,00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120,00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Prijevozna sredstva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1002 KOMUNALNA INFRASTRUKTURA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1.710.000,00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JAVNE RASVJETE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ODRŽAVANJE CESTA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-65.000,00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1.235.000,00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-10.000,00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190.000,00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3.3. PRIHODI OD KOMUNALNOG DOPRINOSA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1003 ZAŠTITA OKOLIŠA I ENERGETSKA UČINKOVITOST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DEPONIJA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1004 UPRAVLJANJE IMOVINOM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-7.500,00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-3,41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212.500,00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ZGRADA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-7.500,00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-7.500,00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A100002 ODRŽAVANJE GROBLJA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70.000,00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1005 POTICANJE RAZVOJA TURIZMA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142.500,00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892.500,00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ODRŽAVANJE PLAŽA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845.000,00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545.000,00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95.000,00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150.000,00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450.000,00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3.9. BORAVIŠNA PRISTOJBA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322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materijal i energiju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Rashodi za usluge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200.000,00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Kapitalni projekt K100001 VIŠEGODIŠNJI NASADI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3.2. PRIHODI OD KOMUNALNE NAKNADE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425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Višegodišnji nasadi i osnovno stado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50.000,00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-2.500,00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-5,00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47.500,00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Glava 00104 CENTAR ZA PRUŽANJE USLUGA U ZAJEDNICI</w:t>
            </w:r>
          </w:p>
        </w:tc>
        <w:tc>
          <w:tcPr>
            <w:tcW w:w="708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0000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Proračunski korisnik 1233 CENTAR ZA PRUŽANJE USLUGA U ZAJEDNICI</w:t>
            </w:r>
          </w:p>
        </w:tc>
        <w:tc>
          <w:tcPr>
            <w:tcW w:w="708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3366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Glavni program A04 CENTAR ZA PRUŽANJE USLUGA U ZAJEDNICI</w:t>
            </w:r>
          </w:p>
        </w:tc>
        <w:tc>
          <w:tcPr>
            <w:tcW w:w="708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666699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Program 1000 CENTAR ZA PRUŽANJE USLUGA U ZAJEDNICI</w:t>
            </w:r>
          </w:p>
        </w:tc>
        <w:tc>
          <w:tcPr>
            <w:tcW w:w="708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9999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Aktivnost A100001 ADMINISTRATIVNI TROŠKOVI</w:t>
            </w:r>
          </w:p>
        </w:tc>
        <w:tc>
          <w:tcPr>
            <w:tcW w:w="708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CCCCFF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2430" w:type="pct"/>
            <w:gridSpan w:val="2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708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79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000000" w:fill="FFFF00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329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1.000,00</w:t>
            </w:r>
          </w:p>
        </w:tc>
      </w:tr>
      <w:tr w:rsidR="00505B18" w:rsidRPr="00C0182A" w:rsidTr="00505B18">
        <w:trPr>
          <w:trHeight w:val="255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343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Ostali financijski rashodi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2.000,00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505B18" w:rsidRPr="00C0182A" w:rsidRDefault="00505B18" w:rsidP="00505B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C0182A">
              <w:rPr>
                <w:rFonts w:ascii="Cambria" w:eastAsia="Times New Roman" w:hAnsi="Cambria" w:cs="Arial"/>
                <w:sz w:val="18"/>
                <w:szCs w:val="18"/>
              </w:rPr>
              <w:t>2.000,00</w:t>
            </w:r>
          </w:p>
        </w:tc>
      </w:tr>
    </w:tbl>
    <w:p w:rsidR="00B039A8" w:rsidRPr="00C0182A" w:rsidRDefault="00B039A8" w:rsidP="00BE59F6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</w:p>
    <w:p w:rsidR="00BE59F6" w:rsidRPr="00C0182A" w:rsidRDefault="00BE59F6" w:rsidP="00BE59F6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 xml:space="preserve">KLASA: </w:t>
      </w:r>
      <w:r w:rsidR="00F072C9" w:rsidRPr="00C0182A">
        <w:rPr>
          <w:rFonts w:ascii="Cambria" w:eastAsia="Times New Roman" w:hAnsi="Cambria" w:cs="Times New Roman"/>
          <w:b/>
          <w:sz w:val="18"/>
          <w:szCs w:val="18"/>
        </w:rPr>
        <w:t>400-06/21-01/05</w:t>
      </w:r>
    </w:p>
    <w:p w:rsidR="00BE59F6" w:rsidRPr="00C0182A" w:rsidRDefault="00BE59F6" w:rsidP="00BE59F6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 xml:space="preserve">URBROJ: </w:t>
      </w:r>
      <w:r w:rsidR="00F072C9" w:rsidRPr="00C0182A">
        <w:rPr>
          <w:rFonts w:ascii="Cambria" w:eastAsia="Times New Roman" w:hAnsi="Cambria" w:cs="Times New Roman"/>
          <w:b/>
          <w:sz w:val="18"/>
          <w:szCs w:val="18"/>
        </w:rPr>
        <w:t>2198/19-01-21-02</w:t>
      </w:r>
    </w:p>
    <w:p w:rsidR="00BE59F6" w:rsidRPr="00C0182A" w:rsidRDefault="00BE59F6" w:rsidP="004577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 xml:space="preserve">Sveti Filip i Jakov , </w:t>
      </w:r>
      <w:r w:rsidR="00F072C9" w:rsidRPr="00C0182A">
        <w:rPr>
          <w:rFonts w:ascii="Cambria" w:eastAsia="Times New Roman" w:hAnsi="Cambria" w:cs="Times New Roman"/>
          <w:b/>
          <w:sz w:val="18"/>
          <w:szCs w:val="18"/>
        </w:rPr>
        <w:t>14. rujna 2021.  godine</w:t>
      </w:r>
    </w:p>
    <w:p w:rsidR="00BE59F6" w:rsidRPr="00C0182A" w:rsidRDefault="00BE59F6" w:rsidP="00BE59F6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  <w:lang w:eastAsia="hr-HR"/>
        </w:rPr>
        <w:t>OPĆINA SVETI FILIP I JAKOV</w:t>
      </w:r>
    </w:p>
    <w:p w:rsidR="00BE59F6" w:rsidRPr="00C0182A" w:rsidRDefault="00BE59F6" w:rsidP="00BE59F6">
      <w:pPr>
        <w:spacing w:after="0" w:line="240" w:lineRule="auto"/>
        <w:jc w:val="right"/>
        <w:rPr>
          <w:rFonts w:ascii="Cambria" w:eastAsia="Times New Roman" w:hAnsi="Cambria" w:cs="Times New Roman"/>
          <w:b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  <w:t>Općinski načelnik</w:t>
      </w:r>
    </w:p>
    <w:p w:rsidR="00BE59F6" w:rsidRPr="00C0182A" w:rsidRDefault="00BE59F6" w:rsidP="00BE59F6">
      <w:pPr>
        <w:spacing w:after="0" w:line="240" w:lineRule="auto"/>
        <w:jc w:val="right"/>
        <w:rPr>
          <w:rFonts w:ascii="Cambria" w:eastAsia="Times New Roman" w:hAnsi="Cambria" w:cs="Times New Roman"/>
          <w:b/>
          <w:sz w:val="18"/>
          <w:szCs w:val="18"/>
          <w:lang w:eastAsia="hr-HR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  <w:lang w:eastAsia="hr-HR"/>
        </w:rPr>
        <w:tab/>
        <w:t xml:space="preserve">              Zoran Pelicarić</w:t>
      </w:r>
    </w:p>
    <w:p w:rsidR="00C0182A" w:rsidRPr="00C0182A" w:rsidRDefault="00C0182A" w:rsidP="00BE59F6">
      <w:pPr>
        <w:spacing w:after="0"/>
        <w:jc w:val="center"/>
        <w:rPr>
          <w:rFonts w:ascii="Cambria" w:eastAsia="Times New Roman" w:hAnsi="Cambria" w:cs="Times New Roman"/>
          <w:sz w:val="18"/>
          <w:szCs w:val="18"/>
        </w:rPr>
      </w:pPr>
    </w:p>
    <w:p w:rsidR="00BE59F6" w:rsidRPr="00C0182A" w:rsidRDefault="00BE59F6" w:rsidP="00FE4ADE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t>Temeljem čl. 46. stavka 6. Zakona o Proračunu (NN 87/08, 136/12 i 15/15) i čl. 6. Odluke o izvršavanju Proračuna  Općine Sveti Filip i Jakov  za 202</w:t>
      </w:r>
      <w:r w:rsidR="00A71F20" w:rsidRPr="00C0182A">
        <w:rPr>
          <w:rFonts w:ascii="Cambria" w:eastAsia="Times New Roman" w:hAnsi="Cambria" w:cs="Times New Roman"/>
          <w:sz w:val="18"/>
          <w:szCs w:val="18"/>
          <w:lang w:eastAsia="hr-HR"/>
        </w:rPr>
        <w:t>1</w:t>
      </w: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t xml:space="preserve">. godinu (“Službeni glasnik Općine Sveti Filip i Jakov” br. </w:t>
      </w:r>
      <w:r w:rsidR="00C0182A" w:rsidRPr="00C0182A">
        <w:rPr>
          <w:rFonts w:ascii="Cambria" w:eastAsia="Times New Roman" w:hAnsi="Cambria" w:cs="Times New Roman"/>
          <w:sz w:val="18"/>
          <w:szCs w:val="18"/>
        </w:rPr>
        <w:t>02/14 – pročišć. tekst, 6/14, 1/18, 1/20 i 2/21</w:t>
      </w:r>
      <w:r w:rsidRPr="00C0182A">
        <w:rPr>
          <w:rFonts w:ascii="Cambria" w:eastAsia="Times New Roman" w:hAnsi="Cambria" w:cs="Times New Roman"/>
          <w:sz w:val="18"/>
          <w:szCs w:val="18"/>
          <w:lang w:eastAsia="hr-HR"/>
        </w:rPr>
        <w:t xml:space="preserve">), 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Općinsko vijeće Općine Sveti Filip i Jakov, na svojoj </w:t>
      </w:r>
      <w:r w:rsidR="00F072C9" w:rsidRPr="00C0182A">
        <w:rPr>
          <w:rFonts w:ascii="Cambria" w:eastAsia="Times New Roman" w:hAnsi="Cambria" w:cs="Times New Roman"/>
          <w:sz w:val="18"/>
          <w:szCs w:val="18"/>
        </w:rPr>
        <w:t>2.</w:t>
      </w:r>
      <w:r w:rsidRPr="00C0182A">
        <w:rPr>
          <w:rFonts w:ascii="Cambria" w:eastAsia="Times New Roman" w:hAnsi="Cambria" w:cs="Times New Roman"/>
          <w:sz w:val="18"/>
          <w:szCs w:val="18"/>
        </w:rPr>
        <w:t xml:space="preserve"> sjednici održanoj </w:t>
      </w:r>
      <w:r w:rsidR="00F072C9" w:rsidRPr="00C0182A">
        <w:rPr>
          <w:rFonts w:ascii="Cambria" w:eastAsia="Times New Roman" w:hAnsi="Cambria" w:cs="Times New Roman"/>
          <w:sz w:val="18"/>
          <w:szCs w:val="18"/>
        </w:rPr>
        <w:t xml:space="preserve">14. rujna 2021.  godine </w:t>
      </w:r>
      <w:r w:rsidRPr="00C0182A">
        <w:rPr>
          <w:rFonts w:ascii="Cambria" w:eastAsia="Times New Roman" w:hAnsi="Cambria" w:cs="Times New Roman"/>
          <w:sz w:val="18"/>
          <w:szCs w:val="18"/>
        </w:rPr>
        <w:t>donijelo je</w:t>
      </w:r>
    </w:p>
    <w:p w:rsidR="00C0182A" w:rsidRPr="00C0182A" w:rsidRDefault="00C0182A" w:rsidP="00FE4ADE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hr-HR"/>
        </w:rPr>
      </w:pP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>ZAKLJUČAK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 xml:space="preserve">o usvajanju 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 xml:space="preserve">Izvješća o Izvršenim 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>Preraspodjelama na proračunskim stavkama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>Za razdoblje siječanj-lipanj 202</w:t>
      </w:r>
      <w:r w:rsidR="00A71F20" w:rsidRPr="00C0182A">
        <w:rPr>
          <w:rFonts w:ascii="Cambria" w:eastAsia="Times New Roman" w:hAnsi="Cambria" w:cs="Times New Roman"/>
          <w:b/>
          <w:bCs/>
          <w:sz w:val="18"/>
          <w:szCs w:val="18"/>
        </w:rPr>
        <w:t>1</w:t>
      </w:r>
      <w:r w:rsidRPr="00C0182A">
        <w:rPr>
          <w:rFonts w:ascii="Cambria" w:eastAsia="Times New Roman" w:hAnsi="Cambria" w:cs="Times New Roman"/>
          <w:b/>
          <w:bCs/>
          <w:sz w:val="18"/>
          <w:szCs w:val="18"/>
        </w:rPr>
        <w:t>. godine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bCs/>
          <w:sz w:val="18"/>
          <w:szCs w:val="18"/>
        </w:rPr>
      </w:pP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I.</w:t>
      </w:r>
    </w:p>
    <w:p w:rsidR="00BE59F6" w:rsidRPr="00C0182A" w:rsidRDefault="00BE59F6" w:rsidP="00BE59F6">
      <w:pPr>
        <w:spacing w:after="0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Usvaja se  Izvješće o Izvršenim Preraspodjelama na proračunskim stavkama za razdoblje siječanj-lipanj 20</w:t>
      </w:r>
      <w:r w:rsidR="00505B18" w:rsidRPr="00C0182A">
        <w:rPr>
          <w:rFonts w:ascii="Cambria" w:eastAsia="Times New Roman" w:hAnsi="Cambria" w:cs="Times New Roman"/>
          <w:sz w:val="18"/>
          <w:szCs w:val="18"/>
        </w:rPr>
        <w:t>21</w:t>
      </w:r>
      <w:r w:rsidRPr="00C0182A">
        <w:rPr>
          <w:rFonts w:ascii="Cambria" w:eastAsia="Times New Roman" w:hAnsi="Cambria" w:cs="Times New Roman"/>
          <w:sz w:val="18"/>
          <w:szCs w:val="18"/>
        </w:rPr>
        <w:t>. godine.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II.</w:t>
      </w:r>
      <w:bookmarkStart w:id="0" w:name="_GoBack"/>
      <w:bookmarkEnd w:id="0"/>
    </w:p>
    <w:p w:rsidR="00BE59F6" w:rsidRPr="00C0182A" w:rsidRDefault="00BE59F6" w:rsidP="00BE59F6">
      <w:pPr>
        <w:spacing w:after="0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>Izvješće iz točke I. Sastavni je dio ovog Zaključka.</w:t>
      </w:r>
    </w:p>
    <w:p w:rsidR="00BE59F6" w:rsidRPr="00C0182A" w:rsidRDefault="00BE59F6" w:rsidP="00BE59F6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III.</w:t>
      </w:r>
    </w:p>
    <w:p w:rsidR="00BE59F6" w:rsidRPr="00C0182A" w:rsidRDefault="00C0182A" w:rsidP="00BE59F6">
      <w:pPr>
        <w:spacing w:after="0"/>
        <w:rPr>
          <w:rFonts w:ascii="Cambria" w:eastAsia="Times New Roman" w:hAnsi="Cambria" w:cs="Times New Roman"/>
          <w:sz w:val="18"/>
          <w:szCs w:val="18"/>
        </w:rPr>
      </w:pPr>
      <w:r w:rsidRPr="00C0182A">
        <w:rPr>
          <w:rFonts w:ascii="Cambria" w:eastAsia="Times New Roman" w:hAnsi="Cambria" w:cs="Times New Roman"/>
          <w:sz w:val="18"/>
          <w:szCs w:val="18"/>
        </w:rPr>
        <w:t xml:space="preserve">Ovaj Zaključak objavit će se u </w:t>
      </w:r>
      <w:r w:rsidR="00BE59F6" w:rsidRPr="00C0182A">
        <w:rPr>
          <w:rFonts w:ascii="Cambria" w:eastAsia="Times New Roman" w:hAnsi="Cambria" w:cs="Times New Roman"/>
          <w:sz w:val="18"/>
          <w:szCs w:val="18"/>
        </w:rPr>
        <w:t>Službenom glas</w:t>
      </w:r>
      <w:r w:rsidRPr="00C0182A">
        <w:rPr>
          <w:rFonts w:ascii="Cambria" w:eastAsia="Times New Roman" w:hAnsi="Cambria" w:cs="Times New Roman"/>
          <w:sz w:val="18"/>
          <w:szCs w:val="18"/>
        </w:rPr>
        <w:t>niku Općine Sveti Filip i Jakov</w:t>
      </w:r>
      <w:r w:rsidR="00BE59F6" w:rsidRPr="00C0182A">
        <w:rPr>
          <w:rFonts w:ascii="Cambria" w:eastAsia="Times New Roman" w:hAnsi="Cambria" w:cs="Times New Roman"/>
          <w:sz w:val="18"/>
          <w:szCs w:val="18"/>
        </w:rPr>
        <w:t>.</w:t>
      </w:r>
    </w:p>
    <w:p w:rsidR="00F072C9" w:rsidRPr="00C0182A" w:rsidRDefault="00F072C9" w:rsidP="00F072C9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</w:p>
    <w:p w:rsidR="00F072C9" w:rsidRPr="00C0182A" w:rsidRDefault="00F072C9" w:rsidP="00F072C9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KLASA: 400-06/21-01/05</w:t>
      </w:r>
    </w:p>
    <w:p w:rsidR="00F072C9" w:rsidRPr="00C0182A" w:rsidRDefault="00F072C9" w:rsidP="00F072C9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URBROJ: 2198/19-02-21-03</w:t>
      </w:r>
    </w:p>
    <w:p w:rsidR="00BE59F6" w:rsidRPr="00C0182A" w:rsidRDefault="00BE59F6" w:rsidP="00BE59F6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 xml:space="preserve">Sveti Filip i Jakov, </w:t>
      </w:r>
      <w:r w:rsidR="00F072C9" w:rsidRPr="00C0182A">
        <w:rPr>
          <w:rFonts w:ascii="Cambria" w:eastAsia="Times New Roman" w:hAnsi="Cambria" w:cs="Times New Roman"/>
          <w:b/>
          <w:sz w:val="18"/>
          <w:szCs w:val="18"/>
        </w:rPr>
        <w:t>14. rujna 2021.  godine</w:t>
      </w:r>
    </w:p>
    <w:p w:rsidR="00C0182A" w:rsidRPr="00C0182A" w:rsidRDefault="00BE59F6" w:rsidP="00C0182A">
      <w:pPr>
        <w:spacing w:line="240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>OPĆINSKO VIJEĆE OPĆINE SVETI FILIP I JAKOV</w:t>
      </w:r>
    </w:p>
    <w:p w:rsidR="00C0182A" w:rsidRPr="00C0182A" w:rsidRDefault="00C0182A" w:rsidP="00C018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="00BE59F6" w:rsidRPr="00C0182A">
        <w:rPr>
          <w:rFonts w:ascii="Cambria" w:eastAsia="Times New Roman" w:hAnsi="Cambria" w:cs="Times New Roman"/>
          <w:b/>
          <w:sz w:val="18"/>
          <w:szCs w:val="18"/>
        </w:rPr>
        <w:t xml:space="preserve">Predsjednik Općinskog vijeća </w:t>
      </w:r>
    </w:p>
    <w:p w:rsidR="00BE59F6" w:rsidRPr="00C0182A" w:rsidRDefault="00C0182A" w:rsidP="00C018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Pr="00C0182A">
        <w:rPr>
          <w:rFonts w:ascii="Cambria" w:eastAsia="Times New Roman" w:hAnsi="Cambria" w:cs="Times New Roman"/>
          <w:b/>
          <w:sz w:val="18"/>
          <w:szCs w:val="18"/>
        </w:rPr>
        <w:tab/>
      </w:r>
      <w:r w:rsidR="00BE59F6" w:rsidRPr="00C0182A">
        <w:rPr>
          <w:rFonts w:ascii="Cambria" w:eastAsia="Times New Roman" w:hAnsi="Cambria" w:cs="Times New Roman"/>
          <w:b/>
          <w:sz w:val="18"/>
          <w:szCs w:val="18"/>
        </w:rPr>
        <w:t>Igor Pedisić</w:t>
      </w:r>
    </w:p>
    <w:sectPr w:rsidR="00BE59F6" w:rsidRPr="00C0182A" w:rsidSect="0045777F">
      <w:footerReference w:type="even" r:id="rId10"/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5" w:rsidRDefault="00667205" w:rsidP="00D43C32">
      <w:pPr>
        <w:spacing w:after="0" w:line="240" w:lineRule="auto"/>
      </w:pPr>
      <w:r>
        <w:separator/>
      </w:r>
    </w:p>
  </w:endnote>
  <w:endnote w:type="continuationSeparator" w:id="0">
    <w:p w:rsidR="00667205" w:rsidRDefault="00667205" w:rsidP="00D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charset w:val="00"/>
    <w:family w:val="roman"/>
    <w:pitch w:val="variable"/>
  </w:font>
  <w:font w:name="FuturSans_PP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F" w:rsidRDefault="0045777F" w:rsidP="00431E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777F" w:rsidRDefault="0045777F" w:rsidP="00431E2B">
    <w:pPr>
      <w:pStyle w:val="Podnoje"/>
      <w:ind w:right="360"/>
    </w:pPr>
  </w:p>
  <w:p w:rsidR="0045777F" w:rsidRDefault="0045777F"/>
  <w:p w:rsidR="0045777F" w:rsidRDefault="0045777F"/>
  <w:p w:rsidR="0045777F" w:rsidRDefault="0045777F"/>
  <w:p w:rsidR="0045777F" w:rsidRDefault="004577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F" w:rsidRPr="00A832EB" w:rsidRDefault="0045777F" w:rsidP="00431E2B">
    <w:pPr>
      <w:pStyle w:val="Podnoje"/>
      <w:ind w:right="360"/>
      <w:jc w:val="center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5" w:rsidRDefault="00667205" w:rsidP="00D43C32">
      <w:pPr>
        <w:spacing w:after="0" w:line="240" w:lineRule="auto"/>
      </w:pPr>
      <w:r>
        <w:separator/>
      </w:r>
    </w:p>
  </w:footnote>
  <w:footnote w:type="continuationSeparator" w:id="0">
    <w:p w:rsidR="00667205" w:rsidRDefault="00667205" w:rsidP="00D4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BCA"/>
      </v:shape>
    </w:pict>
  </w:numPicBullet>
  <w:abstractNum w:abstractNumId="0">
    <w:nsid w:val="FFFFFF89"/>
    <w:multiLevelType w:val="singleLevel"/>
    <w:tmpl w:val="E5AEF8E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  <w:b w:val="0"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ascii="Arial" w:eastAsia="Arial" w:hAnsi="Arial" w:cs="Arial" w:hint="default"/>
        <w:b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  <w:b w:val="0"/>
        <w:i w:val="0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FF333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FF333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FF333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FF333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FF333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FF3333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FF333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FF333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FF333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FF333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FF333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FF3333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4"/>
      </w:rPr>
    </w:lvl>
  </w:abstractNum>
  <w:abstractNum w:abstractNumId="42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3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4CC0C94"/>
    <w:multiLevelType w:val="hybridMultilevel"/>
    <w:tmpl w:val="B9B284BE"/>
    <w:lvl w:ilvl="0" w:tplc="04090007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6">
    <w:nsid w:val="2703491C"/>
    <w:multiLevelType w:val="hybridMultilevel"/>
    <w:tmpl w:val="EB3C21C2"/>
    <w:lvl w:ilvl="0" w:tplc="C3865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2C7B35D8"/>
    <w:multiLevelType w:val="hybridMultilevel"/>
    <w:tmpl w:val="8B5002D2"/>
    <w:lvl w:ilvl="0" w:tplc="B0FAFDA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9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5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190A2E"/>
    <w:multiLevelType w:val="hybridMultilevel"/>
    <w:tmpl w:val="4DE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4"/>
  </w:num>
  <w:num w:numId="3">
    <w:abstractNumId w:val="43"/>
  </w:num>
  <w:num w:numId="4">
    <w:abstractNumId w:val="52"/>
  </w:num>
  <w:num w:numId="5">
    <w:abstractNumId w:val="55"/>
  </w:num>
  <w:num w:numId="6">
    <w:abstractNumId w:val="51"/>
  </w:num>
  <w:num w:numId="7">
    <w:abstractNumId w:val="49"/>
  </w:num>
  <w:num w:numId="8">
    <w:abstractNumId w:val="0"/>
  </w:num>
  <w:num w:numId="9">
    <w:abstractNumId w:val="47"/>
  </w:num>
  <w:num w:numId="10">
    <w:abstractNumId w:val="50"/>
  </w:num>
  <w:num w:numId="11">
    <w:abstractNumId w:val="48"/>
  </w:num>
  <w:num w:numId="12">
    <w:abstractNumId w:val="46"/>
  </w:num>
  <w:num w:numId="13">
    <w:abstractNumId w:val="45"/>
  </w:num>
  <w:num w:numId="14">
    <w:abstractNumId w:val="5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2"/>
    <w:rsid w:val="00000069"/>
    <w:rsid w:val="0000205C"/>
    <w:rsid w:val="00003BFD"/>
    <w:rsid w:val="00005941"/>
    <w:rsid w:val="00007ED0"/>
    <w:rsid w:val="0001378D"/>
    <w:rsid w:val="000161E1"/>
    <w:rsid w:val="000220D8"/>
    <w:rsid w:val="00044E86"/>
    <w:rsid w:val="00047ABA"/>
    <w:rsid w:val="00054C0D"/>
    <w:rsid w:val="00060435"/>
    <w:rsid w:val="000624F0"/>
    <w:rsid w:val="0006390A"/>
    <w:rsid w:val="00064A27"/>
    <w:rsid w:val="000773B3"/>
    <w:rsid w:val="000837F5"/>
    <w:rsid w:val="00083EEF"/>
    <w:rsid w:val="00084C4C"/>
    <w:rsid w:val="00084DBB"/>
    <w:rsid w:val="000922C5"/>
    <w:rsid w:val="00093EA9"/>
    <w:rsid w:val="00095037"/>
    <w:rsid w:val="000A064F"/>
    <w:rsid w:val="000A2872"/>
    <w:rsid w:val="000B3690"/>
    <w:rsid w:val="000B5015"/>
    <w:rsid w:val="000B5342"/>
    <w:rsid w:val="000C72AD"/>
    <w:rsid w:val="000C7F7F"/>
    <w:rsid w:val="000D2865"/>
    <w:rsid w:val="000D3438"/>
    <w:rsid w:val="000E0C64"/>
    <w:rsid w:val="000E2208"/>
    <w:rsid w:val="000F5938"/>
    <w:rsid w:val="000F7B1B"/>
    <w:rsid w:val="001007B2"/>
    <w:rsid w:val="001020F7"/>
    <w:rsid w:val="001036FD"/>
    <w:rsid w:val="00105075"/>
    <w:rsid w:val="00107CBA"/>
    <w:rsid w:val="00113E69"/>
    <w:rsid w:val="00114CA5"/>
    <w:rsid w:val="00115A04"/>
    <w:rsid w:val="00120B82"/>
    <w:rsid w:val="00122CC9"/>
    <w:rsid w:val="00122E62"/>
    <w:rsid w:val="00125F5E"/>
    <w:rsid w:val="00127359"/>
    <w:rsid w:val="00132B6E"/>
    <w:rsid w:val="001463C5"/>
    <w:rsid w:val="001516BC"/>
    <w:rsid w:val="00151F8A"/>
    <w:rsid w:val="001531AC"/>
    <w:rsid w:val="00155FD2"/>
    <w:rsid w:val="00157411"/>
    <w:rsid w:val="00177C35"/>
    <w:rsid w:val="00180A01"/>
    <w:rsid w:val="0018433F"/>
    <w:rsid w:val="001850D2"/>
    <w:rsid w:val="00185BE1"/>
    <w:rsid w:val="00187DC1"/>
    <w:rsid w:val="001922FB"/>
    <w:rsid w:val="00193BCC"/>
    <w:rsid w:val="00195467"/>
    <w:rsid w:val="00196DF0"/>
    <w:rsid w:val="001B121F"/>
    <w:rsid w:val="001B1E58"/>
    <w:rsid w:val="001B7195"/>
    <w:rsid w:val="001B7DDE"/>
    <w:rsid w:val="001C12B6"/>
    <w:rsid w:val="001C3FBA"/>
    <w:rsid w:val="001D0BD5"/>
    <w:rsid w:val="001D42B9"/>
    <w:rsid w:val="001E510C"/>
    <w:rsid w:val="001F02C8"/>
    <w:rsid w:val="001F1E91"/>
    <w:rsid w:val="001F332D"/>
    <w:rsid w:val="001F3A66"/>
    <w:rsid w:val="001F7DD9"/>
    <w:rsid w:val="002004F2"/>
    <w:rsid w:val="00200944"/>
    <w:rsid w:val="002024FF"/>
    <w:rsid w:val="00204D79"/>
    <w:rsid w:val="00213733"/>
    <w:rsid w:val="002151AF"/>
    <w:rsid w:val="00216743"/>
    <w:rsid w:val="00216760"/>
    <w:rsid w:val="00216D35"/>
    <w:rsid w:val="00224824"/>
    <w:rsid w:val="00227E20"/>
    <w:rsid w:val="0023770E"/>
    <w:rsid w:val="00240B3D"/>
    <w:rsid w:val="00262479"/>
    <w:rsid w:val="00265738"/>
    <w:rsid w:val="00267AEB"/>
    <w:rsid w:val="002714E3"/>
    <w:rsid w:val="00271E8C"/>
    <w:rsid w:val="00272057"/>
    <w:rsid w:val="0027630F"/>
    <w:rsid w:val="0028635B"/>
    <w:rsid w:val="002873B6"/>
    <w:rsid w:val="00290F15"/>
    <w:rsid w:val="0029269C"/>
    <w:rsid w:val="0029571D"/>
    <w:rsid w:val="002A45E7"/>
    <w:rsid w:val="002A46CB"/>
    <w:rsid w:val="002B39D1"/>
    <w:rsid w:val="002B6553"/>
    <w:rsid w:val="002B6B92"/>
    <w:rsid w:val="002C142B"/>
    <w:rsid w:val="002D2E0C"/>
    <w:rsid w:val="002D3C7E"/>
    <w:rsid w:val="002E4430"/>
    <w:rsid w:val="002E6A59"/>
    <w:rsid w:val="002E6DBE"/>
    <w:rsid w:val="002F0827"/>
    <w:rsid w:val="002F3B3F"/>
    <w:rsid w:val="002F3BD5"/>
    <w:rsid w:val="003038CF"/>
    <w:rsid w:val="00303B4E"/>
    <w:rsid w:val="00303CB1"/>
    <w:rsid w:val="0030662C"/>
    <w:rsid w:val="00310B5C"/>
    <w:rsid w:val="00313D5A"/>
    <w:rsid w:val="003223C7"/>
    <w:rsid w:val="00323459"/>
    <w:rsid w:val="003276AE"/>
    <w:rsid w:val="003310F4"/>
    <w:rsid w:val="00331EB4"/>
    <w:rsid w:val="00344AFC"/>
    <w:rsid w:val="00345535"/>
    <w:rsid w:val="003474C0"/>
    <w:rsid w:val="00351485"/>
    <w:rsid w:val="00354787"/>
    <w:rsid w:val="00355783"/>
    <w:rsid w:val="0036101C"/>
    <w:rsid w:val="00361C51"/>
    <w:rsid w:val="0036365E"/>
    <w:rsid w:val="00370117"/>
    <w:rsid w:val="0037035C"/>
    <w:rsid w:val="00373F54"/>
    <w:rsid w:val="003842BF"/>
    <w:rsid w:val="00384438"/>
    <w:rsid w:val="003A048D"/>
    <w:rsid w:val="003A0DEA"/>
    <w:rsid w:val="003A6438"/>
    <w:rsid w:val="003B12DB"/>
    <w:rsid w:val="003B7CB8"/>
    <w:rsid w:val="003C2EB6"/>
    <w:rsid w:val="003C3131"/>
    <w:rsid w:val="003C724D"/>
    <w:rsid w:val="003D22D2"/>
    <w:rsid w:val="003D34B8"/>
    <w:rsid w:val="003E5441"/>
    <w:rsid w:val="003E5753"/>
    <w:rsid w:val="003E63DC"/>
    <w:rsid w:val="003E6BD7"/>
    <w:rsid w:val="003F1B0D"/>
    <w:rsid w:val="003F3E58"/>
    <w:rsid w:val="003F4010"/>
    <w:rsid w:val="004023AC"/>
    <w:rsid w:val="00406594"/>
    <w:rsid w:val="00410243"/>
    <w:rsid w:val="00410A04"/>
    <w:rsid w:val="0041335F"/>
    <w:rsid w:val="00426B6E"/>
    <w:rsid w:val="00431E2B"/>
    <w:rsid w:val="00441FDF"/>
    <w:rsid w:val="00442669"/>
    <w:rsid w:val="00442C8B"/>
    <w:rsid w:val="004465BE"/>
    <w:rsid w:val="00447DB3"/>
    <w:rsid w:val="0045777F"/>
    <w:rsid w:val="00463480"/>
    <w:rsid w:val="0046528B"/>
    <w:rsid w:val="004653A7"/>
    <w:rsid w:val="0047136F"/>
    <w:rsid w:val="00487C37"/>
    <w:rsid w:val="00493A4A"/>
    <w:rsid w:val="0049491E"/>
    <w:rsid w:val="00495102"/>
    <w:rsid w:val="004A1CB4"/>
    <w:rsid w:val="004A2D1B"/>
    <w:rsid w:val="004A3F09"/>
    <w:rsid w:val="004A54BD"/>
    <w:rsid w:val="004A5A48"/>
    <w:rsid w:val="004A7C73"/>
    <w:rsid w:val="004B498C"/>
    <w:rsid w:val="004B7FEA"/>
    <w:rsid w:val="004C1A02"/>
    <w:rsid w:val="004C6F34"/>
    <w:rsid w:val="004C770B"/>
    <w:rsid w:val="004D4259"/>
    <w:rsid w:val="004E5986"/>
    <w:rsid w:val="004E6F91"/>
    <w:rsid w:val="004E7F44"/>
    <w:rsid w:val="004F2B97"/>
    <w:rsid w:val="004F2BB3"/>
    <w:rsid w:val="00505B18"/>
    <w:rsid w:val="00506D5F"/>
    <w:rsid w:val="005119B9"/>
    <w:rsid w:val="0051238A"/>
    <w:rsid w:val="00513192"/>
    <w:rsid w:val="00513F7B"/>
    <w:rsid w:val="00516F07"/>
    <w:rsid w:val="00552449"/>
    <w:rsid w:val="005553D6"/>
    <w:rsid w:val="00561F68"/>
    <w:rsid w:val="00563118"/>
    <w:rsid w:val="00564577"/>
    <w:rsid w:val="00566BB8"/>
    <w:rsid w:val="0057258F"/>
    <w:rsid w:val="00574E35"/>
    <w:rsid w:val="0058418A"/>
    <w:rsid w:val="0058586B"/>
    <w:rsid w:val="0058704E"/>
    <w:rsid w:val="00590499"/>
    <w:rsid w:val="00593C7E"/>
    <w:rsid w:val="00594543"/>
    <w:rsid w:val="005A1BA0"/>
    <w:rsid w:val="005A1E35"/>
    <w:rsid w:val="005A3250"/>
    <w:rsid w:val="005A3B3E"/>
    <w:rsid w:val="005B09AD"/>
    <w:rsid w:val="005C1CB6"/>
    <w:rsid w:val="005C4D3E"/>
    <w:rsid w:val="005D0A83"/>
    <w:rsid w:val="005D1907"/>
    <w:rsid w:val="005D50B9"/>
    <w:rsid w:val="005D5990"/>
    <w:rsid w:val="005E43CE"/>
    <w:rsid w:val="005E5E5D"/>
    <w:rsid w:val="005E611B"/>
    <w:rsid w:val="005F35E7"/>
    <w:rsid w:val="005F6528"/>
    <w:rsid w:val="0060247F"/>
    <w:rsid w:val="006040E1"/>
    <w:rsid w:val="006048B1"/>
    <w:rsid w:val="00607ACD"/>
    <w:rsid w:val="00611C0A"/>
    <w:rsid w:val="00613102"/>
    <w:rsid w:val="00615C21"/>
    <w:rsid w:val="006176D9"/>
    <w:rsid w:val="0062091F"/>
    <w:rsid w:val="006212D8"/>
    <w:rsid w:val="006338DA"/>
    <w:rsid w:val="00642F3D"/>
    <w:rsid w:val="00645042"/>
    <w:rsid w:val="006452FD"/>
    <w:rsid w:val="00654DAF"/>
    <w:rsid w:val="00664809"/>
    <w:rsid w:val="00667205"/>
    <w:rsid w:val="0068124E"/>
    <w:rsid w:val="00682991"/>
    <w:rsid w:val="00684DBF"/>
    <w:rsid w:val="00685E70"/>
    <w:rsid w:val="00686A3D"/>
    <w:rsid w:val="0069179D"/>
    <w:rsid w:val="006959BA"/>
    <w:rsid w:val="0069696A"/>
    <w:rsid w:val="006B3C4F"/>
    <w:rsid w:val="006C5604"/>
    <w:rsid w:val="006C56D4"/>
    <w:rsid w:val="006C6350"/>
    <w:rsid w:val="006D5B77"/>
    <w:rsid w:val="006D61E8"/>
    <w:rsid w:val="006D77BE"/>
    <w:rsid w:val="006E0B7A"/>
    <w:rsid w:val="006E13A1"/>
    <w:rsid w:val="006E1AC3"/>
    <w:rsid w:val="006E5930"/>
    <w:rsid w:val="006E657F"/>
    <w:rsid w:val="006E71E9"/>
    <w:rsid w:val="006F2AB2"/>
    <w:rsid w:val="006F5FB9"/>
    <w:rsid w:val="00713C93"/>
    <w:rsid w:val="007142C3"/>
    <w:rsid w:val="00726299"/>
    <w:rsid w:val="007330C4"/>
    <w:rsid w:val="007334D5"/>
    <w:rsid w:val="0073478C"/>
    <w:rsid w:val="007504F3"/>
    <w:rsid w:val="0075497D"/>
    <w:rsid w:val="00760129"/>
    <w:rsid w:val="00763673"/>
    <w:rsid w:val="00777298"/>
    <w:rsid w:val="00777F2D"/>
    <w:rsid w:val="00792940"/>
    <w:rsid w:val="007937DE"/>
    <w:rsid w:val="007947F3"/>
    <w:rsid w:val="007953FA"/>
    <w:rsid w:val="00795CCF"/>
    <w:rsid w:val="00796C6D"/>
    <w:rsid w:val="00797310"/>
    <w:rsid w:val="007A36E8"/>
    <w:rsid w:val="007A6CDF"/>
    <w:rsid w:val="007B20EF"/>
    <w:rsid w:val="007B3E7E"/>
    <w:rsid w:val="007D19D8"/>
    <w:rsid w:val="007D5012"/>
    <w:rsid w:val="007E76C3"/>
    <w:rsid w:val="00801D54"/>
    <w:rsid w:val="00804435"/>
    <w:rsid w:val="00806475"/>
    <w:rsid w:val="00811F2A"/>
    <w:rsid w:val="0081733F"/>
    <w:rsid w:val="00817753"/>
    <w:rsid w:val="00826B70"/>
    <w:rsid w:val="008306A0"/>
    <w:rsid w:val="0083644B"/>
    <w:rsid w:val="008364F0"/>
    <w:rsid w:val="00851C95"/>
    <w:rsid w:val="00863A64"/>
    <w:rsid w:val="00865FD3"/>
    <w:rsid w:val="008677A1"/>
    <w:rsid w:val="00875431"/>
    <w:rsid w:val="00876A53"/>
    <w:rsid w:val="00882D43"/>
    <w:rsid w:val="00884F7B"/>
    <w:rsid w:val="00893CA0"/>
    <w:rsid w:val="00896E51"/>
    <w:rsid w:val="008C7E90"/>
    <w:rsid w:val="008E14C2"/>
    <w:rsid w:val="008E7ADE"/>
    <w:rsid w:val="008F7377"/>
    <w:rsid w:val="008F7F7A"/>
    <w:rsid w:val="00904E37"/>
    <w:rsid w:val="00907D83"/>
    <w:rsid w:val="00914ED0"/>
    <w:rsid w:val="0091565D"/>
    <w:rsid w:val="009221A0"/>
    <w:rsid w:val="00926BD9"/>
    <w:rsid w:val="00932ECD"/>
    <w:rsid w:val="00934635"/>
    <w:rsid w:val="00936F89"/>
    <w:rsid w:val="00945543"/>
    <w:rsid w:val="00946E28"/>
    <w:rsid w:val="009500AD"/>
    <w:rsid w:val="0095164D"/>
    <w:rsid w:val="0095327A"/>
    <w:rsid w:val="009560D6"/>
    <w:rsid w:val="00962E52"/>
    <w:rsid w:val="00974BB1"/>
    <w:rsid w:val="00974EDF"/>
    <w:rsid w:val="00980B14"/>
    <w:rsid w:val="00982F52"/>
    <w:rsid w:val="00983622"/>
    <w:rsid w:val="00987741"/>
    <w:rsid w:val="00987D92"/>
    <w:rsid w:val="00987F47"/>
    <w:rsid w:val="00992555"/>
    <w:rsid w:val="00992A14"/>
    <w:rsid w:val="00993486"/>
    <w:rsid w:val="00995A45"/>
    <w:rsid w:val="009A080A"/>
    <w:rsid w:val="009A21FF"/>
    <w:rsid w:val="009A67A0"/>
    <w:rsid w:val="009B04C7"/>
    <w:rsid w:val="009B0E48"/>
    <w:rsid w:val="009B6620"/>
    <w:rsid w:val="009C0483"/>
    <w:rsid w:val="009D0CB4"/>
    <w:rsid w:val="009D3176"/>
    <w:rsid w:val="009D5999"/>
    <w:rsid w:val="009D6B89"/>
    <w:rsid w:val="009E38DC"/>
    <w:rsid w:val="009E5E5D"/>
    <w:rsid w:val="009F0A7E"/>
    <w:rsid w:val="009F240A"/>
    <w:rsid w:val="009F27ED"/>
    <w:rsid w:val="00A02E48"/>
    <w:rsid w:val="00A05556"/>
    <w:rsid w:val="00A130FE"/>
    <w:rsid w:val="00A26B3B"/>
    <w:rsid w:val="00A26BA4"/>
    <w:rsid w:val="00A26D12"/>
    <w:rsid w:val="00A30B91"/>
    <w:rsid w:val="00A34A76"/>
    <w:rsid w:val="00A37735"/>
    <w:rsid w:val="00A37965"/>
    <w:rsid w:val="00A37D22"/>
    <w:rsid w:val="00A420F6"/>
    <w:rsid w:val="00A423B1"/>
    <w:rsid w:val="00A51C45"/>
    <w:rsid w:val="00A545AD"/>
    <w:rsid w:val="00A61FE5"/>
    <w:rsid w:val="00A64787"/>
    <w:rsid w:val="00A660B2"/>
    <w:rsid w:val="00A71F20"/>
    <w:rsid w:val="00A80C31"/>
    <w:rsid w:val="00A84D95"/>
    <w:rsid w:val="00AA5AEC"/>
    <w:rsid w:val="00AA729F"/>
    <w:rsid w:val="00AB2A5A"/>
    <w:rsid w:val="00AB7ABF"/>
    <w:rsid w:val="00AC02BB"/>
    <w:rsid w:val="00AC04F7"/>
    <w:rsid w:val="00AC594D"/>
    <w:rsid w:val="00AD0C79"/>
    <w:rsid w:val="00AD27A7"/>
    <w:rsid w:val="00AD691D"/>
    <w:rsid w:val="00AE0A76"/>
    <w:rsid w:val="00AE4E2B"/>
    <w:rsid w:val="00AF6232"/>
    <w:rsid w:val="00AF76A9"/>
    <w:rsid w:val="00B039A8"/>
    <w:rsid w:val="00B039DA"/>
    <w:rsid w:val="00B056AF"/>
    <w:rsid w:val="00B16270"/>
    <w:rsid w:val="00B216C0"/>
    <w:rsid w:val="00B270AE"/>
    <w:rsid w:val="00B31AB2"/>
    <w:rsid w:val="00B31CC7"/>
    <w:rsid w:val="00B323AA"/>
    <w:rsid w:val="00B33AEE"/>
    <w:rsid w:val="00B37FF1"/>
    <w:rsid w:val="00B41855"/>
    <w:rsid w:val="00B50890"/>
    <w:rsid w:val="00B53843"/>
    <w:rsid w:val="00B67F04"/>
    <w:rsid w:val="00B710AD"/>
    <w:rsid w:val="00B72C2A"/>
    <w:rsid w:val="00B72C9E"/>
    <w:rsid w:val="00B917EE"/>
    <w:rsid w:val="00B9298E"/>
    <w:rsid w:val="00B92FE9"/>
    <w:rsid w:val="00B95AE6"/>
    <w:rsid w:val="00B97217"/>
    <w:rsid w:val="00B976D4"/>
    <w:rsid w:val="00BA03CA"/>
    <w:rsid w:val="00BA3508"/>
    <w:rsid w:val="00BA6346"/>
    <w:rsid w:val="00BA709B"/>
    <w:rsid w:val="00BB2F81"/>
    <w:rsid w:val="00BC4DBF"/>
    <w:rsid w:val="00BC5850"/>
    <w:rsid w:val="00BD1E4F"/>
    <w:rsid w:val="00BD47B7"/>
    <w:rsid w:val="00BE091D"/>
    <w:rsid w:val="00BE59F6"/>
    <w:rsid w:val="00BF4067"/>
    <w:rsid w:val="00BF5066"/>
    <w:rsid w:val="00BF5E7E"/>
    <w:rsid w:val="00BF7FE7"/>
    <w:rsid w:val="00C0127A"/>
    <w:rsid w:val="00C0182A"/>
    <w:rsid w:val="00C04FD4"/>
    <w:rsid w:val="00C10103"/>
    <w:rsid w:val="00C10FAF"/>
    <w:rsid w:val="00C12926"/>
    <w:rsid w:val="00C203BC"/>
    <w:rsid w:val="00C221C1"/>
    <w:rsid w:val="00C233B5"/>
    <w:rsid w:val="00C2419B"/>
    <w:rsid w:val="00C24F94"/>
    <w:rsid w:val="00C27E1B"/>
    <w:rsid w:val="00C44694"/>
    <w:rsid w:val="00C5186B"/>
    <w:rsid w:val="00C544A4"/>
    <w:rsid w:val="00C5522B"/>
    <w:rsid w:val="00C57C02"/>
    <w:rsid w:val="00C57C58"/>
    <w:rsid w:val="00C61B87"/>
    <w:rsid w:val="00C61F50"/>
    <w:rsid w:val="00C6443E"/>
    <w:rsid w:val="00C64BAD"/>
    <w:rsid w:val="00C66320"/>
    <w:rsid w:val="00C67E77"/>
    <w:rsid w:val="00C70F35"/>
    <w:rsid w:val="00C759F6"/>
    <w:rsid w:val="00C85F1E"/>
    <w:rsid w:val="00C93BEF"/>
    <w:rsid w:val="00C94D8F"/>
    <w:rsid w:val="00CA1FE8"/>
    <w:rsid w:val="00CA3B14"/>
    <w:rsid w:val="00CA7E74"/>
    <w:rsid w:val="00CB4B27"/>
    <w:rsid w:val="00CC3757"/>
    <w:rsid w:val="00CC4238"/>
    <w:rsid w:val="00CD5521"/>
    <w:rsid w:val="00CE2FD7"/>
    <w:rsid w:val="00CF13CF"/>
    <w:rsid w:val="00CF2A4B"/>
    <w:rsid w:val="00D045A1"/>
    <w:rsid w:val="00D049D4"/>
    <w:rsid w:val="00D07718"/>
    <w:rsid w:val="00D10496"/>
    <w:rsid w:val="00D12185"/>
    <w:rsid w:val="00D13E3D"/>
    <w:rsid w:val="00D16280"/>
    <w:rsid w:val="00D177E7"/>
    <w:rsid w:val="00D21A8F"/>
    <w:rsid w:val="00D25E84"/>
    <w:rsid w:val="00D34431"/>
    <w:rsid w:val="00D346E5"/>
    <w:rsid w:val="00D43C32"/>
    <w:rsid w:val="00D452FB"/>
    <w:rsid w:val="00D46DD5"/>
    <w:rsid w:val="00D534B5"/>
    <w:rsid w:val="00D5417F"/>
    <w:rsid w:val="00D56564"/>
    <w:rsid w:val="00D5754C"/>
    <w:rsid w:val="00D6035B"/>
    <w:rsid w:val="00D612E1"/>
    <w:rsid w:val="00D633CF"/>
    <w:rsid w:val="00D63F5A"/>
    <w:rsid w:val="00D643C7"/>
    <w:rsid w:val="00D666CF"/>
    <w:rsid w:val="00D66F70"/>
    <w:rsid w:val="00D707D4"/>
    <w:rsid w:val="00D721F5"/>
    <w:rsid w:val="00D76FE3"/>
    <w:rsid w:val="00D77217"/>
    <w:rsid w:val="00D92B9C"/>
    <w:rsid w:val="00D92BB1"/>
    <w:rsid w:val="00D939C7"/>
    <w:rsid w:val="00DA1C06"/>
    <w:rsid w:val="00DA41AF"/>
    <w:rsid w:val="00DA5310"/>
    <w:rsid w:val="00DB01EC"/>
    <w:rsid w:val="00DB0DA7"/>
    <w:rsid w:val="00DB191A"/>
    <w:rsid w:val="00DB339B"/>
    <w:rsid w:val="00DB3D41"/>
    <w:rsid w:val="00DB625A"/>
    <w:rsid w:val="00DC1893"/>
    <w:rsid w:val="00DC7007"/>
    <w:rsid w:val="00DD0C8B"/>
    <w:rsid w:val="00DD2599"/>
    <w:rsid w:val="00DD3D69"/>
    <w:rsid w:val="00DD4E47"/>
    <w:rsid w:val="00DE06AB"/>
    <w:rsid w:val="00DE15E6"/>
    <w:rsid w:val="00DE27D0"/>
    <w:rsid w:val="00DF7E64"/>
    <w:rsid w:val="00E00E13"/>
    <w:rsid w:val="00E023F3"/>
    <w:rsid w:val="00E04E80"/>
    <w:rsid w:val="00E155E8"/>
    <w:rsid w:val="00E22715"/>
    <w:rsid w:val="00E22A5E"/>
    <w:rsid w:val="00E36F54"/>
    <w:rsid w:val="00E404FA"/>
    <w:rsid w:val="00E447EA"/>
    <w:rsid w:val="00E47B9A"/>
    <w:rsid w:val="00E54901"/>
    <w:rsid w:val="00E54ECF"/>
    <w:rsid w:val="00E71AA0"/>
    <w:rsid w:val="00E71FC6"/>
    <w:rsid w:val="00E8188D"/>
    <w:rsid w:val="00E81AF6"/>
    <w:rsid w:val="00E973BF"/>
    <w:rsid w:val="00EA16B6"/>
    <w:rsid w:val="00EA25DF"/>
    <w:rsid w:val="00EA312A"/>
    <w:rsid w:val="00EC6D13"/>
    <w:rsid w:val="00ED2A66"/>
    <w:rsid w:val="00ED2EE4"/>
    <w:rsid w:val="00ED7B7A"/>
    <w:rsid w:val="00EE11A6"/>
    <w:rsid w:val="00EE2E93"/>
    <w:rsid w:val="00EF1E1F"/>
    <w:rsid w:val="00EF2B08"/>
    <w:rsid w:val="00EF2EED"/>
    <w:rsid w:val="00EF357F"/>
    <w:rsid w:val="00EF36CC"/>
    <w:rsid w:val="00EF42BC"/>
    <w:rsid w:val="00EF7ECF"/>
    <w:rsid w:val="00F04E52"/>
    <w:rsid w:val="00F072C9"/>
    <w:rsid w:val="00F12A3C"/>
    <w:rsid w:val="00F13416"/>
    <w:rsid w:val="00F15055"/>
    <w:rsid w:val="00F20F86"/>
    <w:rsid w:val="00F24F8D"/>
    <w:rsid w:val="00F27411"/>
    <w:rsid w:val="00F36C5C"/>
    <w:rsid w:val="00F403E0"/>
    <w:rsid w:val="00F4478E"/>
    <w:rsid w:val="00F520F0"/>
    <w:rsid w:val="00F57AFF"/>
    <w:rsid w:val="00F60FC9"/>
    <w:rsid w:val="00F66E5B"/>
    <w:rsid w:val="00F73829"/>
    <w:rsid w:val="00F80F1B"/>
    <w:rsid w:val="00F82C2A"/>
    <w:rsid w:val="00F95979"/>
    <w:rsid w:val="00FA2421"/>
    <w:rsid w:val="00FB13B2"/>
    <w:rsid w:val="00FB7B74"/>
    <w:rsid w:val="00FD0D65"/>
    <w:rsid w:val="00FD414B"/>
    <w:rsid w:val="00FE45D6"/>
    <w:rsid w:val="00FE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A6"/>
  </w:style>
  <w:style w:type="paragraph" w:styleId="Naslov1">
    <w:name w:val="heading 1"/>
    <w:basedOn w:val="Normal"/>
    <w:next w:val="Normal"/>
    <w:link w:val="Naslov1Char"/>
    <w:uiPriority w:val="1"/>
    <w:qFormat/>
    <w:rsid w:val="009C0483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1"/>
    <w:qFormat/>
    <w:rsid w:val="009C0483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9C0483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9C048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C048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9C0483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9C048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9C048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9C04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rsid w:val="00D43C32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D43C32"/>
  </w:style>
  <w:style w:type="paragraph" w:styleId="Zaglavlje">
    <w:name w:val="header"/>
    <w:basedOn w:val="Normal"/>
    <w:link w:val="Zaglavl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rsid w:val="00D43C32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D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43C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3C32"/>
    <w:pPr>
      <w:ind w:left="720"/>
      <w:contextualSpacing/>
    </w:pPr>
  </w:style>
  <w:style w:type="paragraph" w:styleId="Bezproreda">
    <w:name w:val="No Spacing"/>
    <w:uiPriority w:val="1"/>
    <w:qFormat/>
    <w:rsid w:val="00D43C32"/>
    <w:pPr>
      <w:spacing w:after="0" w:line="240" w:lineRule="auto"/>
    </w:pPr>
  </w:style>
  <w:style w:type="paragraph" w:customStyle="1" w:styleId="Standard">
    <w:name w:val="Standard"/>
    <w:uiPriority w:val="99"/>
    <w:rsid w:val="00D4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Bezpopisa"/>
    <w:semiHidden/>
    <w:unhideWhenUsed/>
    <w:rsid w:val="004B7FEA"/>
  </w:style>
  <w:style w:type="character" w:styleId="Hiperveza">
    <w:name w:val="Hyperlink"/>
    <w:basedOn w:val="Zadanifontodlomka"/>
    <w:uiPriority w:val="99"/>
    <w:unhideWhenUsed/>
    <w:rsid w:val="004B7F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FEA"/>
    <w:rPr>
      <w:color w:val="800080"/>
      <w:u w:val="single"/>
    </w:rPr>
  </w:style>
  <w:style w:type="paragraph" w:customStyle="1" w:styleId="xl65">
    <w:name w:val="xl65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4B7FE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9C0483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C0483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9C048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9C0483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9C0483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al"/>
    <w:rsid w:val="009C048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9C0483"/>
  </w:style>
  <w:style w:type="numbering" w:customStyle="1" w:styleId="Bezpopisa2">
    <w:name w:val="Bez popisa2"/>
    <w:next w:val="Bezpopisa"/>
    <w:uiPriority w:val="99"/>
    <w:semiHidden/>
    <w:unhideWhenUsed/>
    <w:rsid w:val="009C0483"/>
  </w:style>
  <w:style w:type="numbering" w:customStyle="1" w:styleId="Bezpopisa111">
    <w:name w:val="Bez popisa111"/>
    <w:next w:val="Bezpopisa"/>
    <w:uiPriority w:val="99"/>
    <w:semiHidden/>
    <w:unhideWhenUsed/>
    <w:rsid w:val="009C0483"/>
  </w:style>
  <w:style w:type="paragraph" w:styleId="Tekstfusnote">
    <w:name w:val="footnote text"/>
    <w:basedOn w:val="Normal"/>
    <w:link w:val="TekstfusnoteChar"/>
    <w:rsid w:val="009C0483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9C0483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9C0483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C0483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C0483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0483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9C0483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Tijeloteksta">
    <w:name w:val="Body Text"/>
    <w:aliases w:val="uvlaka 21,u"/>
    <w:basedOn w:val="Normal"/>
    <w:link w:val="TijelotekstaChar"/>
    <w:uiPriority w:val="1"/>
    <w:qFormat/>
    <w:rsid w:val="009C0483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uiPriority w:val="1"/>
    <w:rsid w:val="009C0483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9C0483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9C04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C0483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9C0483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9C0483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9C0483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9C048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9C048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9C0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9C0483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0"/>
    <w:rsid w:val="009C0483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9C0483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9C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C0483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9C048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Bezpopisa"/>
    <w:uiPriority w:val="99"/>
    <w:semiHidden/>
    <w:unhideWhenUsed/>
    <w:rsid w:val="009C0483"/>
  </w:style>
  <w:style w:type="numbering" w:customStyle="1" w:styleId="Bezpopisa3">
    <w:name w:val="Bez popisa3"/>
    <w:next w:val="Bezpopisa"/>
    <w:uiPriority w:val="99"/>
    <w:semiHidden/>
    <w:unhideWhenUsed/>
    <w:rsid w:val="009C0483"/>
  </w:style>
  <w:style w:type="paragraph" w:customStyle="1" w:styleId="t-9-8">
    <w:name w:val="t-9-8"/>
    <w:basedOn w:val="Normal"/>
    <w:rsid w:val="009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Bezpopisa"/>
    <w:uiPriority w:val="99"/>
    <w:semiHidden/>
    <w:unhideWhenUsed/>
    <w:rsid w:val="009C0483"/>
  </w:style>
  <w:style w:type="table" w:customStyle="1" w:styleId="Reetkatablice11">
    <w:name w:val="Rešetka tablice11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uiPriority w:val="19"/>
    <w:qFormat/>
    <w:rsid w:val="009C0483"/>
    <w:rPr>
      <w:i/>
      <w:iCs/>
      <w:color w:val="808080"/>
    </w:rPr>
  </w:style>
  <w:style w:type="paragraph" w:customStyle="1" w:styleId="xl88">
    <w:name w:val="xl88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5">
    <w:name w:val="Bez popisa5"/>
    <w:next w:val="Bezpopisa"/>
    <w:uiPriority w:val="99"/>
    <w:semiHidden/>
    <w:unhideWhenUsed/>
    <w:rsid w:val="009C0483"/>
  </w:style>
  <w:style w:type="table" w:customStyle="1" w:styleId="Reetkatablice4">
    <w:name w:val="Rešetka tablice4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6">
    <w:name w:val="Bez popisa6"/>
    <w:next w:val="Bezpopisa"/>
    <w:uiPriority w:val="99"/>
    <w:semiHidden/>
    <w:unhideWhenUsed/>
    <w:rsid w:val="009C0483"/>
  </w:style>
  <w:style w:type="table" w:customStyle="1" w:styleId="Reetkatablice5">
    <w:name w:val="Rešetka tablice5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4D4259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26BA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unhideWhenUsed/>
    <w:rsid w:val="00D772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77217"/>
  </w:style>
  <w:style w:type="paragraph" w:styleId="Naslov">
    <w:name w:val="Title"/>
    <w:basedOn w:val="Normal"/>
    <w:link w:val="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77217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D77217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D77217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D77217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Podnaslov">
    <w:name w:val="Subtitle"/>
    <w:basedOn w:val="Normal"/>
    <w:link w:val="Pod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D77217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D77217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D77217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D77217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D77217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D77217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D77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D77217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D77217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D77217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Referencafusnote">
    <w:name w:val="footnote reference"/>
    <w:semiHidden/>
    <w:rsid w:val="00D77217"/>
    <w:rPr>
      <w:vertAlign w:val="superscript"/>
    </w:rPr>
  </w:style>
  <w:style w:type="paragraph" w:customStyle="1" w:styleId="nabrajanjebold1">
    <w:name w:val="nabrajanje bold 1."/>
    <w:basedOn w:val="tijelotekstabezuvlake"/>
    <w:rsid w:val="00D77217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D772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D77217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Grafikeoznake">
    <w:name w:val="List Bullet"/>
    <w:basedOn w:val="Normal"/>
    <w:autoRedefine/>
    <w:semiHidden/>
    <w:rsid w:val="00D77217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Bezpopisa"/>
    <w:rsid w:val="00D77217"/>
    <w:pPr>
      <w:numPr>
        <w:numId w:val="9"/>
      </w:numPr>
    </w:pPr>
  </w:style>
  <w:style w:type="numbering" w:customStyle="1" w:styleId="Style2">
    <w:name w:val="Style2"/>
    <w:basedOn w:val="Bezpopisa"/>
    <w:rsid w:val="00D77217"/>
    <w:pPr>
      <w:numPr>
        <w:numId w:val="10"/>
      </w:numPr>
    </w:pPr>
  </w:style>
  <w:style w:type="paragraph" w:customStyle="1" w:styleId="Default">
    <w:name w:val="Default"/>
    <w:rsid w:val="00D77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D77217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D77217"/>
    <w:rPr>
      <w:rFonts w:cs="Times New Roman"/>
      <w:color w:val="auto"/>
    </w:rPr>
  </w:style>
  <w:style w:type="table" w:customStyle="1" w:styleId="TableGrid">
    <w:name w:val="TableGrid"/>
    <w:rsid w:val="0060247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2A4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2A4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2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A4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2A4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table" w:customStyle="1" w:styleId="Reetkatablice6">
    <w:name w:val="Rešetka tablice6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94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80F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F80F1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numbering" w:customStyle="1" w:styleId="Bezpopisa7">
    <w:name w:val="Bez popisa7"/>
    <w:next w:val="Bezpopisa"/>
    <w:uiPriority w:val="99"/>
    <w:semiHidden/>
    <w:unhideWhenUsed/>
    <w:rsid w:val="002B6B92"/>
  </w:style>
  <w:style w:type="character" w:customStyle="1" w:styleId="WW8Num1z0">
    <w:name w:val="WW8Num1z0"/>
    <w:rsid w:val="002B6B92"/>
  </w:style>
  <w:style w:type="character" w:customStyle="1" w:styleId="WW8Num1z1">
    <w:name w:val="WW8Num1z1"/>
    <w:rsid w:val="002B6B92"/>
  </w:style>
  <w:style w:type="character" w:customStyle="1" w:styleId="WW8Num1z2">
    <w:name w:val="WW8Num1z2"/>
    <w:rsid w:val="002B6B92"/>
  </w:style>
  <w:style w:type="character" w:customStyle="1" w:styleId="WW8Num1z3">
    <w:name w:val="WW8Num1z3"/>
    <w:rsid w:val="002B6B92"/>
  </w:style>
  <w:style w:type="character" w:customStyle="1" w:styleId="WW8Num1z4">
    <w:name w:val="WW8Num1z4"/>
    <w:rsid w:val="002B6B92"/>
  </w:style>
  <w:style w:type="character" w:customStyle="1" w:styleId="WW8Num1z5">
    <w:name w:val="WW8Num1z5"/>
    <w:rsid w:val="002B6B92"/>
  </w:style>
  <w:style w:type="character" w:customStyle="1" w:styleId="WW8Num1z6">
    <w:name w:val="WW8Num1z6"/>
    <w:rsid w:val="002B6B92"/>
  </w:style>
  <w:style w:type="character" w:customStyle="1" w:styleId="WW8Num1z7">
    <w:name w:val="WW8Num1z7"/>
    <w:rsid w:val="002B6B92"/>
  </w:style>
  <w:style w:type="character" w:customStyle="1" w:styleId="WW8Num1z8">
    <w:name w:val="WW8Num1z8"/>
    <w:rsid w:val="002B6B92"/>
  </w:style>
  <w:style w:type="character" w:customStyle="1" w:styleId="WW8Num2z0">
    <w:name w:val="WW8Num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3z0">
    <w:name w:val="WW8Num3z0"/>
    <w:rsid w:val="002B6B92"/>
    <w:rPr>
      <w:rFonts w:ascii="Arial" w:eastAsia="Arial" w:hAnsi="Arial" w:cs="Arial" w:hint="default"/>
      <w:b/>
      <w:sz w:val="24"/>
      <w:szCs w:val="24"/>
    </w:rPr>
  </w:style>
  <w:style w:type="character" w:customStyle="1" w:styleId="WW8Num4z0">
    <w:name w:val="WW8Num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z0">
    <w:name w:val="WW8Num5z0"/>
    <w:rsid w:val="002B6B92"/>
    <w:rPr>
      <w:rFonts w:ascii="Wingdings" w:hAnsi="Wingdings" w:cs="Wingdings" w:hint="default"/>
    </w:rPr>
  </w:style>
  <w:style w:type="character" w:customStyle="1" w:styleId="WW8Num6z0">
    <w:name w:val="WW8Num6z0"/>
    <w:rsid w:val="002B6B92"/>
    <w:rPr>
      <w:rFonts w:ascii="Wingdings" w:hAnsi="Wingdings" w:cs="Wingdings" w:hint="default"/>
    </w:rPr>
  </w:style>
  <w:style w:type="character" w:customStyle="1" w:styleId="WW8Num7z0">
    <w:name w:val="WW8Num7z0"/>
    <w:rsid w:val="002B6B92"/>
    <w:rPr>
      <w:rFonts w:ascii="Symbol" w:hAnsi="Symbol" w:cs="OpenSymbol"/>
    </w:rPr>
  </w:style>
  <w:style w:type="character" w:customStyle="1" w:styleId="WW8Num7z1">
    <w:name w:val="WW8Num7z1"/>
    <w:rsid w:val="002B6B92"/>
    <w:rPr>
      <w:rFonts w:ascii="OpenSymbol" w:hAnsi="OpenSymbol" w:cs="OpenSymbol"/>
    </w:rPr>
  </w:style>
  <w:style w:type="character" w:customStyle="1" w:styleId="WW8Num8z0">
    <w:name w:val="WW8Num8z0"/>
    <w:rsid w:val="002B6B92"/>
    <w:rPr>
      <w:rFonts w:ascii="Symbol" w:hAnsi="Symbol" w:cs="OpenSymbol"/>
    </w:rPr>
  </w:style>
  <w:style w:type="character" w:customStyle="1" w:styleId="WW8Num8z1">
    <w:name w:val="WW8Num8z1"/>
    <w:rsid w:val="002B6B92"/>
    <w:rPr>
      <w:rFonts w:ascii="OpenSymbol" w:hAnsi="OpenSymbol" w:cs="OpenSymbol"/>
    </w:rPr>
  </w:style>
  <w:style w:type="character" w:customStyle="1" w:styleId="WW8Num9z0">
    <w:name w:val="WW8Num9z0"/>
    <w:rsid w:val="002B6B92"/>
    <w:rPr>
      <w:rFonts w:ascii="Symbol" w:hAnsi="Symbol" w:cs="OpenSymbol"/>
    </w:rPr>
  </w:style>
  <w:style w:type="character" w:customStyle="1" w:styleId="WW8Num9z1">
    <w:name w:val="WW8Num9z1"/>
    <w:rsid w:val="002B6B92"/>
    <w:rPr>
      <w:rFonts w:ascii="OpenSymbol" w:hAnsi="OpenSymbol" w:cs="OpenSymbol"/>
    </w:rPr>
  </w:style>
  <w:style w:type="character" w:customStyle="1" w:styleId="WW8Num10z0">
    <w:name w:val="WW8Num1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10z1">
    <w:name w:val="WW8Num10z1"/>
    <w:rsid w:val="002B6B92"/>
    <w:rPr>
      <w:rFonts w:ascii="OpenSymbol" w:hAnsi="OpenSymbol" w:cs="Courier New" w:hint="default"/>
    </w:rPr>
  </w:style>
  <w:style w:type="character" w:customStyle="1" w:styleId="WW8Num11z0">
    <w:name w:val="WW8Num11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1z1">
    <w:name w:val="WW8Num11z1"/>
    <w:rsid w:val="002B6B92"/>
    <w:rPr>
      <w:rFonts w:ascii="OpenSymbol" w:hAnsi="OpenSymbol" w:cs="OpenSymbol"/>
    </w:rPr>
  </w:style>
  <w:style w:type="character" w:customStyle="1" w:styleId="WW8Num12z0">
    <w:name w:val="WW8Num12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2z1">
    <w:name w:val="WW8Num12z1"/>
    <w:rsid w:val="002B6B92"/>
    <w:rPr>
      <w:rFonts w:ascii="OpenSymbol" w:hAnsi="OpenSymbol" w:cs="OpenSymbol"/>
    </w:rPr>
  </w:style>
  <w:style w:type="character" w:customStyle="1" w:styleId="WW8Num13z0">
    <w:name w:val="WW8Num13z0"/>
    <w:rsid w:val="002B6B92"/>
    <w:rPr>
      <w:rFonts w:ascii="Symbol" w:hAnsi="Symbol" w:cs="OpenSymbol"/>
      <w:color w:val="000000"/>
    </w:rPr>
  </w:style>
  <w:style w:type="character" w:customStyle="1" w:styleId="WW8Num13z1">
    <w:name w:val="WW8Num13z1"/>
    <w:rsid w:val="002B6B92"/>
    <w:rPr>
      <w:rFonts w:ascii="OpenSymbol" w:hAnsi="OpenSymbol" w:cs="OpenSymbol"/>
    </w:rPr>
  </w:style>
  <w:style w:type="character" w:customStyle="1" w:styleId="WW8Num14z0">
    <w:name w:val="WW8Num14z0"/>
    <w:rsid w:val="002B6B92"/>
    <w:rPr>
      <w:rFonts w:ascii="Symbol" w:hAnsi="Symbol" w:cs="OpenSymbol"/>
    </w:rPr>
  </w:style>
  <w:style w:type="character" w:customStyle="1" w:styleId="WW8Num14z1">
    <w:name w:val="WW8Num14z1"/>
    <w:rsid w:val="002B6B92"/>
    <w:rPr>
      <w:rFonts w:ascii="OpenSymbol" w:hAnsi="OpenSymbol" w:cs="OpenSymbol"/>
    </w:rPr>
  </w:style>
  <w:style w:type="character" w:customStyle="1" w:styleId="WW8Num15z0">
    <w:name w:val="WW8Num15z0"/>
    <w:rsid w:val="002B6B92"/>
    <w:rPr>
      <w:rFonts w:ascii="Symbol" w:hAnsi="Symbol" w:cs="OpenSymbol"/>
    </w:rPr>
  </w:style>
  <w:style w:type="character" w:customStyle="1" w:styleId="WW8Num15z1">
    <w:name w:val="WW8Num15z1"/>
    <w:rsid w:val="002B6B92"/>
    <w:rPr>
      <w:rFonts w:ascii="OpenSymbol" w:hAnsi="OpenSymbol" w:cs="OpenSymbol"/>
    </w:rPr>
  </w:style>
  <w:style w:type="character" w:customStyle="1" w:styleId="WW8Num16z0">
    <w:name w:val="WW8Num1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6z1">
    <w:name w:val="WW8Num16z1"/>
    <w:rsid w:val="002B6B92"/>
    <w:rPr>
      <w:rFonts w:ascii="OpenSymbol" w:hAnsi="OpenSymbol" w:cs="OpenSymbol"/>
    </w:rPr>
  </w:style>
  <w:style w:type="character" w:customStyle="1" w:styleId="WW8Num17z0">
    <w:name w:val="WW8Num17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7z1">
    <w:name w:val="WW8Num17z1"/>
    <w:rsid w:val="002B6B92"/>
    <w:rPr>
      <w:rFonts w:ascii="OpenSymbol" w:hAnsi="OpenSymbol" w:cs="OpenSymbol"/>
    </w:rPr>
  </w:style>
  <w:style w:type="character" w:customStyle="1" w:styleId="WW8Num18z0">
    <w:name w:val="WW8Num18z0"/>
    <w:rsid w:val="002B6B92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</w:rPr>
  </w:style>
  <w:style w:type="character" w:customStyle="1" w:styleId="WW8Num18z1">
    <w:name w:val="WW8Num18z1"/>
    <w:rsid w:val="002B6B92"/>
    <w:rPr>
      <w:rFonts w:ascii="OpenSymbol" w:hAnsi="OpenSymbol" w:cs="OpenSymbol"/>
    </w:rPr>
  </w:style>
  <w:style w:type="character" w:customStyle="1" w:styleId="WW8Num19z0">
    <w:name w:val="WW8Num19z0"/>
    <w:rsid w:val="002B6B92"/>
    <w:rPr>
      <w:rFonts w:ascii="Symbol" w:hAnsi="Symbol" w:cs="OpenSymbol"/>
    </w:rPr>
  </w:style>
  <w:style w:type="character" w:customStyle="1" w:styleId="WW8Num19z1">
    <w:name w:val="WW8Num19z1"/>
    <w:rsid w:val="002B6B92"/>
    <w:rPr>
      <w:rFonts w:ascii="OpenSymbol" w:hAnsi="OpenSymbol" w:cs="OpenSymbol"/>
    </w:rPr>
  </w:style>
  <w:style w:type="character" w:customStyle="1" w:styleId="WW8Num20z0">
    <w:name w:val="WW8Num20z0"/>
    <w:rsid w:val="002B6B92"/>
    <w:rPr>
      <w:rFonts w:ascii="Symbol" w:hAnsi="Symbol" w:cs="OpenSymbol"/>
    </w:rPr>
  </w:style>
  <w:style w:type="character" w:customStyle="1" w:styleId="WW8Num20z1">
    <w:name w:val="WW8Num20z1"/>
    <w:rsid w:val="002B6B92"/>
    <w:rPr>
      <w:rFonts w:ascii="OpenSymbol" w:hAnsi="OpenSymbol" w:cs="OpenSymbol"/>
    </w:rPr>
  </w:style>
  <w:style w:type="character" w:customStyle="1" w:styleId="WW8Num21z0">
    <w:name w:val="WW8Num21z0"/>
    <w:rsid w:val="002B6B92"/>
    <w:rPr>
      <w:rFonts w:ascii="Symbol" w:hAnsi="Symbol" w:cs="OpenSymbol"/>
    </w:rPr>
  </w:style>
  <w:style w:type="character" w:customStyle="1" w:styleId="WW8Num21z1">
    <w:name w:val="WW8Num21z1"/>
    <w:rsid w:val="002B6B92"/>
    <w:rPr>
      <w:rFonts w:ascii="OpenSymbol" w:hAnsi="OpenSymbol" w:cs="OpenSymbol"/>
    </w:rPr>
  </w:style>
  <w:style w:type="character" w:customStyle="1" w:styleId="WW8Num22z0">
    <w:name w:val="WW8Num22z0"/>
    <w:rsid w:val="002B6B92"/>
    <w:rPr>
      <w:rFonts w:ascii="Symbol" w:hAnsi="Symbol" w:cs="OpenSymbol"/>
    </w:rPr>
  </w:style>
  <w:style w:type="character" w:customStyle="1" w:styleId="WW8Num22z1">
    <w:name w:val="WW8Num22z1"/>
    <w:rsid w:val="002B6B92"/>
    <w:rPr>
      <w:rFonts w:ascii="OpenSymbol" w:hAnsi="OpenSymbol" w:cs="OpenSymbol"/>
    </w:rPr>
  </w:style>
  <w:style w:type="character" w:customStyle="1" w:styleId="WW8Num23z0">
    <w:name w:val="WW8Num23z0"/>
    <w:rsid w:val="002B6B92"/>
    <w:rPr>
      <w:rFonts w:ascii="Symbol" w:hAnsi="Symbol" w:cs="OpenSymbol"/>
    </w:rPr>
  </w:style>
  <w:style w:type="character" w:customStyle="1" w:styleId="WW8Num23z1">
    <w:name w:val="WW8Num23z1"/>
    <w:rsid w:val="002B6B92"/>
    <w:rPr>
      <w:rFonts w:ascii="OpenSymbol" w:hAnsi="OpenSymbol" w:cs="OpenSymbol"/>
    </w:rPr>
  </w:style>
  <w:style w:type="character" w:customStyle="1" w:styleId="WW8Num24z0">
    <w:name w:val="WW8Num24z0"/>
    <w:rsid w:val="002B6B92"/>
    <w:rPr>
      <w:rFonts w:ascii="Symbol" w:hAnsi="Symbol" w:cs="OpenSymbol"/>
      <w:color w:val="000000"/>
    </w:rPr>
  </w:style>
  <w:style w:type="character" w:customStyle="1" w:styleId="WW8Num24z1">
    <w:name w:val="WW8Num24z1"/>
    <w:rsid w:val="002B6B92"/>
    <w:rPr>
      <w:rFonts w:ascii="OpenSymbol" w:hAnsi="OpenSymbol" w:cs="OpenSymbol"/>
    </w:rPr>
  </w:style>
  <w:style w:type="character" w:customStyle="1" w:styleId="WW8Num25z0">
    <w:name w:val="WW8Num25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sid w:val="002B6B92"/>
    <w:rPr>
      <w:rFonts w:ascii="OpenSymbol" w:hAnsi="OpenSymbol" w:cs="OpenSymbol"/>
      <w:color w:val="000000"/>
    </w:rPr>
  </w:style>
  <w:style w:type="character" w:customStyle="1" w:styleId="WW8Num26z0">
    <w:name w:val="WW8Num26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26z1">
    <w:name w:val="WW8Num26z1"/>
    <w:rsid w:val="002B6B92"/>
    <w:rPr>
      <w:rFonts w:ascii="OpenSymbol" w:hAnsi="OpenSymbol" w:cs="OpenSymbol"/>
      <w:color w:val="000000"/>
    </w:rPr>
  </w:style>
  <w:style w:type="character" w:customStyle="1" w:styleId="WW8Num27z0">
    <w:name w:val="WW8Num27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7z1">
    <w:name w:val="WW8Num27z1"/>
    <w:rsid w:val="002B6B92"/>
    <w:rPr>
      <w:rFonts w:ascii="OpenSymbol" w:hAnsi="OpenSymbol" w:cs="OpenSymbol"/>
      <w:color w:val="000000"/>
    </w:rPr>
  </w:style>
  <w:style w:type="character" w:customStyle="1" w:styleId="WW8Num28z0">
    <w:name w:val="WW8Num28z0"/>
    <w:rsid w:val="002B6B92"/>
    <w:rPr>
      <w:rFonts w:ascii="Symbol" w:hAnsi="Symbol" w:cs="OpenSymbol"/>
      <w:color w:val="000000"/>
    </w:rPr>
  </w:style>
  <w:style w:type="character" w:customStyle="1" w:styleId="WW8Num28z1">
    <w:name w:val="WW8Num28z1"/>
    <w:rsid w:val="002B6B92"/>
    <w:rPr>
      <w:rFonts w:ascii="OpenSymbol" w:hAnsi="OpenSymbol" w:cs="OpenSymbol"/>
      <w:color w:val="000000"/>
    </w:rPr>
  </w:style>
  <w:style w:type="character" w:customStyle="1" w:styleId="WW8Num29z0">
    <w:name w:val="WW8Num29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9z1">
    <w:name w:val="WW8Num29z1"/>
    <w:rsid w:val="002B6B92"/>
    <w:rPr>
      <w:rFonts w:ascii="OpenSymbol" w:hAnsi="OpenSymbol" w:cs="OpenSymbol"/>
      <w:color w:val="000000"/>
    </w:rPr>
  </w:style>
  <w:style w:type="character" w:customStyle="1" w:styleId="WW8Num30z0">
    <w:name w:val="WW8Num30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0z1">
    <w:name w:val="WW8Num30z1"/>
    <w:rsid w:val="002B6B92"/>
    <w:rPr>
      <w:rFonts w:ascii="OpenSymbol" w:hAnsi="OpenSymbol" w:cs="OpenSymbol"/>
      <w:color w:val="000000"/>
    </w:rPr>
  </w:style>
  <w:style w:type="character" w:customStyle="1" w:styleId="WW8Num31z0">
    <w:name w:val="WW8Num31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1z1">
    <w:name w:val="WW8Num31z1"/>
    <w:rsid w:val="002B6B92"/>
    <w:rPr>
      <w:rFonts w:ascii="OpenSymbol" w:hAnsi="OpenSymbol" w:cs="OpenSymbol"/>
      <w:color w:val="000000"/>
    </w:rPr>
  </w:style>
  <w:style w:type="character" w:customStyle="1" w:styleId="WW8Num32z0">
    <w:name w:val="WW8Num32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2z1">
    <w:name w:val="WW8Num32z1"/>
    <w:rsid w:val="002B6B92"/>
    <w:rPr>
      <w:rFonts w:ascii="OpenSymbol" w:hAnsi="OpenSymbol" w:cs="OpenSymbol"/>
      <w:color w:val="000000"/>
    </w:rPr>
  </w:style>
  <w:style w:type="character" w:customStyle="1" w:styleId="WW8Num33z0">
    <w:name w:val="WW8Num33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3z1">
    <w:name w:val="WW8Num33z1"/>
    <w:rsid w:val="002B6B92"/>
    <w:rPr>
      <w:rFonts w:ascii="OpenSymbol" w:hAnsi="OpenSymbol" w:cs="OpenSymbol"/>
      <w:color w:val="000000"/>
    </w:rPr>
  </w:style>
  <w:style w:type="character" w:customStyle="1" w:styleId="WW8Num34z0">
    <w:name w:val="WW8Num34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4z1">
    <w:name w:val="WW8Num34z1"/>
    <w:rsid w:val="002B6B92"/>
    <w:rPr>
      <w:rFonts w:ascii="OpenSymbol" w:hAnsi="OpenSymbol" w:cs="OpenSymbol"/>
      <w:color w:val="000000"/>
    </w:rPr>
  </w:style>
  <w:style w:type="character" w:customStyle="1" w:styleId="WW8Num35z0">
    <w:name w:val="WW8Num35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5z1">
    <w:name w:val="WW8Num35z1"/>
    <w:rsid w:val="002B6B92"/>
    <w:rPr>
      <w:rFonts w:ascii="OpenSymbol" w:hAnsi="OpenSymbol" w:cs="OpenSymbol"/>
      <w:color w:val="000000"/>
    </w:rPr>
  </w:style>
  <w:style w:type="character" w:customStyle="1" w:styleId="WW8Num36z0">
    <w:name w:val="WW8Num36z0"/>
    <w:rsid w:val="002B6B92"/>
    <w:rPr>
      <w:rFonts w:ascii="Symbol" w:hAnsi="Symbol" w:cs="OpenSymbol"/>
      <w:color w:val="000000"/>
    </w:rPr>
  </w:style>
  <w:style w:type="character" w:customStyle="1" w:styleId="WW8Num36z1">
    <w:name w:val="WW8Num36z1"/>
    <w:rsid w:val="002B6B92"/>
    <w:rPr>
      <w:rFonts w:ascii="OpenSymbol" w:hAnsi="OpenSymbol" w:cs="OpenSymbol"/>
      <w:color w:val="000000"/>
    </w:rPr>
  </w:style>
  <w:style w:type="character" w:customStyle="1" w:styleId="WW8Num37z0">
    <w:name w:val="WW8Num37z0"/>
    <w:rsid w:val="002B6B92"/>
    <w:rPr>
      <w:rFonts w:ascii="Symbol" w:eastAsia="Arial" w:hAnsi="Symbol" w:cs="OpenSymbol"/>
      <w:color w:val="000000"/>
      <w:shd w:val="clear" w:color="auto" w:fill="auto"/>
    </w:rPr>
  </w:style>
  <w:style w:type="character" w:customStyle="1" w:styleId="WW8Num37z1">
    <w:name w:val="WW8Num37z1"/>
    <w:rsid w:val="002B6B92"/>
    <w:rPr>
      <w:rFonts w:ascii="OpenSymbol" w:hAnsi="OpenSymbol" w:cs="OpenSymbol"/>
      <w:color w:val="000000"/>
    </w:rPr>
  </w:style>
  <w:style w:type="character" w:customStyle="1" w:styleId="WW8Num38z0">
    <w:name w:val="WW8Num38z0"/>
    <w:rsid w:val="002B6B92"/>
    <w:rPr>
      <w:rFonts w:ascii="Symbol" w:hAnsi="Symbol" w:cs="OpenSymbol"/>
      <w:color w:val="000000"/>
    </w:rPr>
  </w:style>
  <w:style w:type="character" w:customStyle="1" w:styleId="WW8Num38z1">
    <w:name w:val="WW8Num38z1"/>
    <w:rsid w:val="002B6B92"/>
    <w:rPr>
      <w:rFonts w:ascii="OpenSymbol" w:hAnsi="OpenSymbol" w:cs="OpenSymbol"/>
      <w:color w:val="000000"/>
    </w:rPr>
  </w:style>
  <w:style w:type="character" w:customStyle="1" w:styleId="WW8Num39z0">
    <w:name w:val="WW8Num39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39z1">
    <w:name w:val="WW8Num39z1"/>
    <w:rsid w:val="002B6B92"/>
    <w:rPr>
      <w:rFonts w:ascii="OpenSymbol" w:hAnsi="OpenSymbol" w:cs="OpenSymbol"/>
      <w:color w:val="000000"/>
    </w:rPr>
  </w:style>
  <w:style w:type="character" w:customStyle="1" w:styleId="WW8Num40z0">
    <w:name w:val="WW8Num40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40z1">
    <w:name w:val="WW8Num40z1"/>
    <w:rsid w:val="002B6B92"/>
    <w:rPr>
      <w:rFonts w:ascii="OpenSymbol" w:hAnsi="OpenSymbol" w:cs="OpenSymbol"/>
      <w:color w:val="FF3333"/>
    </w:rPr>
  </w:style>
  <w:style w:type="character" w:customStyle="1" w:styleId="WW8Num41z0">
    <w:name w:val="WW8Num41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41z1">
    <w:name w:val="WW8Num41z1"/>
    <w:rsid w:val="002B6B92"/>
    <w:rPr>
      <w:rFonts w:ascii="OpenSymbol" w:hAnsi="OpenSymbol" w:cs="OpenSymbol"/>
      <w:color w:val="FF3333"/>
    </w:rPr>
  </w:style>
  <w:style w:type="character" w:customStyle="1" w:styleId="WW8Num42z0">
    <w:name w:val="WW8Num42z0"/>
    <w:rsid w:val="002B6B92"/>
    <w:rPr>
      <w:rFonts w:ascii="Symbol" w:hAnsi="Symbol" w:cs="OpenSymbol"/>
      <w:color w:val="000000"/>
      <w:sz w:val="24"/>
    </w:rPr>
  </w:style>
  <w:style w:type="character" w:customStyle="1" w:styleId="WW8Num43z0">
    <w:name w:val="WW8Num43z0"/>
    <w:rsid w:val="002B6B92"/>
    <w:rPr>
      <w:rFonts w:ascii="Symbol" w:hAnsi="Symbol" w:cs="OpenSymbol"/>
      <w:color w:val="000000"/>
      <w:sz w:val="24"/>
    </w:rPr>
  </w:style>
  <w:style w:type="character" w:customStyle="1" w:styleId="WW8Num43z1">
    <w:name w:val="WW8Num43z1"/>
    <w:rsid w:val="002B6B92"/>
    <w:rPr>
      <w:rFonts w:ascii="OpenSymbol" w:hAnsi="OpenSymbol" w:cs="OpenSymbol"/>
      <w:color w:val="FF3333"/>
    </w:rPr>
  </w:style>
  <w:style w:type="character" w:customStyle="1" w:styleId="WW8Num44z0">
    <w:name w:val="WW8Num44z0"/>
    <w:rsid w:val="002B6B92"/>
    <w:rPr>
      <w:rFonts w:ascii="Symbol" w:eastAsia="Arial" w:hAnsi="Symbol" w:cs="OpenSymbol"/>
      <w:color w:val="000000"/>
      <w:szCs w:val="24"/>
    </w:rPr>
  </w:style>
  <w:style w:type="character" w:customStyle="1" w:styleId="WW8Num44z1">
    <w:name w:val="WW8Num44z1"/>
    <w:rsid w:val="002B6B92"/>
    <w:rPr>
      <w:rFonts w:ascii="OpenSymbol" w:hAnsi="OpenSymbol" w:cs="OpenSymbol"/>
      <w:color w:val="000000"/>
    </w:rPr>
  </w:style>
  <w:style w:type="character" w:customStyle="1" w:styleId="WW8Num42z1">
    <w:name w:val="WW8Num42z1"/>
    <w:rsid w:val="002B6B92"/>
    <w:rPr>
      <w:rFonts w:ascii="OpenSymbol" w:hAnsi="OpenSymbol" w:cs="OpenSymbol"/>
      <w:color w:val="FF3333"/>
    </w:rPr>
  </w:style>
  <w:style w:type="character" w:customStyle="1" w:styleId="WW8Num2z1">
    <w:name w:val="WW8Num2z1"/>
    <w:rsid w:val="002B6B92"/>
  </w:style>
  <w:style w:type="character" w:customStyle="1" w:styleId="WW8Num2z2">
    <w:name w:val="WW8Num2z2"/>
    <w:rsid w:val="002B6B92"/>
  </w:style>
  <w:style w:type="character" w:customStyle="1" w:styleId="WW8Num2z3">
    <w:name w:val="WW8Num2z3"/>
    <w:rsid w:val="002B6B92"/>
  </w:style>
  <w:style w:type="character" w:customStyle="1" w:styleId="WW8Num2z4">
    <w:name w:val="WW8Num2z4"/>
    <w:rsid w:val="002B6B92"/>
  </w:style>
  <w:style w:type="character" w:customStyle="1" w:styleId="WW8Num2z5">
    <w:name w:val="WW8Num2z5"/>
    <w:rsid w:val="002B6B92"/>
  </w:style>
  <w:style w:type="character" w:customStyle="1" w:styleId="WW8Num2z6">
    <w:name w:val="WW8Num2z6"/>
    <w:rsid w:val="002B6B92"/>
  </w:style>
  <w:style w:type="character" w:customStyle="1" w:styleId="WW8Num2z7">
    <w:name w:val="WW8Num2z7"/>
    <w:rsid w:val="002B6B92"/>
  </w:style>
  <w:style w:type="character" w:customStyle="1" w:styleId="WW8Num2z8">
    <w:name w:val="WW8Num2z8"/>
    <w:rsid w:val="002B6B92"/>
  </w:style>
  <w:style w:type="character" w:customStyle="1" w:styleId="WW8Num3z1">
    <w:name w:val="WW8Num3z1"/>
    <w:rsid w:val="002B6B92"/>
  </w:style>
  <w:style w:type="character" w:customStyle="1" w:styleId="WW8Num3z2">
    <w:name w:val="WW8Num3z2"/>
    <w:rsid w:val="002B6B92"/>
  </w:style>
  <w:style w:type="character" w:customStyle="1" w:styleId="WW8Num3z3">
    <w:name w:val="WW8Num3z3"/>
    <w:rsid w:val="002B6B92"/>
  </w:style>
  <w:style w:type="character" w:customStyle="1" w:styleId="WW8Num3z4">
    <w:name w:val="WW8Num3z4"/>
    <w:rsid w:val="002B6B92"/>
  </w:style>
  <w:style w:type="character" w:customStyle="1" w:styleId="WW8Num3z5">
    <w:name w:val="WW8Num3z5"/>
    <w:rsid w:val="002B6B92"/>
  </w:style>
  <w:style w:type="character" w:customStyle="1" w:styleId="WW8Num3z6">
    <w:name w:val="WW8Num3z6"/>
    <w:rsid w:val="002B6B92"/>
  </w:style>
  <w:style w:type="character" w:customStyle="1" w:styleId="WW8Num3z7">
    <w:name w:val="WW8Num3z7"/>
    <w:rsid w:val="002B6B92"/>
  </w:style>
  <w:style w:type="character" w:customStyle="1" w:styleId="WW8Num3z8">
    <w:name w:val="WW8Num3z8"/>
    <w:rsid w:val="002B6B92"/>
  </w:style>
  <w:style w:type="character" w:customStyle="1" w:styleId="WW8Num4z1">
    <w:name w:val="WW8Num4z1"/>
    <w:rsid w:val="002B6B92"/>
  </w:style>
  <w:style w:type="character" w:customStyle="1" w:styleId="WW8Num4z2">
    <w:name w:val="WW8Num4z2"/>
    <w:rsid w:val="002B6B92"/>
  </w:style>
  <w:style w:type="character" w:customStyle="1" w:styleId="WW8Num4z3">
    <w:name w:val="WW8Num4z3"/>
    <w:rsid w:val="002B6B92"/>
  </w:style>
  <w:style w:type="character" w:customStyle="1" w:styleId="WW8Num4z4">
    <w:name w:val="WW8Num4z4"/>
    <w:rsid w:val="002B6B92"/>
  </w:style>
  <w:style w:type="character" w:customStyle="1" w:styleId="WW8Num4z5">
    <w:name w:val="WW8Num4z5"/>
    <w:rsid w:val="002B6B92"/>
  </w:style>
  <w:style w:type="character" w:customStyle="1" w:styleId="WW8Num4z6">
    <w:name w:val="WW8Num4z6"/>
    <w:rsid w:val="002B6B92"/>
  </w:style>
  <w:style w:type="character" w:customStyle="1" w:styleId="WW8Num4z7">
    <w:name w:val="WW8Num4z7"/>
    <w:rsid w:val="002B6B92"/>
  </w:style>
  <w:style w:type="character" w:customStyle="1" w:styleId="WW8Num4z8">
    <w:name w:val="WW8Num4z8"/>
    <w:rsid w:val="002B6B92"/>
  </w:style>
  <w:style w:type="character" w:customStyle="1" w:styleId="WW8Num5z1">
    <w:name w:val="WW8Num5z1"/>
    <w:rsid w:val="002B6B92"/>
  </w:style>
  <w:style w:type="character" w:customStyle="1" w:styleId="WW8Num5z2">
    <w:name w:val="WW8Num5z2"/>
    <w:rsid w:val="002B6B92"/>
  </w:style>
  <w:style w:type="character" w:customStyle="1" w:styleId="WW8Num5z3">
    <w:name w:val="WW8Num5z3"/>
    <w:rsid w:val="002B6B92"/>
  </w:style>
  <w:style w:type="character" w:customStyle="1" w:styleId="WW8Num5z4">
    <w:name w:val="WW8Num5z4"/>
    <w:rsid w:val="002B6B92"/>
  </w:style>
  <w:style w:type="character" w:customStyle="1" w:styleId="WW8Num5z5">
    <w:name w:val="WW8Num5z5"/>
    <w:rsid w:val="002B6B92"/>
  </w:style>
  <w:style w:type="character" w:customStyle="1" w:styleId="WW8Num5z6">
    <w:name w:val="WW8Num5z6"/>
    <w:rsid w:val="002B6B92"/>
  </w:style>
  <w:style w:type="character" w:customStyle="1" w:styleId="WW8Num5z7">
    <w:name w:val="WW8Num5z7"/>
    <w:rsid w:val="002B6B92"/>
  </w:style>
  <w:style w:type="character" w:customStyle="1" w:styleId="WW8Num5z8">
    <w:name w:val="WW8Num5z8"/>
    <w:rsid w:val="002B6B92"/>
  </w:style>
  <w:style w:type="character" w:customStyle="1" w:styleId="WW8Num6z1">
    <w:name w:val="WW8Num6z1"/>
    <w:rsid w:val="002B6B92"/>
  </w:style>
  <w:style w:type="character" w:customStyle="1" w:styleId="WW8Num6z2">
    <w:name w:val="WW8Num6z2"/>
    <w:rsid w:val="002B6B92"/>
  </w:style>
  <w:style w:type="character" w:customStyle="1" w:styleId="WW8Num6z3">
    <w:name w:val="WW8Num6z3"/>
    <w:rsid w:val="002B6B92"/>
  </w:style>
  <w:style w:type="character" w:customStyle="1" w:styleId="WW8Num6z4">
    <w:name w:val="WW8Num6z4"/>
    <w:rsid w:val="002B6B92"/>
  </w:style>
  <w:style w:type="character" w:customStyle="1" w:styleId="WW8Num6z5">
    <w:name w:val="WW8Num6z5"/>
    <w:rsid w:val="002B6B92"/>
  </w:style>
  <w:style w:type="character" w:customStyle="1" w:styleId="WW8Num6z6">
    <w:name w:val="WW8Num6z6"/>
    <w:rsid w:val="002B6B92"/>
  </w:style>
  <w:style w:type="character" w:customStyle="1" w:styleId="WW8Num6z7">
    <w:name w:val="WW8Num6z7"/>
    <w:rsid w:val="002B6B92"/>
  </w:style>
  <w:style w:type="character" w:customStyle="1" w:styleId="WW8Num6z8">
    <w:name w:val="WW8Num6z8"/>
    <w:rsid w:val="002B6B92"/>
  </w:style>
  <w:style w:type="character" w:customStyle="1" w:styleId="WW8Num7z2">
    <w:name w:val="WW8Num7z2"/>
    <w:rsid w:val="002B6B92"/>
  </w:style>
  <w:style w:type="character" w:customStyle="1" w:styleId="WW8Num7z3">
    <w:name w:val="WW8Num7z3"/>
    <w:rsid w:val="002B6B92"/>
  </w:style>
  <w:style w:type="character" w:customStyle="1" w:styleId="WW8Num7z4">
    <w:name w:val="WW8Num7z4"/>
    <w:rsid w:val="002B6B92"/>
  </w:style>
  <w:style w:type="character" w:customStyle="1" w:styleId="WW8Num7z5">
    <w:name w:val="WW8Num7z5"/>
    <w:rsid w:val="002B6B92"/>
  </w:style>
  <w:style w:type="character" w:customStyle="1" w:styleId="WW8Num7z6">
    <w:name w:val="WW8Num7z6"/>
    <w:rsid w:val="002B6B92"/>
  </w:style>
  <w:style w:type="character" w:customStyle="1" w:styleId="WW8Num7z7">
    <w:name w:val="WW8Num7z7"/>
    <w:rsid w:val="002B6B92"/>
  </w:style>
  <w:style w:type="character" w:customStyle="1" w:styleId="WW8Num7z8">
    <w:name w:val="WW8Num7z8"/>
    <w:rsid w:val="002B6B92"/>
  </w:style>
  <w:style w:type="character" w:customStyle="1" w:styleId="WW8Num8z2">
    <w:name w:val="WW8Num8z2"/>
    <w:rsid w:val="002B6B92"/>
  </w:style>
  <w:style w:type="character" w:customStyle="1" w:styleId="WW8Num8z3">
    <w:name w:val="WW8Num8z3"/>
    <w:rsid w:val="002B6B92"/>
  </w:style>
  <w:style w:type="character" w:customStyle="1" w:styleId="WW8Num8z4">
    <w:name w:val="WW8Num8z4"/>
    <w:rsid w:val="002B6B92"/>
  </w:style>
  <w:style w:type="character" w:customStyle="1" w:styleId="WW8Num8z5">
    <w:name w:val="WW8Num8z5"/>
    <w:rsid w:val="002B6B92"/>
  </w:style>
  <w:style w:type="character" w:customStyle="1" w:styleId="WW8Num8z6">
    <w:name w:val="WW8Num8z6"/>
    <w:rsid w:val="002B6B92"/>
  </w:style>
  <w:style w:type="character" w:customStyle="1" w:styleId="WW8Num8z7">
    <w:name w:val="WW8Num8z7"/>
    <w:rsid w:val="002B6B92"/>
  </w:style>
  <w:style w:type="character" w:customStyle="1" w:styleId="WW8Num8z8">
    <w:name w:val="WW8Num8z8"/>
    <w:rsid w:val="002B6B92"/>
  </w:style>
  <w:style w:type="character" w:customStyle="1" w:styleId="WW8Num9z2">
    <w:name w:val="WW8Num9z2"/>
    <w:rsid w:val="002B6B92"/>
  </w:style>
  <w:style w:type="character" w:customStyle="1" w:styleId="WW8Num9z3">
    <w:name w:val="WW8Num9z3"/>
    <w:rsid w:val="002B6B92"/>
  </w:style>
  <w:style w:type="character" w:customStyle="1" w:styleId="WW8Num9z4">
    <w:name w:val="WW8Num9z4"/>
    <w:rsid w:val="002B6B92"/>
  </w:style>
  <w:style w:type="character" w:customStyle="1" w:styleId="WW8Num9z5">
    <w:name w:val="WW8Num9z5"/>
    <w:rsid w:val="002B6B92"/>
  </w:style>
  <w:style w:type="character" w:customStyle="1" w:styleId="WW8Num9z6">
    <w:name w:val="WW8Num9z6"/>
    <w:rsid w:val="002B6B92"/>
  </w:style>
  <w:style w:type="character" w:customStyle="1" w:styleId="WW8Num9z7">
    <w:name w:val="WW8Num9z7"/>
    <w:rsid w:val="002B6B92"/>
  </w:style>
  <w:style w:type="character" w:customStyle="1" w:styleId="WW8Num9z8">
    <w:name w:val="WW8Num9z8"/>
    <w:rsid w:val="002B6B92"/>
  </w:style>
  <w:style w:type="character" w:customStyle="1" w:styleId="WW8Num10z2">
    <w:name w:val="WW8Num10z2"/>
    <w:rsid w:val="002B6B92"/>
  </w:style>
  <w:style w:type="character" w:customStyle="1" w:styleId="WW8Num10z3">
    <w:name w:val="WW8Num10z3"/>
    <w:rsid w:val="002B6B92"/>
  </w:style>
  <w:style w:type="character" w:customStyle="1" w:styleId="WW8Num10z4">
    <w:name w:val="WW8Num10z4"/>
    <w:rsid w:val="002B6B92"/>
  </w:style>
  <w:style w:type="character" w:customStyle="1" w:styleId="WW8Num10z5">
    <w:name w:val="WW8Num10z5"/>
    <w:rsid w:val="002B6B92"/>
  </w:style>
  <w:style w:type="character" w:customStyle="1" w:styleId="WW8Num10z6">
    <w:name w:val="WW8Num10z6"/>
    <w:rsid w:val="002B6B92"/>
  </w:style>
  <w:style w:type="character" w:customStyle="1" w:styleId="WW8Num10z7">
    <w:name w:val="WW8Num10z7"/>
    <w:rsid w:val="002B6B92"/>
  </w:style>
  <w:style w:type="character" w:customStyle="1" w:styleId="WW8Num10z8">
    <w:name w:val="WW8Num10z8"/>
    <w:rsid w:val="002B6B92"/>
  </w:style>
  <w:style w:type="character" w:customStyle="1" w:styleId="WW8Num11z2">
    <w:name w:val="WW8Num11z2"/>
    <w:rsid w:val="002B6B92"/>
  </w:style>
  <w:style w:type="character" w:customStyle="1" w:styleId="WW8Num11z3">
    <w:name w:val="WW8Num11z3"/>
    <w:rsid w:val="002B6B92"/>
  </w:style>
  <w:style w:type="character" w:customStyle="1" w:styleId="WW8Num11z4">
    <w:name w:val="WW8Num11z4"/>
    <w:rsid w:val="002B6B92"/>
  </w:style>
  <w:style w:type="character" w:customStyle="1" w:styleId="WW8Num11z5">
    <w:name w:val="WW8Num11z5"/>
    <w:rsid w:val="002B6B92"/>
  </w:style>
  <w:style w:type="character" w:customStyle="1" w:styleId="WW8Num11z6">
    <w:name w:val="WW8Num11z6"/>
    <w:rsid w:val="002B6B92"/>
  </w:style>
  <w:style w:type="character" w:customStyle="1" w:styleId="WW8Num11z7">
    <w:name w:val="WW8Num11z7"/>
    <w:rsid w:val="002B6B92"/>
  </w:style>
  <w:style w:type="character" w:customStyle="1" w:styleId="WW8Num11z8">
    <w:name w:val="WW8Num11z8"/>
    <w:rsid w:val="002B6B92"/>
  </w:style>
  <w:style w:type="character" w:customStyle="1" w:styleId="WW8Num12z2">
    <w:name w:val="WW8Num12z2"/>
    <w:rsid w:val="002B6B92"/>
  </w:style>
  <w:style w:type="character" w:customStyle="1" w:styleId="WW8Num12z3">
    <w:name w:val="WW8Num12z3"/>
    <w:rsid w:val="002B6B92"/>
  </w:style>
  <w:style w:type="character" w:customStyle="1" w:styleId="WW8Num12z4">
    <w:name w:val="WW8Num12z4"/>
    <w:rsid w:val="002B6B92"/>
  </w:style>
  <w:style w:type="character" w:customStyle="1" w:styleId="WW8Num12z5">
    <w:name w:val="WW8Num12z5"/>
    <w:rsid w:val="002B6B92"/>
  </w:style>
  <w:style w:type="character" w:customStyle="1" w:styleId="WW8Num12z6">
    <w:name w:val="WW8Num12z6"/>
    <w:rsid w:val="002B6B92"/>
  </w:style>
  <w:style w:type="character" w:customStyle="1" w:styleId="WW8Num12z7">
    <w:name w:val="WW8Num12z7"/>
    <w:rsid w:val="002B6B92"/>
  </w:style>
  <w:style w:type="character" w:customStyle="1" w:styleId="WW8Num12z8">
    <w:name w:val="WW8Num12z8"/>
    <w:rsid w:val="002B6B92"/>
  </w:style>
  <w:style w:type="character" w:customStyle="1" w:styleId="WW8Num13z2">
    <w:name w:val="WW8Num13z2"/>
    <w:rsid w:val="002B6B92"/>
  </w:style>
  <w:style w:type="character" w:customStyle="1" w:styleId="WW8Num13z3">
    <w:name w:val="WW8Num13z3"/>
    <w:rsid w:val="002B6B92"/>
  </w:style>
  <w:style w:type="character" w:customStyle="1" w:styleId="WW8Num13z4">
    <w:name w:val="WW8Num13z4"/>
    <w:rsid w:val="002B6B92"/>
  </w:style>
  <w:style w:type="character" w:customStyle="1" w:styleId="WW8Num13z5">
    <w:name w:val="WW8Num13z5"/>
    <w:rsid w:val="002B6B92"/>
  </w:style>
  <w:style w:type="character" w:customStyle="1" w:styleId="WW8Num13z6">
    <w:name w:val="WW8Num13z6"/>
    <w:rsid w:val="002B6B92"/>
  </w:style>
  <w:style w:type="character" w:customStyle="1" w:styleId="WW8Num13z7">
    <w:name w:val="WW8Num13z7"/>
    <w:rsid w:val="002B6B92"/>
  </w:style>
  <w:style w:type="character" w:customStyle="1" w:styleId="WW8Num13z8">
    <w:name w:val="WW8Num13z8"/>
    <w:rsid w:val="002B6B92"/>
  </w:style>
  <w:style w:type="character" w:customStyle="1" w:styleId="WW8Num14z2">
    <w:name w:val="WW8Num14z2"/>
    <w:rsid w:val="002B6B92"/>
  </w:style>
  <w:style w:type="character" w:customStyle="1" w:styleId="WW8Num14z3">
    <w:name w:val="WW8Num14z3"/>
    <w:rsid w:val="002B6B92"/>
  </w:style>
  <w:style w:type="character" w:customStyle="1" w:styleId="WW8Num14z4">
    <w:name w:val="WW8Num14z4"/>
    <w:rsid w:val="002B6B92"/>
  </w:style>
  <w:style w:type="character" w:customStyle="1" w:styleId="WW8Num14z5">
    <w:name w:val="WW8Num14z5"/>
    <w:rsid w:val="002B6B92"/>
  </w:style>
  <w:style w:type="character" w:customStyle="1" w:styleId="WW8Num14z6">
    <w:name w:val="WW8Num14z6"/>
    <w:rsid w:val="002B6B92"/>
  </w:style>
  <w:style w:type="character" w:customStyle="1" w:styleId="WW8Num14z7">
    <w:name w:val="WW8Num14z7"/>
    <w:rsid w:val="002B6B92"/>
  </w:style>
  <w:style w:type="character" w:customStyle="1" w:styleId="WW8Num14z8">
    <w:name w:val="WW8Num14z8"/>
    <w:rsid w:val="002B6B92"/>
  </w:style>
  <w:style w:type="character" w:customStyle="1" w:styleId="WW8Num15z2">
    <w:name w:val="WW8Num15z2"/>
    <w:rsid w:val="002B6B92"/>
  </w:style>
  <w:style w:type="character" w:customStyle="1" w:styleId="WW8Num15z3">
    <w:name w:val="WW8Num15z3"/>
    <w:rsid w:val="002B6B92"/>
  </w:style>
  <w:style w:type="character" w:customStyle="1" w:styleId="WW8Num15z4">
    <w:name w:val="WW8Num15z4"/>
    <w:rsid w:val="002B6B92"/>
  </w:style>
  <w:style w:type="character" w:customStyle="1" w:styleId="WW8Num15z5">
    <w:name w:val="WW8Num15z5"/>
    <w:rsid w:val="002B6B92"/>
  </w:style>
  <w:style w:type="character" w:customStyle="1" w:styleId="WW8Num15z6">
    <w:name w:val="WW8Num15z6"/>
    <w:rsid w:val="002B6B92"/>
  </w:style>
  <w:style w:type="character" w:customStyle="1" w:styleId="WW8Num15z7">
    <w:name w:val="WW8Num15z7"/>
    <w:rsid w:val="002B6B92"/>
  </w:style>
  <w:style w:type="character" w:customStyle="1" w:styleId="WW8Num15z8">
    <w:name w:val="WW8Num15z8"/>
    <w:rsid w:val="002B6B92"/>
  </w:style>
  <w:style w:type="character" w:customStyle="1" w:styleId="WW8Num16z2">
    <w:name w:val="WW8Num16z2"/>
    <w:rsid w:val="002B6B92"/>
  </w:style>
  <w:style w:type="character" w:customStyle="1" w:styleId="WW8Num16z3">
    <w:name w:val="WW8Num16z3"/>
    <w:rsid w:val="002B6B92"/>
  </w:style>
  <w:style w:type="character" w:customStyle="1" w:styleId="WW8Num16z4">
    <w:name w:val="WW8Num16z4"/>
    <w:rsid w:val="002B6B92"/>
  </w:style>
  <w:style w:type="character" w:customStyle="1" w:styleId="WW8Num16z5">
    <w:name w:val="WW8Num16z5"/>
    <w:rsid w:val="002B6B92"/>
  </w:style>
  <w:style w:type="character" w:customStyle="1" w:styleId="WW8Num16z6">
    <w:name w:val="WW8Num16z6"/>
    <w:rsid w:val="002B6B92"/>
  </w:style>
  <w:style w:type="character" w:customStyle="1" w:styleId="WW8Num16z7">
    <w:name w:val="WW8Num16z7"/>
    <w:rsid w:val="002B6B92"/>
  </w:style>
  <w:style w:type="character" w:customStyle="1" w:styleId="WW8Num16z8">
    <w:name w:val="WW8Num16z8"/>
    <w:rsid w:val="002B6B92"/>
  </w:style>
  <w:style w:type="character" w:customStyle="1" w:styleId="WW8Num17z2">
    <w:name w:val="WW8Num17z2"/>
    <w:rsid w:val="002B6B92"/>
  </w:style>
  <w:style w:type="character" w:customStyle="1" w:styleId="WW8Num17z3">
    <w:name w:val="WW8Num17z3"/>
    <w:rsid w:val="002B6B92"/>
  </w:style>
  <w:style w:type="character" w:customStyle="1" w:styleId="WW8Num17z4">
    <w:name w:val="WW8Num17z4"/>
    <w:rsid w:val="002B6B92"/>
  </w:style>
  <w:style w:type="character" w:customStyle="1" w:styleId="WW8Num17z5">
    <w:name w:val="WW8Num17z5"/>
    <w:rsid w:val="002B6B92"/>
  </w:style>
  <w:style w:type="character" w:customStyle="1" w:styleId="WW8Num17z6">
    <w:name w:val="WW8Num17z6"/>
    <w:rsid w:val="002B6B92"/>
  </w:style>
  <w:style w:type="character" w:customStyle="1" w:styleId="WW8Num17z7">
    <w:name w:val="WW8Num17z7"/>
    <w:rsid w:val="002B6B92"/>
  </w:style>
  <w:style w:type="character" w:customStyle="1" w:styleId="WW8Num17z8">
    <w:name w:val="WW8Num17z8"/>
    <w:rsid w:val="002B6B92"/>
  </w:style>
  <w:style w:type="character" w:customStyle="1" w:styleId="WW8Num18z2">
    <w:name w:val="WW8Num18z2"/>
    <w:rsid w:val="002B6B92"/>
  </w:style>
  <w:style w:type="character" w:customStyle="1" w:styleId="WW8Num18z3">
    <w:name w:val="WW8Num18z3"/>
    <w:rsid w:val="002B6B92"/>
  </w:style>
  <w:style w:type="character" w:customStyle="1" w:styleId="WW8Num18z4">
    <w:name w:val="WW8Num18z4"/>
    <w:rsid w:val="002B6B92"/>
  </w:style>
  <w:style w:type="character" w:customStyle="1" w:styleId="WW8Num18z5">
    <w:name w:val="WW8Num18z5"/>
    <w:rsid w:val="002B6B92"/>
  </w:style>
  <w:style w:type="character" w:customStyle="1" w:styleId="WW8Num18z6">
    <w:name w:val="WW8Num18z6"/>
    <w:rsid w:val="002B6B92"/>
  </w:style>
  <w:style w:type="character" w:customStyle="1" w:styleId="WW8Num18z7">
    <w:name w:val="WW8Num18z7"/>
    <w:rsid w:val="002B6B92"/>
  </w:style>
  <w:style w:type="character" w:customStyle="1" w:styleId="WW8Num18z8">
    <w:name w:val="WW8Num18z8"/>
    <w:rsid w:val="002B6B92"/>
  </w:style>
  <w:style w:type="character" w:customStyle="1" w:styleId="WW8Num19z2">
    <w:name w:val="WW8Num19z2"/>
    <w:rsid w:val="002B6B92"/>
  </w:style>
  <w:style w:type="character" w:customStyle="1" w:styleId="WW8Num19z3">
    <w:name w:val="WW8Num19z3"/>
    <w:rsid w:val="002B6B92"/>
  </w:style>
  <w:style w:type="character" w:customStyle="1" w:styleId="WW8Num19z4">
    <w:name w:val="WW8Num19z4"/>
    <w:rsid w:val="002B6B92"/>
  </w:style>
  <w:style w:type="character" w:customStyle="1" w:styleId="WW8Num19z5">
    <w:name w:val="WW8Num19z5"/>
    <w:rsid w:val="002B6B92"/>
  </w:style>
  <w:style w:type="character" w:customStyle="1" w:styleId="WW8Num19z6">
    <w:name w:val="WW8Num19z6"/>
    <w:rsid w:val="002B6B92"/>
  </w:style>
  <w:style w:type="character" w:customStyle="1" w:styleId="WW8Num19z7">
    <w:name w:val="WW8Num19z7"/>
    <w:rsid w:val="002B6B92"/>
  </w:style>
  <w:style w:type="character" w:customStyle="1" w:styleId="WW8Num19z8">
    <w:name w:val="WW8Num19z8"/>
    <w:rsid w:val="002B6B92"/>
  </w:style>
  <w:style w:type="character" w:customStyle="1" w:styleId="WW8Num20z2">
    <w:name w:val="WW8Num20z2"/>
    <w:rsid w:val="002B6B92"/>
    <w:rPr>
      <w:rFonts w:ascii="Wingdings" w:hAnsi="Wingdings" w:cs="Wingdings" w:hint="default"/>
    </w:rPr>
  </w:style>
  <w:style w:type="character" w:customStyle="1" w:styleId="WW8Num21z2">
    <w:name w:val="WW8Num21z2"/>
    <w:rsid w:val="002B6B92"/>
    <w:rPr>
      <w:rFonts w:ascii="Wingdings" w:hAnsi="Wingdings" w:cs="Wingdings" w:hint="default"/>
    </w:rPr>
  </w:style>
  <w:style w:type="character" w:customStyle="1" w:styleId="WW8Num21z3">
    <w:name w:val="WW8Num21z3"/>
    <w:rsid w:val="002B6B92"/>
    <w:rPr>
      <w:rFonts w:ascii="Symbol" w:hAnsi="Symbol" w:cs="Symbol" w:hint="default"/>
    </w:rPr>
  </w:style>
  <w:style w:type="character" w:customStyle="1" w:styleId="WW8Num22z2">
    <w:name w:val="WW8Num22z2"/>
    <w:rsid w:val="002B6B92"/>
    <w:rPr>
      <w:rFonts w:ascii="Wingdings" w:hAnsi="Wingdings" w:cs="Wingdings" w:hint="default"/>
    </w:rPr>
  </w:style>
  <w:style w:type="character" w:customStyle="1" w:styleId="WW8Num22z3">
    <w:name w:val="WW8Num22z3"/>
    <w:rsid w:val="002B6B92"/>
    <w:rPr>
      <w:rFonts w:ascii="Symbol" w:hAnsi="Symbol" w:cs="Symbol" w:hint="default"/>
    </w:rPr>
  </w:style>
  <w:style w:type="character" w:customStyle="1" w:styleId="WW8Num23z2">
    <w:name w:val="WW8Num23z2"/>
    <w:rsid w:val="002B6B92"/>
  </w:style>
  <w:style w:type="character" w:customStyle="1" w:styleId="WW8Num23z3">
    <w:name w:val="WW8Num23z3"/>
    <w:rsid w:val="002B6B92"/>
  </w:style>
  <w:style w:type="character" w:customStyle="1" w:styleId="WW8Num23z4">
    <w:name w:val="WW8Num23z4"/>
    <w:rsid w:val="002B6B92"/>
  </w:style>
  <w:style w:type="character" w:customStyle="1" w:styleId="WW8Num23z5">
    <w:name w:val="WW8Num23z5"/>
    <w:rsid w:val="002B6B92"/>
  </w:style>
  <w:style w:type="character" w:customStyle="1" w:styleId="WW8Num23z6">
    <w:name w:val="WW8Num23z6"/>
    <w:rsid w:val="002B6B92"/>
  </w:style>
  <w:style w:type="character" w:customStyle="1" w:styleId="WW8Num23z7">
    <w:name w:val="WW8Num23z7"/>
    <w:rsid w:val="002B6B92"/>
  </w:style>
  <w:style w:type="character" w:customStyle="1" w:styleId="WW8Num23z8">
    <w:name w:val="WW8Num23z8"/>
    <w:rsid w:val="002B6B92"/>
  </w:style>
  <w:style w:type="character" w:customStyle="1" w:styleId="WW8Num24z2">
    <w:name w:val="WW8Num24z2"/>
    <w:rsid w:val="002B6B92"/>
    <w:rPr>
      <w:rFonts w:ascii="Wingdings" w:hAnsi="Wingdings" w:cs="Wingdings" w:hint="default"/>
    </w:rPr>
  </w:style>
  <w:style w:type="character" w:customStyle="1" w:styleId="WW8Num24z4">
    <w:name w:val="WW8Num24z4"/>
    <w:rsid w:val="002B6B92"/>
    <w:rPr>
      <w:rFonts w:ascii="Courier New" w:hAnsi="Courier New" w:cs="Courier New" w:hint="default"/>
    </w:rPr>
  </w:style>
  <w:style w:type="character" w:customStyle="1" w:styleId="WW8Num25z2">
    <w:name w:val="WW8Num25z2"/>
    <w:rsid w:val="002B6B92"/>
  </w:style>
  <w:style w:type="character" w:customStyle="1" w:styleId="WW8Num25z3">
    <w:name w:val="WW8Num25z3"/>
    <w:rsid w:val="002B6B92"/>
  </w:style>
  <w:style w:type="character" w:customStyle="1" w:styleId="WW8Num25z4">
    <w:name w:val="WW8Num25z4"/>
    <w:rsid w:val="002B6B92"/>
  </w:style>
  <w:style w:type="character" w:customStyle="1" w:styleId="WW8Num25z5">
    <w:name w:val="WW8Num25z5"/>
    <w:rsid w:val="002B6B92"/>
  </w:style>
  <w:style w:type="character" w:customStyle="1" w:styleId="WW8Num25z6">
    <w:name w:val="WW8Num25z6"/>
    <w:rsid w:val="002B6B92"/>
  </w:style>
  <w:style w:type="character" w:customStyle="1" w:styleId="WW8Num25z7">
    <w:name w:val="WW8Num25z7"/>
    <w:rsid w:val="002B6B92"/>
  </w:style>
  <w:style w:type="character" w:customStyle="1" w:styleId="WW8Num25z8">
    <w:name w:val="WW8Num25z8"/>
    <w:rsid w:val="002B6B92"/>
  </w:style>
  <w:style w:type="character" w:customStyle="1" w:styleId="WW8Num26z2">
    <w:name w:val="WW8Num26z2"/>
    <w:rsid w:val="002B6B92"/>
    <w:rPr>
      <w:rFonts w:ascii="Wingdings" w:hAnsi="Wingdings" w:cs="Wingdings" w:hint="default"/>
    </w:rPr>
  </w:style>
  <w:style w:type="character" w:customStyle="1" w:styleId="WW8Num26z3">
    <w:name w:val="WW8Num26z3"/>
    <w:rsid w:val="002B6B92"/>
    <w:rPr>
      <w:rFonts w:ascii="Symbol" w:hAnsi="Symbol" w:cs="Symbol" w:hint="default"/>
    </w:rPr>
  </w:style>
  <w:style w:type="character" w:customStyle="1" w:styleId="WW8Num27z2">
    <w:name w:val="WW8Num27z2"/>
    <w:rsid w:val="002B6B92"/>
  </w:style>
  <w:style w:type="character" w:customStyle="1" w:styleId="WW8Num27z3">
    <w:name w:val="WW8Num27z3"/>
    <w:rsid w:val="002B6B92"/>
  </w:style>
  <w:style w:type="character" w:customStyle="1" w:styleId="WW8Num27z4">
    <w:name w:val="WW8Num27z4"/>
    <w:rsid w:val="002B6B92"/>
  </w:style>
  <w:style w:type="character" w:customStyle="1" w:styleId="WW8Num27z5">
    <w:name w:val="WW8Num27z5"/>
    <w:rsid w:val="002B6B92"/>
  </w:style>
  <w:style w:type="character" w:customStyle="1" w:styleId="WW8Num27z6">
    <w:name w:val="WW8Num27z6"/>
    <w:rsid w:val="002B6B92"/>
  </w:style>
  <w:style w:type="character" w:customStyle="1" w:styleId="WW8Num27z7">
    <w:name w:val="WW8Num27z7"/>
    <w:rsid w:val="002B6B92"/>
  </w:style>
  <w:style w:type="character" w:customStyle="1" w:styleId="WW8Num27z8">
    <w:name w:val="WW8Num27z8"/>
    <w:rsid w:val="002B6B92"/>
  </w:style>
  <w:style w:type="character" w:customStyle="1" w:styleId="WW8Num28z2">
    <w:name w:val="WW8Num28z2"/>
    <w:rsid w:val="002B6B92"/>
    <w:rPr>
      <w:rFonts w:ascii="Wingdings" w:hAnsi="Wingdings" w:cs="Wingdings" w:hint="default"/>
    </w:rPr>
  </w:style>
  <w:style w:type="character" w:customStyle="1" w:styleId="WW8Num28z3">
    <w:name w:val="WW8Num28z3"/>
    <w:rsid w:val="002B6B92"/>
    <w:rPr>
      <w:rFonts w:ascii="Symbol" w:hAnsi="Symbol" w:cs="Symbol" w:hint="default"/>
    </w:rPr>
  </w:style>
  <w:style w:type="character" w:customStyle="1" w:styleId="WW8Num29z2">
    <w:name w:val="WW8Num29z2"/>
    <w:rsid w:val="002B6B92"/>
  </w:style>
  <w:style w:type="character" w:customStyle="1" w:styleId="WW8Num29z3">
    <w:name w:val="WW8Num29z3"/>
    <w:rsid w:val="002B6B92"/>
  </w:style>
  <w:style w:type="character" w:customStyle="1" w:styleId="WW8Num29z4">
    <w:name w:val="WW8Num29z4"/>
    <w:rsid w:val="002B6B92"/>
  </w:style>
  <w:style w:type="character" w:customStyle="1" w:styleId="WW8Num29z5">
    <w:name w:val="WW8Num29z5"/>
    <w:rsid w:val="002B6B92"/>
  </w:style>
  <w:style w:type="character" w:customStyle="1" w:styleId="WW8Num29z6">
    <w:name w:val="WW8Num29z6"/>
    <w:rsid w:val="002B6B92"/>
  </w:style>
  <w:style w:type="character" w:customStyle="1" w:styleId="WW8Num29z7">
    <w:name w:val="WW8Num29z7"/>
    <w:rsid w:val="002B6B92"/>
  </w:style>
  <w:style w:type="character" w:customStyle="1" w:styleId="WW8Num29z8">
    <w:name w:val="WW8Num29z8"/>
    <w:rsid w:val="002B6B92"/>
  </w:style>
  <w:style w:type="character" w:customStyle="1" w:styleId="WW8Num30z2">
    <w:name w:val="WW8Num30z2"/>
    <w:rsid w:val="002B6B92"/>
    <w:rPr>
      <w:rFonts w:ascii="Wingdings" w:hAnsi="Wingdings" w:cs="Wingdings" w:hint="default"/>
    </w:rPr>
  </w:style>
  <w:style w:type="character" w:customStyle="1" w:styleId="WW8Num30z3">
    <w:name w:val="WW8Num30z3"/>
    <w:rsid w:val="002B6B92"/>
    <w:rPr>
      <w:rFonts w:ascii="Symbol" w:hAnsi="Symbol" w:cs="Symbol" w:hint="default"/>
    </w:rPr>
  </w:style>
  <w:style w:type="character" w:customStyle="1" w:styleId="WW8Num31z2">
    <w:name w:val="WW8Num31z2"/>
    <w:rsid w:val="002B6B92"/>
    <w:rPr>
      <w:rFonts w:ascii="Wingdings" w:hAnsi="Wingdings" w:cs="Wingdings" w:hint="default"/>
    </w:rPr>
  </w:style>
  <w:style w:type="character" w:customStyle="1" w:styleId="WW8Num31z3">
    <w:name w:val="WW8Num31z3"/>
    <w:rsid w:val="002B6B92"/>
    <w:rPr>
      <w:rFonts w:ascii="Symbol" w:hAnsi="Symbol" w:cs="Symbol" w:hint="default"/>
    </w:rPr>
  </w:style>
  <w:style w:type="character" w:customStyle="1" w:styleId="WW8Num32z2">
    <w:name w:val="WW8Num32z2"/>
    <w:rsid w:val="002B6B92"/>
    <w:rPr>
      <w:rFonts w:ascii="Wingdings" w:hAnsi="Wingdings" w:cs="Wingdings" w:hint="default"/>
    </w:rPr>
  </w:style>
  <w:style w:type="character" w:customStyle="1" w:styleId="WW8Num32z3">
    <w:name w:val="WW8Num32z3"/>
    <w:rsid w:val="002B6B92"/>
    <w:rPr>
      <w:rFonts w:ascii="Symbol" w:hAnsi="Symbol" w:cs="Symbol" w:hint="default"/>
    </w:rPr>
  </w:style>
  <w:style w:type="character" w:customStyle="1" w:styleId="WW8Num33z2">
    <w:name w:val="WW8Num33z2"/>
    <w:rsid w:val="002B6B92"/>
    <w:rPr>
      <w:rFonts w:ascii="Wingdings" w:hAnsi="Wingdings" w:cs="Wingdings" w:hint="default"/>
    </w:rPr>
  </w:style>
  <w:style w:type="character" w:customStyle="1" w:styleId="WW8Num33z3">
    <w:name w:val="WW8Num33z3"/>
    <w:rsid w:val="002B6B92"/>
    <w:rPr>
      <w:rFonts w:ascii="Symbol" w:hAnsi="Symbol" w:cs="Symbol" w:hint="default"/>
    </w:rPr>
  </w:style>
  <w:style w:type="character" w:customStyle="1" w:styleId="WW8Num34z2">
    <w:name w:val="WW8Num34z2"/>
    <w:rsid w:val="002B6B92"/>
  </w:style>
  <w:style w:type="character" w:customStyle="1" w:styleId="WW8Num34z3">
    <w:name w:val="WW8Num34z3"/>
    <w:rsid w:val="002B6B92"/>
  </w:style>
  <w:style w:type="character" w:customStyle="1" w:styleId="WW8Num34z4">
    <w:name w:val="WW8Num34z4"/>
    <w:rsid w:val="002B6B92"/>
  </w:style>
  <w:style w:type="character" w:customStyle="1" w:styleId="WW8Num34z5">
    <w:name w:val="WW8Num34z5"/>
    <w:rsid w:val="002B6B92"/>
  </w:style>
  <w:style w:type="character" w:customStyle="1" w:styleId="WW8Num34z6">
    <w:name w:val="WW8Num34z6"/>
    <w:rsid w:val="002B6B92"/>
  </w:style>
  <w:style w:type="character" w:customStyle="1" w:styleId="WW8Num34z7">
    <w:name w:val="WW8Num34z7"/>
    <w:rsid w:val="002B6B92"/>
  </w:style>
  <w:style w:type="character" w:customStyle="1" w:styleId="WW8Num34z8">
    <w:name w:val="WW8Num34z8"/>
    <w:rsid w:val="002B6B92"/>
  </w:style>
  <w:style w:type="character" w:customStyle="1" w:styleId="WW8Num35z2">
    <w:name w:val="WW8Num35z2"/>
    <w:rsid w:val="002B6B92"/>
    <w:rPr>
      <w:rFonts w:ascii="Wingdings" w:hAnsi="Wingdings" w:cs="Wingdings" w:hint="default"/>
    </w:rPr>
  </w:style>
  <w:style w:type="character" w:customStyle="1" w:styleId="WW8Num35z3">
    <w:name w:val="WW8Num35z3"/>
    <w:rsid w:val="002B6B92"/>
    <w:rPr>
      <w:rFonts w:ascii="Symbol" w:hAnsi="Symbol" w:cs="Symbol" w:hint="default"/>
    </w:rPr>
  </w:style>
  <w:style w:type="character" w:customStyle="1" w:styleId="WW8Num36z2">
    <w:name w:val="WW8Num36z2"/>
    <w:rsid w:val="002B6B92"/>
    <w:rPr>
      <w:rFonts w:ascii="Wingdings" w:hAnsi="Wingdings" w:cs="Wingdings" w:hint="default"/>
    </w:rPr>
  </w:style>
  <w:style w:type="character" w:customStyle="1" w:styleId="WW8Num36z3">
    <w:name w:val="WW8Num36z3"/>
    <w:rsid w:val="002B6B92"/>
    <w:rPr>
      <w:rFonts w:ascii="Symbol" w:hAnsi="Symbol" w:cs="Symbol" w:hint="default"/>
    </w:rPr>
  </w:style>
  <w:style w:type="character" w:customStyle="1" w:styleId="WW8Num37z2">
    <w:name w:val="WW8Num37z2"/>
    <w:rsid w:val="002B6B92"/>
  </w:style>
  <w:style w:type="character" w:customStyle="1" w:styleId="WW8Num37z3">
    <w:name w:val="WW8Num37z3"/>
    <w:rsid w:val="002B6B92"/>
  </w:style>
  <w:style w:type="character" w:customStyle="1" w:styleId="WW8Num37z4">
    <w:name w:val="WW8Num37z4"/>
    <w:rsid w:val="002B6B92"/>
  </w:style>
  <w:style w:type="character" w:customStyle="1" w:styleId="WW8Num37z5">
    <w:name w:val="WW8Num37z5"/>
    <w:rsid w:val="002B6B92"/>
  </w:style>
  <w:style w:type="character" w:customStyle="1" w:styleId="WW8Num37z6">
    <w:name w:val="WW8Num37z6"/>
    <w:rsid w:val="002B6B92"/>
  </w:style>
  <w:style w:type="character" w:customStyle="1" w:styleId="WW8Num37z7">
    <w:name w:val="WW8Num37z7"/>
    <w:rsid w:val="002B6B92"/>
  </w:style>
  <w:style w:type="character" w:customStyle="1" w:styleId="WW8Num37z8">
    <w:name w:val="WW8Num37z8"/>
    <w:rsid w:val="002B6B92"/>
  </w:style>
  <w:style w:type="character" w:customStyle="1" w:styleId="WW8Num38z2">
    <w:name w:val="WW8Num38z2"/>
    <w:rsid w:val="002B6B92"/>
  </w:style>
  <w:style w:type="character" w:customStyle="1" w:styleId="WW8Num38z3">
    <w:name w:val="WW8Num38z3"/>
    <w:rsid w:val="002B6B92"/>
  </w:style>
  <w:style w:type="character" w:customStyle="1" w:styleId="WW8Num38z4">
    <w:name w:val="WW8Num38z4"/>
    <w:rsid w:val="002B6B92"/>
  </w:style>
  <w:style w:type="character" w:customStyle="1" w:styleId="WW8Num38z5">
    <w:name w:val="WW8Num38z5"/>
    <w:rsid w:val="002B6B92"/>
  </w:style>
  <w:style w:type="character" w:customStyle="1" w:styleId="WW8Num38z6">
    <w:name w:val="WW8Num38z6"/>
    <w:rsid w:val="002B6B92"/>
  </w:style>
  <w:style w:type="character" w:customStyle="1" w:styleId="WW8Num38z7">
    <w:name w:val="WW8Num38z7"/>
    <w:rsid w:val="002B6B92"/>
  </w:style>
  <w:style w:type="character" w:customStyle="1" w:styleId="WW8Num38z8">
    <w:name w:val="WW8Num38z8"/>
    <w:rsid w:val="002B6B92"/>
  </w:style>
  <w:style w:type="character" w:customStyle="1" w:styleId="WW8Num39z2">
    <w:name w:val="WW8Num39z2"/>
    <w:rsid w:val="002B6B92"/>
    <w:rPr>
      <w:rFonts w:ascii="Wingdings" w:hAnsi="Wingdings" w:cs="Wingdings" w:hint="default"/>
    </w:rPr>
  </w:style>
  <w:style w:type="character" w:customStyle="1" w:styleId="WW8Num39z3">
    <w:name w:val="WW8Num39z3"/>
    <w:rsid w:val="002B6B92"/>
    <w:rPr>
      <w:rFonts w:ascii="Symbol" w:hAnsi="Symbol" w:cs="Symbol" w:hint="default"/>
    </w:rPr>
  </w:style>
  <w:style w:type="character" w:customStyle="1" w:styleId="WW8Num40z2">
    <w:name w:val="WW8Num40z2"/>
    <w:rsid w:val="002B6B92"/>
  </w:style>
  <w:style w:type="character" w:customStyle="1" w:styleId="WW8Num40z3">
    <w:name w:val="WW8Num40z3"/>
    <w:rsid w:val="002B6B92"/>
  </w:style>
  <w:style w:type="character" w:customStyle="1" w:styleId="WW8Num40z4">
    <w:name w:val="WW8Num40z4"/>
    <w:rsid w:val="002B6B92"/>
  </w:style>
  <w:style w:type="character" w:customStyle="1" w:styleId="WW8Num40z5">
    <w:name w:val="WW8Num40z5"/>
    <w:rsid w:val="002B6B92"/>
  </w:style>
  <w:style w:type="character" w:customStyle="1" w:styleId="WW8Num40z6">
    <w:name w:val="WW8Num40z6"/>
    <w:rsid w:val="002B6B92"/>
  </w:style>
  <w:style w:type="character" w:customStyle="1" w:styleId="WW8Num40z7">
    <w:name w:val="WW8Num40z7"/>
    <w:rsid w:val="002B6B92"/>
  </w:style>
  <w:style w:type="character" w:customStyle="1" w:styleId="WW8Num40z8">
    <w:name w:val="WW8Num40z8"/>
    <w:rsid w:val="002B6B92"/>
  </w:style>
  <w:style w:type="character" w:customStyle="1" w:styleId="WW8Num41z2">
    <w:name w:val="WW8Num41z2"/>
    <w:rsid w:val="002B6B92"/>
    <w:rPr>
      <w:rFonts w:ascii="Wingdings" w:hAnsi="Wingdings" w:cs="Wingdings" w:hint="default"/>
    </w:rPr>
  </w:style>
  <w:style w:type="character" w:customStyle="1" w:styleId="WW8Num41z3">
    <w:name w:val="WW8Num41z3"/>
    <w:rsid w:val="002B6B92"/>
    <w:rPr>
      <w:rFonts w:ascii="Symbol" w:hAnsi="Symbol" w:cs="Symbol" w:hint="default"/>
    </w:rPr>
  </w:style>
  <w:style w:type="character" w:customStyle="1" w:styleId="WW8Num42z2">
    <w:name w:val="WW8Num42z2"/>
    <w:rsid w:val="002B6B92"/>
  </w:style>
  <w:style w:type="character" w:customStyle="1" w:styleId="WW8Num42z3">
    <w:name w:val="WW8Num42z3"/>
    <w:rsid w:val="002B6B92"/>
  </w:style>
  <w:style w:type="character" w:customStyle="1" w:styleId="WW8Num42z4">
    <w:name w:val="WW8Num42z4"/>
    <w:rsid w:val="002B6B92"/>
  </w:style>
  <w:style w:type="character" w:customStyle="1" w:styleId="WW8Num42z5">
    <w:name w:val="WW8Num42z5"/>
    <w:rsid w:val="002B6B92"/>
  </w:style>
  <w:style w:type="character" w:customStyle="1" w:styleId="WW8Num42z6">
    <w:name w:val="WW8Num42z6"/>
    <w:rsid w:val="002B6B92"/>
  </w:style>
  <w:style w:type="character" w:customStyle="1" w:styleId="WW8Num42z7">
    <w:name w:val="WW8Num42z7"/>
    <w:rsid w:val="002B6B92"/>
  </w:style>
  <w:style w:type="character" w:customStyle="1" w:styleId="WW8Num42z8">
    <w:name w:val="WW8Num42z8"/>
    <w:rsid w:val="002B6B92"/>
  </w:style>
  <w:style w:type="character" w:customStyle="1" w:styleId="WW8Num43z2">
    <w:name w:val="WW8Num43z2"/>
    <w:rsid w:val="002B6B92"/>
  </w:style>
  <w:style w:type="character" w:customStyle="1" w:styleId="WW8Num43z3">
    <w:name w:val="WW8Num43z3"/>
    <w:rsid w:val="002B6B92"/>
  </w:style>
  <w:style w:type="character" w:customStyle="1" w:styleId="WW8Num43z4">
    <w:name w:val="WW8Num43z4"/>
    <w:rsid w:val="002B6B92"/>
  </w:style>
  <w:style w:type="character" w:customStyle="1" w:styleId="WW8Num43z5">
    <w:name w:val="WW8Num43z5"/>
    <w:rsid w:val="002B6B92"/>
  </w:style>
  <w:style w:type="character" w:customStyle="1" w:styleId="WW8Num43z6">
    <w:name w:val="WW8Num43z6"/>
    <w:rsid w:val="002B6B92"/>
  </w:style>
  <w:style w:type="character" w:customStyle="1" w:styleId="WW8Num43z7">
    <w:name w:val="WW8Num43z7"/>
    <w:rsid w:val="002B6B92"/>
  </w:style>
  <w:style w:type="character" w:customStyle="1" w:styleId="WW8Num43z8">
    <w:name w:val="WW8Num43z8"/>
    <w:rsid w:val="002B6B92"/>
  </w:style>
  <w:style w:type="character" w:customStyle="1" w:styleId="WW8Num44z2">
    <w:name w:val="WW8Num44z2"/>
    <w:rsid w:val="002B6B92"/>
    <w:rPr>
      <w:rFonts w:ascii="Wingdings" w:hAnsi="Wingdings" w:cs="Wingdings" w:hint="default"/>
    </w:rPr>
  </w:style>
  <w:style w:type="character" w:customStyle="1" w:styleId="WW8Num45z0">
    <w:name w:val="WW8Num45z0"/>
    <w:rsid w:val="002B6B92"/>
    <w:rPr>
      <w:rFonts w:ascii="Times New Roman" w:hAnsi="Times New Roman" w:cs="Times New Roman" w:hint="default"/>
    </w:rPr>
  </w:style>
  <w:style w:type="character" w:customStyle="1" w:styleId="WW8Num45z1">
    <w:name w:val="WW8Num45z1"/>
    <w:rsid w:val="002B6B92"/>
    <w:rPr>
      <w:rFonts w:ascii="Courier New" w:hAnsi="Courier New" w:cs="Courier New" w:hint="default"/>
    </w:rPr>
  </w:style>
  <w:style w:type="character" w:customStyle="1" w:styleId="WW8Num45z2">
    <w:name w:val="WW8Num45z2"/>
    <w:rsid w:val="002B6B92"/>
    <w:rPr>
      <w:rFonts w:ascii="Wingdings" w:hAnsi="Wingdings" w:cs="Wingdings" w:hint="default"/>
    </w:rPr>
  </w:style>
  <w:style w:type="character" w:customStyle="1" w:styleId="WW8Num45z3">
    <w:name w:val="WW8Num45z3"/>
    <w:rsid w:val="002B6B92"/>
    <w:rPr>
      <w:rFonts w:ascii="Symbol" w:hAnsi="Symbol" w:cs="Symbol" w:hint="default"/>
    </w:rPr>
  </w:style>
  <w:style w:type="character" w:customStyle="1" w:styleId="WW8Num46z0">
    <w:name w:val="WW8Num46z0"/>
    <w:rsid w:val="002B6B92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B6B92"/>
    <w:rPr>
      <w:rFonts w:ascii="Courier New" w:hAnsi="Courier New" w:cs="Courier New" w:hint="default"/>
    </w:rPr>
  </w:style>
  <w:style w:type="character" w:customStyle="1" w:styleId="WW8Num46z2">
    <w:name w:val="WW8Num46z2"/>
    <w:rsid w:val="002B6B92"/>
    <w:rPr>
      <w:rFonts w:ascii="Wingdings" w:hAnsi="Wingdings" w:cs="Wingdings" w:hint="default"/>
    </w:rPr>
  </w:style>
  <w:style w:type="character" w:customStyle="1" w:styleId="WW8Num46z3">
    <w:name w:val="WW8Num46z3"/>
    <w:rsid w:val="002B6B92"/>
    <w:rPr>
      <w:rFonts w:ascii="Symbol" w:hAnsi="Symbol" w:cs="Symbol" w:hint="default"/>
    </w:rPr>
  </w:style>
  <w:style w:type="character" w:customStyle="1" w:styleId="WW8Num47z0">
    <w:name w:val="WW8Num4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7z1">
    <w:name w:val="WW8Num47z1"/>
    <w:rsid w:val="002B6B92"/>
    <w:rPr>
      <w:rFonts w:ascii="Courier New" w:hAnsi="Courier New" w:cs="Courier New" w:hint="default"/>
    </w:rPr>
  </w:style>
  <w:style w:type="character" w:customStyle="1" w:styleId="WW8Num47z2">
    <w:name w:val="WW8Num47z2"/>
    <w:rsid w:val="002B6B92"/>
    <w:rPr>
      <w:rFonts w:ascii="Wingdings" w:hAnsi="Wingdings" w:cs="Wingdings" w:hint="default"/>
    </w:rPr>
  </w:style>
  <w:style w:type="character" w:customStyle="1" w:styleId="WW8Num47z3">
    <w:name w:val="WW8Num47z3"/>
    <w:rsid w:val="002B6B92"/>
    <w:rPr>
      <w:rFonts w:ascii="Symbol" w:hAnsi="Symbol" w:cs="Symbol" w:hint="default"/>
    </w:rPr>
  </w:style>
  <w:style w:type="character" w:customStyle="1" w:styleId="WW8Num48z0">
    <w:name w:val="WW8Num48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8z1">
    <w:name w:val="WW8Num48z1"/>
    <w:rsid w:val="002B6B92"/>
    <w:rPr>
      <w:rFonts w:ascii="Courier New" w:hAnsi="Courier New" w:cs="Courier New" w:hint="default"/>
    </w:rPr>
  </w:style>
  <w:style w:type="character" w:customStyle="1" w:styleId="WW8Num48z2">
    <w:name w:val="WW8Num48z2"/>
    <w:rsid w:val="002B6B92"/>
    <w:rPr>
      <w:rFonts w:ascii="Wingdings" w:hAnsi="Wingdings" w:cs="Wingdings" w:hint="default"/>
    </w:rPr>
  </w:style>
  <w:style w:type="character" w:customStyle="1" w:styleId="WW8Num48z3">
    <w:name w:val="WW8Num48z3"/>
    <w:rsid w:val="002B6B92"/>
    <w:rPr>
      <w:rFonts w:ascii="Symbol" w:hAnsi="Symbol" w:cs="Symbol" w:hint="default"/>
    </w:rPr>
  </w:style>
  <w:style w:type="character" w:customStyle="1" w:styleId="WW8Num49z0">
    <w:name w:val="WW8Num49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9z1">
    <w:name w:val="WW8Num49z1"/>
    <w:rsid w:val="002B6B92"/>
    <w:rPr>
      <w:rFonts w:ascii="Courier New" w:hAnsi="Courier New" w:cs="Courier New" w:hint="default"/>
    </w:rPr>
  </w:style>
  <w:style w:type="character" w:customStyle="1" w:styleId="WW8Num49z2">
    <w:name w:val="WW8Num49z2"/>
    <w:rsid w:val="002B6B92"/>
    <w:rPr>
      <w:rFonts w:ascii="Wingdings" w:hAnsi="Wingdings" w:cs="Wingdings" w:hint="default"/>
    </w:rPr>
  </w:style>
  <w:style w:type="character" w:customStyle="1" w:styleId="WW8Num49z3">
    <w:name w:val="WW8Num49z3"/>
    <w:rsid w:val="002B6B92"/>
    <w:rPr>
      <w:rFonts w:ascii="Symbol" w:hAnsi="Symbol" w:cs="Symbol" w:hint="default"/>
    </w:rPr>
  </w:style>
  <w:style w:type="character" w:customStyle="1" w:styleId="WW8Num50z0">
    <w:name w:val="WW8Num50z0"/>
    <w:rsid w:val="002B6B92"/>
    <w:rPr>
      <w:rFonts w:ascii="Times New Roman" w:hAnsi="Times New Roman" w:cs="Times New Roman" w:hint="default"/>
      <w:color w:val="auto"/>
      <w:sz w:val="24"/>
      <w:u w:val="none"/>
    </w:rPr>
  </w:style>
  <w:style w:type="character" w:customStyle="1" w:styleId="WW8Num50z1">
    <w:name w:val="WW8Num50z1"/>
    <w:rsid w:val="002B6B92"/>
  </w:style>
  <w:style w:type="character" w:customStyle="1" w:styleId="WW8Num50z2">
    <w:name w:val="WW8Num50z2"/>
    <w:rsid w:val="002B6B92"/>
  </w:style>
  <w:style w:type="character" w:customStyle="1" w:styleId="WW8Num50z3">
    <w:name w:val="WW8Num50z3"/>
    <w:rsid w:val="002B6B92"/>
  </w:style>
  <w:style w:type="character" w:customStyle="1" w:styleId="WW8Num50z4">
    <w:name w:val="WW8Num50z4"/>
    <w:rsid w:val="002B6B92"/>
  </w:style>
  <w:style w:type="character" w:customStyle="1" w:styleId="WW8Num50z5">
    <w:name w:val="WW8Num50z5"/>
    <w:rsid w:val="002B6B92"/>
  </w:style>
  <w:style w:type="character" w:customStyle="1" w:styleId="WW8Num50z6">
    <w:name w:val="WW8Num50z6"/>
    <w:rsid w:val="002B6B92"/>
  </w:style>
  <w:style w:type="character" w:customStyle="1" w:styleId="WW8Num50z7">
    <w:name w:val="WW8Num50z7"/>
    <w:rsid w:val="002B6B92"/>
  </w:style>
  <w:style w:type="character" w:customStyle="1" w:styleId="WW8Num50z8">
    <w:name w:val="WW8Num50z8"/>
    <w:rsid w:val="002B6B92"/>
  </w:style>
  <w:style w:type="character" w:customStyle="1" w:styleId="WW8Num51z0">
    <w:name w:val="WW8Num51z0"/>
    <w:rsid w:val="002B6B92"/>
    <w:rPr>
      <w:rFonts w:ascii="Symbol" w:hAnsi="Symbol" w:cs="Symbol" w:hint="default"/>
    </w:rPr>
  </w:style>
  <w:style w:type="character" w:customStyle="1" w:styleId="WW8Num52z0">
    <w:name w:val="WW8Num52z0"/>
    <w:rsid w:val="002B6B92"/>
    <w:rPr>
      <w:rFonts w:ascii="Symbol" w:hAnsi="Symbol" w:cs="Symbol" w:hint="default"/>
    </w:rPr>
  </w:style>
  <w:style w:type="character" w:customStyle="1" w:styleId="WW8Num52z1">
    <w:name w:val="WW8Num52z1"/>
    <w:rsid w:val="002B6B92"/>
  </w:style>
  <w:style w:type="character" w:customStyle="1" w:styleId="WW8Num52z2">
    <w:name w:val="WW8Num52z2"/>
    <w:rsid w:val="002B6B92"/>
  </w:style>
  <w:style w:type="character" w:customStyle="1" w:styleId="WW8Num52z3">
    <w:name w:val="WW8Num52z3"/>
    <w:rsid w:val="002B6B92"/>
  </w:style>
  <w:style w:type="character" w:customStyle="1" w:styleId="WW8Num52z4">
    <w:name w:val="WW8Num52z4"/>
    <w:rsid w:val="002B6B92"/>
  </w:style>
  <w:style w:type="character" w:customStyle="1" w:styleId="WW8Num52z5">
    <w:name w:val="WW8Num52z5"/>
    <w:rsid w:val="002B6B92"/>
  </w:style>
  <w:style w:type="character" w:customStyle="1" w:styleId="WW8Num52z6">
    <w:name w:val="WW8Num52z6"/>
    <w:rsid w:val="002B6B92"/>
  </w:style>
  <w:style w:type="character" w:customStyle="1" w:styleId="WW8Num52z7">
    <w:name w:val="WW8Num52z7"/>
    <w:rsid w:val="002B6B92"/>
  </w:style>
  <w:style w:type="character" w:customStyle="1" w:styleId="WW8Num52z8">
    <w:name w:val="WW8Num52z8"/>
    <w:rsid w:val="002B6B92"/>
  </w:style>
  <w:style w:type="character" w:customStyle="1" w:styleId="WW8Num53z0">
    <w:name w:val="WW8Num53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3z1">
    <w:name w:val="WW8Num53z1"/>
    <w:rsid w:val="002B6B92"/>
    <w:rPr>
      <w:rFonts w:ascii="Courier New" w:hAnsi="Courier New" w:cs="Courier New" w:hint="default"/>
    </w:rPr>
  </w:style>
  <w:style w:type="character" w:customStyle="1" w:styleId="WW8Num53z2">
    <w:name w:val="WW8Num53z2"/>
    <w:rsid w:val="002B6B92"/>
    <w:rPr>
      <w:rFonts w:ascii="Wingdings" w:hAnsi="Wingdings" w:cs="Wingdings" w:hint="default"/>
    </w:rPr>
  </w:style>
  <w:style w:type="character" w:customStyle="1" w:styleId="WW8Num53z3">
    <w:name w:val="WW8Num53z3"/>
    <w:rsid w:val="002B6B92"/>
    <w:rPr>
      <w:rFonts w:ascii="Symbol" w:hAnsi="Symbol" w:cs="Symbol" w:hint="default"/>
    </w:rPr>
  </w:style>
  <w:style w:type="character" w:customStyle="1" w:styleId="WW8Num54z0">
    <w:name w:val="WW8Num54z0"/>
    <w:rsid w:val="002B6B92"/>
    <w:rPr>
      <w:rFonts w:ascii="Symbol" w:hAnsi="Symbol" w:cs="Symbol" w:hint="default"/>
    </w:rPr>
  </w:style>
  <w:style w:type="character" w:customStyle="1" w:styleId="WW8Num54z1">
    <w:name w:val="WW8Num54z1"/>
    <w:rsid w:val="002B6B92"/>
    <w:rPr>
      <w:rFonts w:ascii="Courier New" w:hAnsi="Courier New" w:cs="Courier New" w:hint="default"/>
    </w:rPr>
  </w:style>
  <w:style w:type="character" w:customStyle="1" w:styleId="WW8Num54z2">
    <w:name w:val="WW8Num54z2"/>
    <w:rsid w:val="002B6B92"/>
    <w:rPr>
      <w:rFonts w:ascii="Wingdings" w:hAnsi="Wingdings" w:cs="Wingdings" w:hint="default"/>
    </w:rPr>
  </w:style>
  <w:style w:type="character" w:customStyle="1" w:styleId="WW8Num55z0">
    <w:name w:val="WW8Num55z0"/>
    <w:rsid w:val="002B6B92"/>
    <w:rPr>
      <w:rFonts w:ascii="Symbol" w:hAnsi="Symbol" w:cs="Symbol" w:hint="default"/>
    </w:rPr>
  </w:style>
  <w:style w:type="character" w:customStyle="1" w:styleId="WW8Num55z1">
    <w:name w:val="WW8Num55z1"/>
    <w:rsid w:val="002B6B92"/>
  </w:style>
  <w:style w:type="character" w:customStyle="1" w:styleId="WW8Num55z2">
    <w:name w:val="WW8Num55z2"/>
    <w:rsid w:val="002B6B92"/>
  </w:style>
  <w:style w:type="character" w:customStyle="1" w:styleId="WW8Num55z3">
    <w:name w:val="WW8Num55z3"/>
    <w:rsid w:val="002B6B92"/>
  </w:style>
  <w:style w:type="character" w:customStyle="1" w:styleId="WW8Num55z4">
    <w:name w:val="WW8Num55z4"/>
    <w:rsid w:val="002B6B92"/>
  </w:style>
  <w:style w:type="character" w:customStyle="1" w:styleId="WW8Num55z5">
    <w:name w:val="WW8Num55z5"/>
    <w:rsid w:val="002B6B92"/>
  </w:style>
  <w:style w:type="character" w:customStyle="1" w:styleId="WW8Num55z6">
    <w:name w:val="WW8Num55z6"/>
    <w:rsid w:val="002B6B92"/>
  </w:style>
  <w:style w:type="character" w:customStyle="1" w:styleId="WW8Num55z7">
    <w:name w:val="WW8Num55z7"/>
    <w:rsid w:val="002B6B92"/>
  </w:style>
  <w:style w:type="character" w:customStyle="1" w:styleId="WW8Num55z8">
    <w:name w:val="WW8Num55z8"/>
    <w:rsid w:val="002B6B92"/>
  </w:style>
  <w:style w:type="character" w:customStyle="1" w:styleId="WW8Num56z0">
    <w:name w:val="WW8Num56z0"/>
    <w:rsid w:val="002B6B92"/>
  </w:style>
  <w:style w:type="character" w:customStyle="1" w:styleId="WW8Num56z1">
    <w:name w:val="WW8Num56z1"/>
    <w:rsid w:val="002B6B92"/>
  </w:style>
  <w:style w:type="character" w:customStyle="1" w:styleId="WW8Num56z2">
    <w:name w:val="WW8Num56z2"/>
    <w:rsid w:val="002B6B92"/>
  </w:style>
  <w:style w:type="character" w:customStyle="1" w:styleId="WW8Num56z3">
    <w:name w:val="WW8Num56z3"/>
    <w:rsid w:val="002B6B92"/>
  </w:style>
  <w:style w:type="character" w:customStyle="1" w:styleId="WW8Num56z4">
    <w:name w:val="WW8Num56z4"/>
    <w:rsid w:val="002B6B92"/>
  </w:style>
  <w:style w:type="character" w:customStyle="1" w:styleId="WW8Num56z5">
    <w:name w:val="WW8Num56z5"/>
    <w:rsid w:val="002B6B92"/>
  </w:style>
  <w:style w:type="character" w:customStyle="1" w:styleId="WW8Num56z6">
    <w:name w:val="WW8Num56z6"/>
    <w:rsid w:val="002B6B92"/>
  </w:style>
  <w:style w:type="character" w:customStyle="1" w:styleId="WW8Num56z7">
    <w:name w:val="WW8Num56z7"/>
    <w:rsid w:val="002B6B92"/>
  </w:style>
  <w:style w:type="character" w:customStyle="1" w:styleId="WW8Num56z8">
    <w:name w:val="WW8Num56z8"/>
    <w:rsid w:val="002B6B92"/>
  </w:style>
  <w:style w:type="character" w:customStyle="1" w:styleId="WW8Num57z0">
    <w:name w:val="WW8Num5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7z1">
    <w:name w:val="WW8Num57z1"/>
    <w:rsid w:val="002B6B92"/>
    <w:rPr>
      <w:rFonts w:ascii="Courier New" w:hAnsi="Courier New" w:cs="Courier New" w:hint="default"/>
    </w:rPr>
  </w:style>
  <w:style w:type="character" w:customStyle="1" w:styleId="WW8Num57z2">
    <w:name w:val="WW8Num57z2"/>
    <w:rsid w:val="002B6B92"/>
    <w:rPr>
      <w:rFonts w:ascii="Wingdings" w:hAnsi="Wingdings" w:cs="Wingdings" w:hint="default"/>
    </w:rPr>
  </w:style>
  <w:style w:type="character" w:customStyle="1" w:styleId="WW8Num57z3">
    <w:name w:val="WW8Num57z3"/>
    <w:rsid w:val="002B6B92"/>
    <w:rPr>
      <w:rFonts w:ascii="Symbol" w:hAnsi="Symbol" w:cs="Symbol" w:hint="default"/>
    </w:rPr>
  </w:style>
  <w:style w:type="character" w:customStyle="1" w:styleId="WW8Num58z0">
    <w:name w:val="WW8Num58z0"/>
    <w:rsid w:val="002B6B92"/>
    <w:rPr>
      <w:rFonts w:ascii="Symbol" w:hAnsi="Symbol" w:cs="Symbol" w:hint="default"/>
    </w:rPr>
  </w:style>
  <w:style w:type="character" w:customStyle="1" w:styleId="WW8Num58z1">
    <w:name w:val="WW8Num58z1"/>
    <w:rsid w:val="002B6B92"/>
  </w:style>
  <w:style w:type="character" w:customStyle="1" w:styleId="WW8Num58z2">
    <w:name w:val="WW8Num58z2"/>
    <w:rsid w:val="002B6B92"/>
  </w:style>
  <w:style w:type="character" w:customStyle="1" w:styleId="WW8Num58z3">
    <w:name w:val="WW8Num58z3"/>
    <w:rsid w:val="002B6B92"/>
  </w:style>
  <w:style w:type="character" w:customStyle="1" w:styleId="WW8Num58z4">
    <w:name w:val="WW8Num58z4"/>
    <w:rsid w:val="002B6B92"/>
  </w:style>
  <w:style w:type="character" w:customStyle="1" w:styleId="WW8Num58z5">
    <w:name w:val="WW8Num58z5"/>
    <w:rsid w:val="002B6B92"/>
  </w:style>
  <w:style w:type="character" w:customStyle="1" w:styleId="WW8Num58z6">
    <w:name w:val="WW8Num58z6"/>
    <w:rsid w:val="002B6B92"/>
  </w:style>
  <w:style w:type="character" w:customStyle="1" w:styleId="WW8Num58z7">
    <w:name w:val="WW8Num58z7"/>
    <w:rsid w:val="002B6B92"/>
  </w:style>
  <w:style w:type="character" w:customStyle="1" w:styleId="WW8Num58z8">
    <w:name w:val="WW8Num58z8"/>
    <w:rsid w:val="002B6B92"/>
  </w:style>
  <w:style w:type="character" w:customStyle="1" w:styleId="WW8Num59z0">
    <w:name w:val="WW8Num59z0"/>
    <w:rsid w:val="002B6B92"/>
    <w:rPr>
      <w:rFonts w:ascii="Arial" w:eastAsia="Times New Roman" w:hAnsi="Arial" w:cs="Arial" w:hint="default"/>
    </w:rPr>
  </w:style>
  <w:style w:type="character" w:customStyle="1" w:styleId="WW8Num59z1">
    <w:name w:val="WW8Num59z1"/>
    <w:rsid w:val="002B6B92"/>
    <w:rPr>
      <w:rFonts w:ascii="Courier New" w:hAnsi="Courier New" w:cs="Courier New" w:hint="default"/>
    </w:rPr>
  </w:style>
  <w:style w:type="character" w:customStyle="1" w:styleId="WW8Num59z2">
    <w:name w:val="WW8Num59z2"/>
    <w:rsid w:val="002B6B92"/>
    <w:rPr>
      <w:rFonts w:ascii="Wingdings" w:hAnsi="Wingdings" w:cs="Wingdings" w:hint="default"/>
    </w:rPr>
  </w:style>
  <w:style w:type="character" w:customStyle="1" w:styleId="WW8Num59z3">
    <w:name w:val="WW8Num59z3"/>
    <w:rsid w:val="002B6B92"/>
    <w:rPr>
      <w:rFonts w:ascii="Symbol" w:hAnsi="Symbol" w:cs="Symbol" w:hint="default"/>
    </w:rPr>
  </w:style>
  <w:style w:type="character" w:customStyle="1" w:styleId="WW8Num60z0">
    <w:name w:val="WW8Num6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0z1">
    <w:name w:val="WW8Num60z1"/>
    <w:rsid w:val="002B6B92"/>
  </w:style>
  <w:style w:type="character" w:customStyle="1" w:styleId="WW8Num60z2">
    <w:name w:val="WW8Num60z2"/>
    <w:rsid w:val="002B6B92"/>
  </w:style>
  <w:style w:type="character" w:customStyle="1" w:styleId="WW8Num60z3">
    <w:name w:val="WW8Num60z3"/>
    <w:rsid w:val="002B6B92"/>
  </w:style>
  <w:style w:type="character" w:customStyle="1" w:styleId="WW8Num60z4">
    <w:name w:val="WW8Num60z4"/>
    <w:rsid w:val="002B6B92"/>
  </w:style>
  <w:style w:type="character" w:customStyle="1" w:styleId="WW8Num60z5">
    <w:name w:val="WW8Num60z5"/>
    <w:rsid w:val="002B6B92"/>
  </w:style>
  <w:style w:type="character" w:customStyle="1" w:styleId="WW8Num60z6">
    <w:name w:val="WW8Num60z6"/>
    <w:rsid w:val="002B6B92"/>
  </w:style>
  <w:style w:type="character" w:customStyle="1" w:styleId="WW8Num60z7">
    <w:name w:val="WW8Num60z7"/>
    <w:rsid w:val="002B6B92"/>
  </w:style>
  <w:style w:type="character" w:customStyle="1" w:styleId="WW8Num60z8">
    <w:name w:val="WW8Num60z8"/>
    <w:rsid w:val="002B6B92"/>
  </w:style>
  <w:style w:type="character" w:customStyle="1" w:styleId="WW8Num61z0">
    <w:name w:val="WW8Num61z0"/>
    <w:rsid w:val="002B6B92"/>
    <w:rPr>
      <w:rFonts w:ascii="Symbol" w:hAnsi="Symbol" w:cs="Symbol" w:hint="default"/>
    </w:rPr>
  </w:style>
  <w:style w:type="character" w:customStyle="1" w:styleId="WW8Num62z0">
    <w:name w:val="WW8Num6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2z1">
    <w:name w:val="WW8Num62z1"/>
    <w:rsid w:val="002B6B92"/>
    <w:rPr>
      <w:rFonts w:ascii="Courier New" w:hAnsi="Courier New" w:cs="Courier New" w:hint="default"/>
    </w:rPr>
  </w:style>
  <w:style w:type="character" w:customStyle="1" w:styleId="WW8Num62z2">
    <w:name w:val="WW8Num62z2"/>
    <w:rsid w:val="002B6B92"/>
    <w:rPr>
      <w:rFonts w:ascii="Wingdings" w:hAnsi="Wingdings" w:cs="Wingdings" w:hint="default"/>
    </w:rPr>
  </w:style>
  <w:style w:type="character" w:customStyle="1" w:styleId="WW8Num62z3">
    <w:name w:val="WW8Num62z3"/>
    <w:rsid w:val="002B6B92"/>
    <w:rPr>
      <w:rFonts w:ascii="Symbol" w:hAnsi="Symbol" w:cs="Symbol" w:hint="default"/>
    </w:rPr>
  </w:style>
  <w:style w:type="character" w:customStyle="1" w:styleId="WW8Num63z0">
    <w:name w:val="WW8Num63z0"/>
    <w:rsid w:val="002B6B92"/>
  </w:style>
  <w:style w:type="character" w:customStyle="1" w:styleId="WW8Num63z1">
    <w:name w:val="WW8Num63z1"/>
    <w:rsid w:val="002B6B92"/>
  </w:style>
  <w:style w:type="character" w:customStyle="1" w:styleId="WW8Num63z2">
    <w:name w:val="WW8Num63z2"/>
    <w:rsid w:val="002B6B92"/>
  </w:style>
  <w:style w:type="character" w:customStyle="1" w:styleId="WW8Num63z3">
    <w:name w:val="WW8Num63z3"/>
    <w:rsid w:val="002B6B92"/>
  </w:style>
  <w:style w:type="character" w:customStyle="1" w:styleId="WW8Num63z4">
    <w:name w:val="WW8Num63z4"/>
    <w:rsid w:val="002B6B92"/>
  </w:style>
  <w:style w:type="character" w:customStyle="1" w:styleId="WW8Num63z5">
    <w:name w:val="WW8Num63z5"/>
    <w:rsid w:val="002B6B92"/>
  </w:style>
  <w:style w:type="character" w:customStyle="1" w:styleId="WW8Num63z6">
    <w:name w:val="WW8Num63z6"/>
    <w:rsid w:val="002B6B92"/>
  </w:style>
  <w:style w:type="character" w:customStyle="1" w:styleId="WW8Num63z7">
    <w:name w:val="WW8Num63z7"/>
    <w:rsid w:val="002B6B92"/>
  </w:style>
  <w:style w:type="character" w:customStyle="1" w:styleId="WW8Num63z8">
    <w:name w:val="WW8Num63z8"/>
    <w:rsid w:val="002B6B92"/>
  </w:style>
  <w:style w:type="character" w:customStyle="1" w:styleId="WW8Num64z0">
    <w:name w:val="WW8Num64z0"/>
    <w:rsid w:val="002B6B92"/>
    <w:rPr>
      <w:rFonts w:ascii="Symbol" w:hAnsi="Symbol" w:cs="Symbol" w:hint="default"/>
    </w:rPr>
  </w:style>
  <w:style w:type="character" w:customStyle="1" w:styleId="WW8Num64z1">
    <w:name w:val="WW8Num64z1"/>
    <w:rsid w:val="002B6B92"/>
    <w:rPr>
      <w:rFonts w:ascii="Courier New" w:hAnsi="Courier New" w:cs="Courier New" w:hint="default"/>
    </w:rPr>
  </w:style>
  <w:style w:type="character" w:customStyle="1" w:styleId="WW8Num64z2">
    <w:name w:val="WW8Num64z2"/>
    <w:rsid w:val="002B6B92"/>
    <w:rPr>
      <w:rFonts w:ascii="Wingdings" w:hAnsi="Wingdings" w:cs="Wingdings" w:hint="default"/>
    </w:rPr>
  </w:style>
  <w:style w:type="character" w:customStyle="1" w:styleId="WW8Num65z0">
    <w:name w:val="WW8Num65z0"/>
    <w:rsid w:val="002B6B92"/>
  </w:style>
  <w:style w:type="character" w:customStyle="1" w:styleId="WW8Num65z1">
    <w:name w:val="WW8Num65z1"/>
    <w:rsid w:val="002B6B92"/>
  </w:style>
  <w:style w:type="character" w:customStyle="1" w:styleId="WW8Num65z2">
    <w:name w:val="WW8Num65z2"/>
    <w:rsid w:val="002B6B92"/>
  </w:style>
  <w:style w:type="character" w:customStyle="1" w:styleId="WW8Num65z3">
    <w:name w:val="WW8Num65z3"/>
    <w:rsid w:val="002B6B92"/>
  </w:style>
  <w:style w:type="character" w:customStyle="1" w:styleId="WW8Num65z4">
    <w:name w:val="WW8Num65z4"/>
    <w:rsid w:val="002B6B92"/>
  </w:style>
  <w:style w:type="character" w:customStyle="1" w:styleId="WW8Num65z5">
    <w:name w:val="WW8Num65z5"/>
    <w:rsid w:val="002B6B92"/>
  </w:style>
  <w:style w:type="character" w:customStyle="1" w:styleId="WW8Num65z6">
    <w:name w:val="WW8Num65z6"/>
    <w:rsid w:val="002B6B92"/>
  </w:style>
  <w:style w:type="character" w:customStyle="1" w:styleId="WW8Num65z7">
    <w:name w:val="WW8Num65z7"/>
    <w:rsid w:val="002B6B92"/>
  </w:style>
  <w:style w:type="character" w:customStyle="1" w:styleId="WW8Num65z8">
    <w:name w:val="WW8Num65z8"/>
    <w:rsid w:val="002B6B92"/>
  </w:style>
  <w:style w:type="character" w:customStyle="1" w:styleId="WW8Num66z0">
    <w:name w:val="WW8Num66z0"/>
    <w:rsid w:val="002B6B92"/>
    <w:rPr>
      <w:rFonts w:ascii="Symbol" w:hAnsi="Symbol" w:cs="Symbol" w:hint="default"/>
      <w:color w:val="auto"/>
    </w:rPr>
  </w:style>
  <w:style w:type="character" w:customStyle="1" w:styleId="WW8Num66z1">
    <w:name w:val="WW8Num66z1"/>
    <w:rsid w:val="002B6B92"/>
    <w:rPr>
      <w:rFonts w:ascii="Arial" w:eastAsia="Times New Roman" w:hAnsi="Arial" w:cs="Arial" w:hint="default"/>
    </w:rPr>
  </w:style>
  <w:style w:type="character" w:customStyle="1" w:styleId="WW8Num66z2">
    <w:name w:val="WW8Num66z2"/>
    <w:rsid w:val="002B6B92"/>
    <w:rPr>
      <w:rFonts w:ascii="Wingdings" w:hAnsi="Wingdings" w:cs="Wingdings" w:hint="default"/>
    </w:rPr>
  </w:style>
  <w:style w:type="character" w:customStyle="1" w:styleId="WW8Num66z3">
    <w:name w:val="WW8Num66z3"/>
    <w:rsid w:val="002B6B92"/>
    <w:rPr>
      <w:rFonts w:ascii="Symbol" w:hAnsi="Symbol" w:cs="Symbol" w:hint="default"/>
    </w:rPr>
  </w:style>
  <w:style w:type="character" w:customStyle="1" w:styleId="WW8Num66z4">
    <w:name w:val="WW8Num66z4"/>
    <w:rsid w:val="002B6B92"/>
    <w:rPr>
      <w:rFonts w:ascii="Courier New" w:hAnsi="Courier New" w:cs="Courier New" w:hint="default"/>
    </w:rPr>
  </w:style>
  <w:style w:type="character" w:customStyle="1" w:styleId="WW8Num67z0">
    <w:name w:val="WW8Num67z0"/>
    <w:rsid w:val="002B6B92"/>
    <w:rPr>
      <w:rFonts w:ascii="Symbol" w:hAnsi="Symbol" w:cs="Symbol" w:hint="default"/>
      <w:b w:val="0"/>
      <w:i w:val="0"/>
      <w:sz w:val="22"/>
      <w:lang w:val="en-US"/>
    </w:rPr>
  </w:style>
  <w:style w:type="character" w:customStyle="1" w:styleId="WW8Num67z1">
    <w:name w:val="WW8Num67z1"/>
    <w:rsid w:val="002B6B92"/>
    <w:rPr>
      <w:rFonts w:ascii="Courier New" w:hAnsi="Courier New" w:cs="Courier New" w:hint="default"/>
    </w:rPr>
  </w:style>
  <w:style w:type="character" w:customStyle="1" w:styleId="WW8Num67z2">
    <w:name w:val="WW8Num67z2"/>
    <w:rsid w:val="002B6B92"/>
    <w:rPr>
      <w:rFonts w:ascii="Wingdings" w:hAnsi="Wingdings" w:cs="Wingdings" w:hint="default"/>
    </w:rPr>
  </w:style>
  <w:style w:type="character" w:customStyle="1" w:styleId="WW8Num67z3">
    <w:name w:val="WW8Num67z3"/>
    <w:rsid w:val="002B6B92"/>
    <w:rPr>
      <w:rFonts w:ascii="Symbol" w:hAnsi="Symbol" w:cs="Symbol" w:hint="default"/>
    </w:rPr>
  </w:style>
  <w:style w:type="character" w:customStyle="1" w:styleId="WW8Num68z0">
    <w:name w:val="WW8Num68z0"/>
    <w:rsid w:val="002B6B92"/>
    <w:rPr>
      <w:rFonts w:ascii="Wingdings" w:hAnsi="Wingdings" w:cs="Wingdings" w:hint="default"/>
    </w:rPr>
  </w:style>
  <w:style w:type="character" w:customStyle="1" w:styleId="WW8Num68z1">
    <w:name w:val="WW8Num68z1"/>
    <w:rsid w:val="002B6B92"/>
    <w:rPr>
      <w:rFonts w:ascii="Courier New" w:hAnsi="Courier New" w:cs="Courier New" w:hint="default"/>
    </w:rPr>
  </w:style>
  <w:style w:type="character" w:customStyle="1" w:styleId="WW8Num68z3">
    <w:name w:val="WW8Num68z3"/>
    <w:rsid w:val="002B6B92"/>
    <w:rPr>
      <w:rFonts w:ascii="Symbol" w:hAnsi="Symbol" w:cs="Symbol" w:hint="default"/>
    </w:rPr>
  </w:style>
  <w:style w:type="character" w:customStyle="1" w:styleId="WW8Num69z0">
    <w:name w:val="WW8Num69z0"/>
    <w:rsid w:val="002B6B92"/>
  </w:style>
  <w:style w:type="character" w:customStyle="1" w:styleId="WW8Num69z1">
    <w:name w:val="WW8Num69z1"/>
    <w:rsid w:val="002B6B92"/>
  </w:style>
  <w:style w:type="character" w:customStyle="1" w:styleId="WW8Num69z2">
    <w:name w:val="WW8Num69z2"/>
    <w:rsid w:val="002B6B92"/>
  </w:style>
  <w:style w:type="character" w:customStyle="1" w:styleId="WW8Num69z3">
    <w:name w:val="WW8Num69z3"/>
    <w:rsid w:val="002B6B92"/>
  </w:style>
  <w:style w:type="character" w:customStyle="1" w:styleId="WW8Num69z4">
    <w:name w:val="WW8Num69z4"/>
    <w:rsid w:val="002B6B92"/>
  </w:style>
  <w:style w:type="character" w:customStyle="1" w:styleId="WW8Num69z5">
    <w:name w:val="WW8Num69z5"/>
    <w:rsid w:val="002B6B92"/>
  </w:style>
  <w:style w:type="character" w:customStyle="1" w:styleId="WW8Num69z6">
    <w:name w:val="WW8Num69z6"/>
    <w:rsid w:val="002B6B92"/>
  </w:style>
  <w:style w:type="character" w:customStyle="1" w:styleId="WW8Num69z7">
    <w:name w:val="WW8Num69z7"/>
    <w:rsid w:val="002B6B92"/>
  </w:style>
  <w:style w:type="character" w:customStyle="1" w:styleId="WW8Num69z8">
    <w:name w:val="WW8Num69z8"/>
    <w:rsid w:val="002B6B92"/>
  </w:style>
  <w:style w:type="character" w:customStyle="1" w:styleId="WW8Num70z0">
    <w:name w:val="WW8Num70z0"/>
    <w:rsid w:val="002B6B92"/>
    <w:rPr>
      <w:rFonts w:ascii="Arial" w:eastAsia="MS Mincho" w:hAnsi="Arial" w:cs="Arial" w:hint="default"/>
    </w:rPr>
  </w:style>
  <w:style w:type="character" w:customStyle="1" w:styleId="WW8Num70z1">
    <w:name w:val="WW8Num70z1"/>
    <w:rsid w:val="002B6B92"/>
    <w:rPr>
      <w:rFonts w:ascii="Courier New" w:hAnsi="Courier New" w:cs="Courier New" w:hint="default"/>
    </w:rPr>
  </w:style>
  <w:style w:type="character" w:customStyle="1" w:styleId="WW8Num70z2">
    <w:name w:val="WW8Num70z2"/>
    <w:rsid w:val="002B6B92"/>
    <w:rPr>
      <w:rFonts w:ascii="Wingdings" w:hAnsi="Wingdings" w:cs="Wingdings" w:hint="default"/>
    </w:rPr>
  </w:style>
  <w:style w:type="character" w:customStyle="1" w:styleId="WW8Num70z3">
    <w:name w:val="WW8Num70z3"/>
    <w:rsid w:val="002B6B92"/>
    <w:rPr>
      <w:rFonts w:ascii="Symbol" w:hAnsi="Symbol" w:cs="Symbol" w:hint="default"/>
    </w:rPr>
  </w:style>
  <w:style w:type="character" w:customStyle="1" w:styleId="WW8Num71z0">
    <w:name w:val="WW8Num71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1z1">
    <w:name w:val="WW8Num71z1"/>
    <w:rsid w:val="002B6B92"/>
    <w:rPr>
      <w:rFonts w:ascii="Courier New" w:hAnsi="Courier New" w:cs="Courier New" w:hint="default"/>
    </w:rPr>
  </w:style>
  <w:style w:type="character" w:customStyle="1" w:styleId="WW8Num71z2">
    <w:name w:val="WW8Num71z2"/>
    <w:rsid w:val="002B6B92"/>
    <w:rPr>
      <w:rFonts w:ascii="Wingdings" w:hAnsi="Wingdings" w:cs="Wingdings" w:hint="default"/>
    </w:rPr>
  </w:style>
  <w:style w:type="character" w:customStyle="1" w:styleId="WW8Num71z3">
    <w:name w:val="WW8Num71z3"/>
    <w:rsid w:val="002B6B92"/>
    <w:rPr>
      <w:rFonts w:ascii="Symbol" w:hAnsi="Symbol" w:cs="Symbol" w:hint="default"/>
    </w:rPr>
  </w:style>
  <w:style w:type="character" w:customStyle="1" w:styleId="WW8Num72z0">
    <w:name w:val="WW8Num72z0"/>
    <w:rsid w:val="002B6B92"/>
    <w:rPr>
      <w:rFonts w:ascii="Arial" w:eastAsia="Times New Roman" w:hAnsi="Arial" w:cs="Arial" w:hint="default"/>
    </w:rPr>
  </w:style>
  <w:style w:type="character" w:customStyle="1" w:styleId="WW8Num72z1">
    <w:name w:val="WW8Num72z1"/>
    <w:rsid w:val="002B6B92"/>
    <w:rPr>
      <w:rFonts w:ascii="Courier New" w:hAnsi="Courier New" w:cs="Courier New" w:hint="default"/>
    </w:rPr>
  </w:style>
  <w:style w:type="character" w:customStyle="1" w:styleId="WW8Num72z2">
    <w:name w:val="WW8Num72z2"/>
    <w:rsid w:val="002B6B92"/>
    <w:rPr>
      <w:rFonts w:ascii="Wingdings" w:hAnsi="Wingdings" w:cs="Wingdings" w:hint="default"/>
    </w:rPr>
  </w:style>
  <w:style w:type="character" w:customStyle="1" w:styleId="WW8Num72z3">
    <w:name w:val="WW8Num72z3"/>
    <w:rsid w:val="002B6B92"/>
    <w:rPr>
      <w:rFonts w:ascii="Symbol" w:hAnsi="Symbol" w:cs="Symbol" w:hint="default"/>
    </w:rPr>
  </w:style>
  <w:style w:type="character" w:customStyle="1" w:styleId="WW8Num73z0">
    <w:name w:val="WW8Num73z0"/>
    <w:rsid w:val="002B6B92"/>
    <w:rPr>
      <w:rFonts w:ascii="Calibri" w:eastAsia="Calibri" w:hAnsi="Calibri" w:cs="Times New Roman" w:hint="default"/>
    </w:rPr>
  </w:style>
  <w:style w:type="character" w:customStyle="1" w:styleId="WW8Num73z1">
    <w:name w:val="WW8Num73z1"/>
    <w:rsid w:val="002B6B92"/>
    <w:rPr>
      <w:rFonts w:ascii="Courier New" w:hAnsi="Courier New" w:cs="Courier New" w:hint="default"/>
    </w:rPr>
  </w:style>
  <w:style w:type="character" w:customStyle="1" w:styleId="WW8Num73z2">
    <w:name w:val="WW8Num73z2"/>
    <w:rsid w:val="002B6B92"/>
    <w:rPr>
      <w:rFonts w:ascii="Wingdings" w:hAnsi="Wingdings" w:cs="Wingdings" w:hint="default"/>
    </w:rPr>
  </w:style>
  <w:style w:type="character" w:customStyle="1" w:styleId="WW8Num73z3">
    <w:name w:val="WW8Num73z3"/>
    <w:rsid w:val="002B6B92"/>
    <w:rPr>
      <w:rFonts w:ascii="Symbol" w:hAnsi="Symbol" w:cs="Symbol" w:hint="default"/>
    </w:rPr>
  </w:style>
  <w:style w:type="character" w:customStyle="1" w:styleId="WW8Num74z0">
    <w:name w:val="WW8Num7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4z1">
    <w:name w:val="WW8Num74z1"/>
    <w:rsid w:val="002B6B92"/>
    <w:rPr>
      <w:rFonts w:ascii="Arial" w:eastAsia="Times New Roman" w:hAnsi="Arial" w:cs="Arial" w:hint="default"/>
    </w:rPr>
  </w:style>
  <w:style w:type="character" w:customStyle="1" w:styleId="WW8Num74z2">
    <w:name w:val="WW8Num74z2"/>
    <w:rsid w:val="002B6B92"/>
    <w:rPr>
      <w:rFonts w:ascii="Wingdings" w:hAnsi="Wingdings" w:cs="Wingdings" w:hint="default"/>
    </w:rPr>
  </w:style>
  <w:style w:type="character" w:customStyle="1" w:styleId="WW8Num74z3">
    <w:name w:val="WW8Num74z3"/>
    <w:rsid w:val="002B6B92"/>
    <w:rPr>
      <w:rFonts w:ascii="Symbol" w:hAnsi="Symbol" w:cs="Symbol" w:hint="default"/>
    </w:rPr>
  </w:style>
  <w:style w:type="character" w:customStyle="1" w:styleId="WW8Num74z4">
    <w:name w:val="WW8Num74z4"/>
    <w:rsid w:val="002B6B92"/>
    <w:rPr>
      <w:rFonts w:ascii="Courier New" w:hAnsi="Courier New" w:cs="Courier New" w:hint="default"/>
    </w:rPr>
  </w:style>
  <w:style w:type="character" w:customStyle="1" w:styleId="WW8Num75z0">
    <w:name w:val="WW8Num75z0"/>
    <w:rsid w:val="002B6B92"/>
    <w:rPr>
      <w:rFonts w:ascii="Wingdings" w:hAnsi="Wingdings" w:cs="Wingdings" w:hint="default"/>
    </w:rPr>
  </w:style>
  <w:style w:type="character" w:customStyle="1" w:styleId="WW8Num75z1">
    <w:name w:val="WW8Num75z1"/>
    <w:rsid w:val="002B6B92"/>
    <w:rPr>
      <w:rFonts w:ascii="Courier New" w:hAnsi="Courier New" w:cs="Courier New" w:hint="default"/>
    </w:rPr>
  </w:style>
  <w:style w:type="character" w:customStyle="1" w:styleId="WW8Num75z3">
    <w:name w:val="WW8Num75z3"/>
    <w:rsid w:val="002B6B92"/>
    <w:rPr>
      <w:rFonts w:ascii="Symbol" w:hAnsi="Symbol" w:cs="Symbol" w:hint="default"/>
    </w:rPr>
  </w:style>
  <w:style w:type="character" w:customStyle="1" w:styleId="WW8Num76z0">
    <w:name w:val="WW8Num76z0"/>
    <w:rsid w:val="002B6B92"/>
    <w:rPr>
      <w:rFonts w:ascii="Wingdings" w:hAnsi="Wingdings" w:cs="Wingdings" w:hint="default"/>
    </w:rPr>
  </w:style>
  <w:style w:type="character" w:customStyle="1" w:styleId="WW8Num76z1">
    <w:name w:val="WW8Num76z1"/>
    <w:rsid w:val="002B6B92"/>
    <w:rPr>
      <w:rFonts w:ascii="Courier New" w:hAnsi="Courier New" w:cs="Courier New" w:hint="default"/>
    </w:rPr>
  </w:style>
  <w:style w:type="character" w:customStyle="1" w:styleId="WW8Num76z3">
    <w:name w:val="WW8Num76z3"/>
    <w:rsid w:val="002B6B92"/>
    <w:rPr>
      <w:rFonts w:ascii="Symbol" w:hAnsi="Symbol" w:cs="Symbol" w:hint="default"/>
    </w:rPr>
  </w:style>
  <w:style w:type="character" w:customStyle="1" w:styleId="WW8Num77z0">
    <w:name w:val="WW8Num77z0"/>
    <w:rsid w:val="002B6B92"/>
    <w:rPr>
      <w:rFonts w:ascii="Symbol" w:hAnsi="Symbol" w:cs="Symbol" w:hint="default"/>
    </w:rPr>
  </w:style>
  <w:style w:type="character" w:customStyle="1" w:styleId="WW8Num77z1">
    <w:name w:val="WW8Num77z1"/>
    <w:rsid w:val="002B6B92"/>
    <w:rPr>
      <w:rFonts w:ascii="Courier New" w:hAnsi="Courier New" w:cs="Courier New" w:hint="default"/>
    </w:rPr>
  </w:style>
  <w:style w:type="character" w:customStyle="1" w:styleId="WW8Num77z2">
    <w:name w:val="WW8Num77z2"/>
    <w:rsid w:val="002B6B92"/>
    <w:rPr>
      <w:rFonts w:ascii="Wingdings" w:hAnsi="Wingdings" w:cs="Wingdings" w:hint="default"/>
    </w:rPr>
  </w:style>
  <w:style w:type="character" w:customStyle="1" w:styleId="WW8Num78z0">
    <w:name w:val="WW8Num78z0"/>
    <w:rsid w:val="002B6B92"/>
  </w:style>
  <w:style w:type="character" w:customStyle="1" w:styleId="WW8Num78z1">
    <w:name w:val="WW8Num78z1"/>
    <w:rsid w:val="002B6B92"/>
  </w:style>
  <w:style w:type="character" w:customStyle="1" w:styleId="WW8Num78z2">
    <w:name w:val="WW8Num78z2"/>
    <w:rsid w:val="002B6B92"/>
  </w:style>
  <w:style w:type="character" w:customStyle="1" w:styleId="WW8Num78z3">
    <w:name w:val="WW8Num78z3"/>
    <w:rsid w:val="002B6B92"/>
  </w:style>
  <w:style w:type="character" w:customStyle="1" w:styleId="WW8Num78z4">
    <w:name w:val="WW8Num78z4"/>
    <w:rsid w:val="002B6B92"/>
  </w:style>
  <w:style w:type="character" w:customStyle="1" w:styleId="WW8Num78z5">
    <w:name w:val="WW8Num78z5"/>
    <w:rsid w:val="002B6B92"/>
  </w:style>
  <w:style w:type="character" w:customStyle="1" w:styleId="WW8Num78z6">
    <w:name w:val="WW8Num78z6"/>
    <w:rsid w:val="002B6B92"/>
  </w:style>
  <w:style w:type="character" w:customStyle="1" w:styleId="WW8Num78z7">
    <w:name w:val="WW8Num78z7"/>
    <w:rsid w:val="002B6B92"/>
  </w:style>
  <w:style w:type="character" w:customStyle="1" w:styleId="WW8Num78z8">
    <w:name w:val="WW8Num78z8"/>
    <w:rsid w:val="002B6B92"/>
  </w:style>
  <w:style w:type="character" w:customStyle="1" w:styleId="WW8Num79z0">
    <w:name w:val="WW8Num79z0"/>
    <w:rsid w:val="002B6B92"/>
  </w:style>
  <w:style w:type="character" w:customStyle="1" w:styleId="WW8Num79z1">
    <w:name w:val="WW8Num79z1"/>
    <w:rsid w:val="002B6B92"/>
  </w:style>
  <w:style w:type="character" w:customStyle="1" w:styleId="WW8Num79z2">
    <w:name w:val="WW8Num79z2"/>
    <w:rsid w:val="002B6B92"/>
  </w:style>
  <w:style w:type="character" w:customStyle="1" w:styleId="WW8Num79z3">
    <w:name w:val="WW8Num79z3"/>
    <w:rsid w:val="002B6B92"/>
  </w:style>
  <w:style w:type="character" w:customStyle="1" w:styleId="WW8Num79z4">
    <w:name w:val="WW8Num79z4"/>
    <w:rsid w:val="002B6B92"/>
  </w:style>
  <w:style w:type="character" w:customStyle="1" w:styleId="WW8Num79z5">
    <w:name w:val="WW8Num79z5"/>
    <w:rsid w:val="002B6B92"/>
  </w:style>
  <w:style w:type="character" w:customStyle="1" w:styleId="WW8Num79z6">
    <w:name w:val="WW8Num79z6"/>
    <w:rsid w:val="002B6B92"/>
  </w:style>
  <w:style w:type="character" w:customStyle="1" w:styleId="WW8Num79z7">
    <w:name w:val="WW8Num79z7"/>
    <w:rsid w:val="002B6B92"/>
  </w:style>
  <w:style w:type="character" w:customStyle="1" w:styleId="WW8Num79z8">
    <w:name w:val="WW8Num79z8"/>
    <w:rsid w:val="002B6B92"/>
  </w:style>
  <w:style w:type="character" w:customStyle="1" w:styleId="WW8Num80z0">
    <w:name w:val="WW8Num8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80z1">
    <w:name w:val="WW8Num80z1"/>
    <w:rsid w:val="002B6B92"/>
    <w:rPr>
      <w:rFonts w:ascii="Courier New" w:hAnsi="Courier New" w:cs="Courier New" w:hint="default"/>
    </w:rPr>
  </w:style>
  <w:style w:type="character" w:customStyle="1" w:styleId="WW8Num80z2">
    <w:name w:val="WW8Num80z2"/>
    <w:rsid w:val="002B6B92"/>
    <w:rPr>
      <w:rFonts w:ascii="Wingdings" w:hAnsi="Wingdings" w:cs="Wingdings" w:hint="default"/>
    </w:rPr>
  </w:style>
  <w:style w:type="character" w:customStyle="1" w:styleId="WW8Num80z3">
    <w:name w:val="WW8Num80z3"/>
    <w:rsid w:val="002B6B92"/>
    <w:rPr>
      <w:rFonts w:ascii="Symbol" w:hAnsi="Symbol" w:cs="Symbol" w:hint="default"/>
    </w:rPr>
  </w:style>
  <w:style w:type="character" w:customStyle="1" w:styleId="WW8Num81z0">
    <w:name w:val="WW8Num81z0"/>
    <w:rsid w:val="002B6B92"/>
  </w:style>
  <w:style w:type="character" w:customStyle="1" w:styleId="WW8Num81z1">
    <w:name w:val="WW8Num81z1"/>
    <w:rsid w:val="002B6B92"/>
  </w:style>
  <w:style w:type="character" w:customStyle="1" w:styleId="WW8Num81z2">
    <w:name w:val="WW8Num81z2"/>
    <w:rsid w:val="002B6B92"/>
  </w:style>
  <w:style w:type="character" w:customStyle="1" w:styleId="WW8Num81z3">
    <w:name w:val="WW8Num81z3"/>
    <w:rsid w:val="002B6B92"/>
  </w:style>
  <w:style w:type="character" w:customStyle="1" w:styleId="WW8Num81z4">
    <w:name w:val="WW8Num81z4"/>
    <w:rsid w:val="002B6B92"/>
  </w:style>
  <w:style w:type="character" w:customStyle="1" w:styleId="WW8Num81z5">
    <w:name w:val="WW8Num81z5"/>
    <w:rsid w:val="002B6B92"/>
  </w:style>
  <w:style w:type="character" w:customStyle="1" w:styleId="WW8Num81z6">
    <w:name w:val="WW8Num81z6"/>
    <w:rsid w:val="002B6B92"/>
  </w:style>
  <w:style w:type="character" w:customStyle="1" w:styleId="WW8Num81z7">
    <w:name w:val="WW8Num81z7"/>
    <w:rsid w:val="002B6B92"/>
  </w:style>
  <w:style w:type="character" w:customStyle="1" w:styleId="WW8Num81z8">
    <w:name w:val="WW8Num81z8"/>
    <w:rsid w:val="002B6B92"/>
  </w:style>
  <w:style w:type="character" w:customStyle="1" w:styleId="WW8Num82z0">
    <w:name w:val="WW8Num82z0"/>
    <w:rsid w:val="002B6B92"/>
    <w:rPr>
      <w:rFonts w:ascii="Arial" w:eastAsia="Times New Roman" w:hAnsi="Arial" w:cs="Arial" w:hint="default"/>
    </w:rPr>
  </w:style>
  <w:style w:type="character" w:customStyle="1" w:styleId="WW8Num82z1">
    <w:name w:val="WW8Num82z1"/>
    <w:rsid w:val="002B6B92"/>
    <w:rPr>
      <w:rFonts w:ascii="Courier New" w:hAnsi="Courier New" w:cs="Courier New" w:hint="default"/>
    </w:rPr>
  </w:style>
  <w:style w:type="character" w:customStyle="1" w:styleId="WW8Num82z2">
    <w:name w:val="WW8Num82z2"/>
    <w:rsid w:val="002B6B92"/>
    <w:rPr>
      <w:rFonts w:ascii="Wingdings" w:hAnsi="Wingdings" w:cs="Wingdings" w:hint="default"/>
    </w:rPr>
  </w:style>
  <w:style w:type="character" w:customStyle="1" w:styleId="WW8Num82z3">
    <w:name w:val="WW8Num82z3"/>
    <w:rsid w:val="002B6B92"/>
    <w:rPr>
      <w:rFonts w:ascii="Symbol" w:hAnsi="Symbol" w:cs="Symbol" w:hint="default"/>
    </w:rPr>
  </w:style>
  <w:style w:type="character" w:customStyle="1" w:styleId="FooterChar">
    <w:name w:val="Footer Char"/>
    <w:rsid w:val="002B6B92"/>
    <w:rPr>
      <w:sz w:val="24"/>
      <w:szCs w:val="24"/>
      <w:lang w:val="en-US" w:bidi="ar-SA"/>
    </w:rPr>
  </w:style>
  <w:style w:type="character" w:customStyle="1" w:styleId="CharChar2">
    <w:name w:val="Char Char2"/>
    <w:rsid w:val="002B6B92"/>
    <w:rPr>
      <w:rFonts w:ascii="CG Times (W1)" w:hAnsi="CG Times (W1)" w:cs="CG Times (W1)"/>
      <w:bCs/>
      <w:lang w:val="en-AU" w:bidi="ar-SA"/>
    </w:rPr>
  </w:style>
  <w:style w:type="character" w:styleId="Naglaeno">
    <w:name w:val="Strong"/>
    <w:qFormat/>
    <w:rsid w:val="002B6B92"/>
    <w:rPr>
      <w:b/>
      <w:bCs/>
    </w:rPr>
  </w:style>
  <w:style w:type="character" w:customStyle="1" w:styleId="Bullets">
    <w:name w:val="Bullets"/>
    <w:rsid w:val="002B6B92"/>
    <w:rPr>
      <w:rFonts w:ascii="OpenSymbol" w:eastAsia="OpenSymbol" w:hAnsi="OpenSymbol" w:cs="OpenSymbol"/>
      <w:color w:val="000000"/>
    </w:rPr>
  </w:style>
  <w:style w:type="character" w:customStyle="1" w:styleId="kurziv">
    <w:name w:val="kurziv"/>
    <w:basedOn w:val="Zadanifontodlomka"/>
    <w:rsid w:val="002B6B92"/>
  </w:style>
  <w:style w:type="character" w:customStyle="1" w:styleId="apple-converted-space">
    <w:name w:val="apple-converted-space"/>
    <w:basedOn w:val="Zadanifontodlomka"/>
    <w:rsid w:val="002B6B92"/>
  </w:style>
  <w:style w:type="character" w:customStyle="1" w:styleId="WW8Num105z0">
    <w:name w:val="WW8Num105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05z1">
    <w:name w:val="WW8Num105z1"/>
    <w:rsid w:val="002B6B92"/>
    <w:rPr>
      <w:rFonts w:ascii="OpenSymbol" w:hAnsi="OpenSymbol" w:cs="OpenSymbol"/>
    </w:rPr>
  </w:style>
  <w:style w:type="character" w:customStyle="1" w:styleId="WW8Num106z0">
    <w:name w:val="WW8Num10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06z1">
    <w:name w:val="WW8Num106z1"/>
    <w:rsid w:val="002B6B92"/>
    <w:rPr>
      <w:rFonts w:ascii="OpenSymbol" w:hAnsi="OpenSymbol" w:cs="OpenSymbol"/>
    </w:rPr>
  </w:style>
  <w:style w:type="character" w:customStyle="1" w:styleId="WW8Num107z0">
    <w:name w:val="WW8Num107z0"/>
    <w:rsid w:val="002B6B92"/>
    <w:rPr>
      <w:rFonts w:ascii="Symbol" w:hAnsi="Symbol" w:cs="OpenSymbol"/>
      <w:color w:val="000000"/>
    </w:rPr>
  </w:style>
  <w:style w:type="character" w:customStyle="1" w:styleId="WW8Num107z1">
    <w:name w:val="WW8Num107z1"/>
    <w:rsid w:val="002B6B92"/>
    <w:rPr>
      <w:rFonts w:ascii="OpenSymbol" w:hAnsi="OpenSymbol" w:cs="OpenSymbol"/>
    </w:rPr>
  </w:style>
  <w:style w:type="character" w:customStyle="1" w:styleId="WW8Num108z0">
    <w:name w:val="WW8Num108z0"/>
    <w:rsid w:val="002B6B92"/>
    <w:rPr>
      <w:rFonts w:ascii="Symbol" w:hAnsi="Symbol" w:cs="OpenSymbol"/>
    </w:rPr>
  </w:style>
  <w:style w:type="character" w:customStyle="1" w:styleId="WW8Num108z1">
    <w:name w:val="WW8Num108z1"/>
    <w:rsid w:val="002B6B92"/>
    <w:rPr>
      <w:rFonts w:ascii="OpenSymbol" w:hAnsi="OpenSymbol" w:cs="OpenSymbol"/>
    </w:rPr>
  </w:style>
  <w:style w:type="character" w:customStyle="1" w:styleId="WW8Num120z0">
    <w:name w:val="WW8Num120z0"/>
    <w:rsid w:val="002B6B92"/>
    <w:rPr>
      <w:rFonts w:ascii="Symbol" w:hAnsi="Symbol" w:cs="OpenSymbol"/>
      <w:color w:val="000000"/>
    </w:rPr>
  </w:style>
  <w:style w:type="character" w:customStyle="1" w:styleId="WW8Num120z1">
    <w:name w:val="WW8Num120z1"/>
    <w:rsid w:val="002B6B92"/>
    <w:rPr>
      <w:rFonts w:ascii="OpenSymbol" w:hAnsi="OpenSymbol" w:cs="OpenSymbol"/>
      <w:color w:val="FF3333"/>
    </w:rPr>
  </w:style>
  <w:style w:type="character" w:customStyle="1" w:styleId="WW8Num118z0">
    <w:name w:val="WW8Num118z0"/>
    <w:rsid w:val="002B6B92"/>
    <w:rPr>
      <w:rFonts w:ascii="Symbol" w:hAnsi="Symbol" w:cs="OpenSymbol"/>
      <w:color w:val="FF3333"/>
    </w:rPr>
  </w:style>
  <w:style w:type="character" w:customStyle="1" w:styleId="WW8Num118z1">
    <w:name w:val="WW8Num118z1"/>
    <w:rsid w:val="002B6B92"/>
    <w:rPr>
      <w:rFonts w:ascii="OpenSymbol" w:hAnsi="OpenSymbol" w:cs="OpenSymbol"/>
      <w:color w:val="FF3333"/>
    </w:rPr>
  </w:style>
  <w:style w:type="character" w:customStyle="1" w:styleId="WW8Num88z0">
    <w:name w:val="WW8Num88z0"/>
    <w:rsid w:val="002B6B92"/>
    <w:rPr>
      <w:rFonts w:ascii="Symbol" w:hAnsi="Symbol" w:cs="OpenSymbol"/>
      <w:color w:val="000000"/>
    </w:rPr>
  </w:style>
  <w:style w:type="character" w:customStyle="1" w:styleId="WW8Num88z1">
    <w:name w:val="WW8Num88z1"/>
    <w:rsid w:val="002B6B92"/>
    <w:rPr>
      <w:rFonts w:ascii="OpenSymbol" w:hAnsi="OpenSymbol" w:cs="OpenSymbol"/>
    </w:rPr>
  </w:style>
  <w:style w:type="character" w:customStyle="1" w:styleId="WW8Num119z0">
    <w:name w:val="WW8Num119z0"/>
    <w:rsid w:val="002B6B92"/>
    <w:rPr>
      <w:rFonts w:ascii="Symbol" w:hAnsi="Symbol" w:cs="OpenSymbol"/>
      <w:color w:val="000000"/>
      <w:sz w:val="24"/>
    </w:rPr>
  </w:style>
  <w:style w:type="character" w:customStyle="1" w:styleId="BodyText2Char">
    <w:name w:val="Body Text 2 Char"/>
    <w:rsid w:val="002B6B92"/>
    <w:rPr>
      <w:rFonts w:ascii="Arial" w:hAnsi="Arial" w:cs="Arial"/>
    </w:rPr>
  </w:style>
  <w:style w:type="character" w:customStyle="1" w:styleId="Heading8Char">
    <w:name w:val="Heading 8 Char"/>
    <w:rsid w:val="002B6B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rsid w:val="002B6B92"/>
    <w:rPr>
      <w:rFonts w:ascii="FuturSans_PP" w:hAnsi="FuturSans_PP" w:cs="FuturSans_PP"/>
      <w:sz w:val="28"/>
      <w:szCs w:val="24"/>
      <w:lang w:val="de-DE"/>
    </w:rPr>
  </w:style>
  <w:style w:type="character" w:customStyle="1" w:styleId="BodyTextChar">
    <w:name w:val="Body Text Char"/>
    <w:rsid w:val="002B6B92"/>
    <w:rPr>
      <w:rFonts w:ascii="Arial" w:hAnsi="Arial" w:cs="Arial"/>
      <w:lang w:val="hr-HR"/>
    </w:rPr>
  </w:style>
  <w:style w:type="character" w:customStyle="1" w:styleId="BalloonTextChar">
    <w:name w:val="Balloon Text Char"/>
    <w:rsid w:val="002B6B9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sid w:val="002B6B92"/>
    <w:rPr>
      <w:rFonts w:ascii="Arial" w:hAnsi="Arial" w:cs="Arial"/>
      <w:sz w:val="28"/>
      <w:lang w:val="en-US" w:eastAsia="zh-CN"/>
    </w:rPr>
  </w:style>
  <w:style w:type="character" w:customStyle="1" w:styleId="HeaderChar">
    <w:name w:val="Header Char"/>
    <w:rsid w:val="002B6B92"/>
    <w:rPr>
      <w:rFonts w:ascii="Arial" w:hAnsi="Arial" w:cs="Arial"/>
    </w:rPr>
  </w:style>
  <w:style w:type="character" w:customStyle="1" w:styleId="WW8NumSt3z0">
    <w:name w:val="WW8NumSt3z0"/>
    <w:rsid w:val="002B6B92"/>
    <w:rPr>
      <w:rFonts w:ascii="Arial" w:hAnsi="Arial" w:cs="Arial"/>
    </w:rPr>
  </w:style>
  <w:style w:type="character" w:customStyle="1" w:styleId="WW8NumSt2z0">
    <w:name w:val="WW8NumSt2z0"/>
    <w:rsid w:val="002B6B92"/>
    <w:rPr>
      <w:rFonts w:ascii="Arial" w:hAnsi="Arial" w:cs="Arial"/>
    </w:rPr>
  </w:style>
  <w:style w:type="character" w:customStyle="1" w:styleId="WW8NumSt1z0">
    <w:name w:val="WW8NumSt1z0"/>
    <w:rsid w:val="002B6B92"/>
    <w:rPr>
      <w:rFonts w:ascii="Arial" w:hAnsi="Arial" w:cs="Arial"/>
      <w:sz w:val="24"/>
      <w:szCs w:val="24"/>
    </w:rPr>
  </w:style>
  <w:style w:type="character" w:customStyle="1" w:styleId="WW8Num20z3">
    <w:name w:val="WW8Num20z3"/>
    <w:rsid w:val="002B6B92"/>
    <w:rPr>
      <w:rFonts w:ascii="Symbol" w:hAnsi="Symbol" w:cs="Symbol"/>
    </w:rPr>
  </w:style>
  <w:style w:type="paragraph" w:customStyle="1" w:styleId="Heading">
    <w:name w:val="Heading"/>
    <w:basedOn w:val="Normal"/>
    <w:next w:val="Tijeloteksta"/>
    <w:rsid w:val="002B6B9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Popis">
    <w:name w:val="List"/>
    <w:basedOn w:val="Tijeloteksta"/>
    <w:rsid w:val="002B6B92"/>
    <w:pPr>
      <w:suppressAutoHyphens/>
    </w:pPr>
    <w:rPr>
      <w:rFonts w:cs="Mangal"/>
      <w:bCs w:val="0"/>
      <w:snapToGrid/>
      <w:kern w:val="1"/>
      <w:lang w:eastAsia="zh-CN"/>
    </w:rPr>
  </w:style>
  <w:style w:type="paragraph" w:customStyle="1" w:styleId="Index">
    <w:name w:val="Index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Tijeloteksta20">
    <w:name w:val="Tijelo teksta2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clanak">
    <w:name w:val="clanak"/>
    <w:basedOn w:val="Default"/>
    <w:next w:val="Default"/>
    <w:rsid w:val="002B6B92"/>
    <w:pPr>
      <w:suppressAutoHyphens/>
      <w:autoSpaceDN/>
      <w:adjustRightInd/>
      <w:spacing w:before="160" w:after="60"/>
    </w:pPr>
    <w:rPr>
      <w:rFonts w:cs="Times New Roman"/>
      <w:color w:val="auto"/>
      <w:kern w:val="1"/>
      <w:lang w:eastAsia="zh-CN"/>
    </w:rPr>
  </w:style>
  <w:style w:type="paragraph" w:customStyle="1" w:styleId="Naslov10">
    <w:name w:val="Naslov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31">
    <w:name w:val="Naslov 3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Naslov41">
    <w:name w:val="Naslov 4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icaslika1">
    <w:name w:val="Tablica slika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ijeloteksta21">
    <w:name w:val="Tijelo teksta 2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-98-2">
    <w:name w:val="T-9/8-2"/>
    <w:basedOn w:val="Default"/>
    <w:next w:val="Default"/>
    <w:uiPriority w:val="99"/>
    <w:rsid w:val="002B6B92"/>
    <w:pPr>
      <w:suppressAutoHyphens/>
      <w:autoSpaceDN/>
      <w:adjustRightInd/>
      <w:spacing w:after="43"/>
    </w:pPr>
    <w:rPr>
      <w:rFonts w:cs="Times New Roman"/>
      <w:color w:val="auto"/>
      <w:kern w:val="1"/>
      <w:lang w:eastAsia="zh-CN"/>
    </w:rPr>
  </w:style>
  <w:style w:type="paragraph" w:customStyle="1" w:styleId="Clanak0">
    <w:name w:val="Clanak"/>
    <w:basedOn w:val="Default"/>
    <w:next w:val="Default"/>
    <w:rsid w:val="002B6B92"/>
    <w:pPr>
      <w:suppressAutoHyphens/>
      <w:autoSpaceDN/>
      <w:adjustRightInd/>
      <w:spacing w:before="86" w:after="43"/>
    </w:pPr>
    <w:rPr>
      <w:rFonts w:cs="Times New Roman"/>
      <w:color w:val="auto"/>
      <w:kern w:val="1"/>
      <w:lang w:eastAsia="zh-CN"/>
    </w:rPr>
  </w:style>
  <w:style w:type="paragraph" w:customStyle="1" w:styleId="Tijeloteksta1">
    <w:name w:val="Tijelo teksta1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Naslov71">
    <w:name w:val="Naslov 7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Tekstfusnote1">
    <w:name w:val="Tekst fusnot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11">
    <w:name w:val="Naslov 1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Heading4alternative">
    <w:name w:val="Heading 4 alternative"/>
    <w:basedOn w:val="Default"/>
    <w:next w:val="Default"/>
    <w:rsid w:val="002B6B92"/>
    <w:pPr>
      <w:suppressAutoHyphens/>
      <w:autoSpaceDN/>
      <w:adjustRightInd/>
      <w:spacing w:before="80" w:after="60"/>
    </w:pPr>
    <w:rPr>
      <w:rFonts w:cs="Times New Roman"/>
      <w:color w:val="auto"/>
      <w:kern w:val="1"/>
      <w:lang w:eastAsia="zh-CN"/>
    </w:rPr>
  </w:style>
  <w:style w:type="paragraph" w:customStyle="1" w:styleId="lanak0">
    <w:name w:val="Èlanak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ormal-odredbe">
    <w:name w:val="Normal - odredbe"/>
    <w:basedOn w:val="Default"/>
    <w:next w:val="Default"/>
    <w:rsid w:val="002B6B92"/>
    <w:pPr>
      <w:suppressAutoHyphens/>
      <w:autoSpaceDN/>
      <w:adjustRightInd/>
      <w:spacing w:after="80"/>
    </w:pPr>
    <w:rPr>
      <w:rFonts w:cs="Times New Roman"/>
      <w:color w:val="auto"/>
      <w:kern w:val="1"/>
      <w:lang w:eastAsia="zh-CN"/>
    </w:rPr>
  </w:style>
  <w:style w:type="paragraph" w:customStyle="1" w:styleId="Podnoje1">
    <w:name w:val="Podnožj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eContents">
    <w:name w:val="Table Contents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B6B9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2B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5">
    <w:name w:val="Body Text 25"/>
    <w:basedOn w:val="Normal"/>
    <w:rsid w:val="002B6B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Tijeloteksta"/>
    <w:rsid w:val="002B6B92"/>
    <w:pPr>
      <w:widowControl/>
      <w:suppressAutoHyphens/>
      <w:spacing w:after="0" w:line="300" w:lineRule="exact"/>
    </w:pPr>
    <w:rPr>
      <w:rFonts w:ascii="Trebuchet MS" w:hAnsi="Trebuchet MS" w:cs="Trebuchet MS"/>
      <w:bCs w:val="0"/>
      <w:snapToGrid/>
      <w:kern w:val="1"/>
      <w:sz w:val="20"/>
      <w:lang w:eastAsia="zh-CN"/>
    </w:rPr>
  </w:style>
  <w:style w:type="paragraph" w:customStyle="1" w:styleId="BodyTextuvlaka2uvlaka3">
    <w:name w:val="Body Text.uvlaka 2.uvlaka 3"/>
    <w:basedOn w:val="Normal"/>
    <w:rsid w:val="002B6B9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FF0000"/>
      <w:kern w:val="1"/>
      <w:sz w:val="24"/>
      <w:szCs w:val="24"/>
      <w:lang w:val="en-US" w:eastAsia="zh-CN"/>
    </w:rPr>
  </w:style>
  <w:style w:type="paragraph" w:styleId="StandardWeb">
    <w:name w:val="Normal (Web)"/>
    <w:basedOn w:val="Normal"/>
    <w:unhideWhenUsed/>
    <w:rsid w:val="002B6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2B6B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A0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2">
    <w:name w:val="List Table 4 - Accent 22"/>
    <w:basedOn w:val="Obinatablica"/>
    <w:uiPriority w:val="49"/>
    <w:rsid w:val="00A05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1">
    <w:name w:val="List Table 4 - Accent 221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2">
    <w:name w:val="List Table 4 - Accent 222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x466490">
    <w:name w:val="box_466490"/>
    <w:basedOn w:val="Normal"/>
    <w:rsid w:val="005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50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A6"/>
  </w:style>
  <w:style w:type="paragraph" w:styleId="Naslov1">
    <w:name w:val="heading 1"/>
    <w:basedOn w:val="Normal"/>
    <w:next w:val="Normal"/>
    <w:link w:val="Naslov1Char"/>
    <w:uiPriority w:val="1"/>
    <w:qFormat/>
    <w:rsid w:val="009C0483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1"/>
    <w:qFormat/>
    <w:rsid w:val="009C0483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9C0483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9C048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C048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9C0483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9C048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9C048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9C04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rsid w:val="00D43C32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D43C32"/>
  </w:style>
  <w:style w:type="paragraph" w:styleId="Zaglavlje">
    <w:name w:val="header"/>
    <w:basedOn w:val="Normal"/>
    <w:link w:val="ZaglavljeChar"/>
    <w:rsid w:val="00D43C32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rsid w:val="00D43C32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D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43C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3C32"/>
    <w:pPr>
      <w:ind w:left="720"/>
      <w:contextualSpacing/>
    </w:pPr>
  </w:style>
  <w:style w:type="paragraph" w:styleId="Bezproreda">
    <w:name w:val="No Spacing"/>
    <w:uiPriority w:val="1"/>
    <w:qFormat/>
    <w:rsid w:val="00D43C32"/>
    <w:pPr>
      <w:spacing w:after="0" w:line="240" w:lineRule="auto"/>
    </w:pPr>
  </w:style>
  <w:style w:type="paragraph" w:customStyle="1" w:styleId="Standard">
    <w:name w:val="Standard"/>
    <w:uiPriority w:val="99"/>
    <w:rsid w:val="00D4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Bezpopisa"/>
    <w:semiHidden/>
    <w:unhideWhenUsed/>
    <w:rsid w:val="004B7FEA"/>
  </w:style>
  <w:style w:type="character" w:styleId="Hiperveza">
    <w:name w:val="Hyperlink"/>
    <w:basedOn w:val="Zadanifontodlomka"/>
    <w:uiPriority w:val="99"/>
    <w:unhideWhenUsed/>
    <w:rsid w:val="004B7F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FEA"/>
    <w:rPr>
      <w:color w:val="800080"/>
      <w:u w:val="single"/>
    </w:rPr>
  </w:style>
  <w:style w:type="paragraph" w:customStyle="1" w:styleId="xl65">
    <w:name w:val="xl65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4B7FE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4B7FE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4B7FE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4B7FEA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4B7FE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4B7F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4B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4B7FE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4B7FEA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1"/>
    <w:rsid w:val="009C0483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9C0483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C048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C0483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9C048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9C0483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9C0483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al"/>
    <w:rsid w:val="009C048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9C0483"/>
  </w:style>
  <w:style w:type="numbering" w:customStyle="1" w:styleId="Bezpopisa2">
    <w:name w:val="Bez popisa2"/>
    <w:next w:val="Bezpopisa"/>
    <w:uiPriority w:val="99"/>
    <w:semiHidden/>
    <w:unhideWhenUsed/>
    <w:rsid w:val="009C0483"/>
  </w:style>
  <w:style w:type="numbering" w:customStyle="1" w:styleId="Bezpopisa111">
    <w:name w:val="Bez popisa111"/>
    <w:next w:val="Bezpopisa"/>
    <w:uiPriority w:val="99"/>
    <w:semiHidden/>
    <w:unhideWhenUsed/>
    <w:rsid w:val="009C0483"/>
  </w:style>
  <w:style w:type="paragraph" w:styleId="Tekstfusnote">
    <w:name w:val="footnote text"/>
    <w:basedOn w:val="Normal"/>
    <w:link w:val="TekstfusnoteChar"/>
    <w:rsid w:val="009C0483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9C0483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9C0483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C0483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C0483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0483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9C0483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Tijeloteksta">
    <w:name w:val="Body Text"/>
    <w:aliases w:val="uvlaka 21,u"/>
    <w:basedOn w:val="Normal"/>
    <w:link w:val="TijelotekstaChar"/>
    <w:uiPriority w:val="1"/>
    <w:qFormat/>
    <w:rsid w:val="009C0483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uiPriority w:val="1"/>
    <w:rsid w:val="009C0483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9C0483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9C04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C0483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9C0483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9C0483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9C0483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9C048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9C048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9C0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9C0483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0"/>
    <w:rsid w:val="009C0483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9C0483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9C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C0483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9C048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Bezpopisa"/>
    <w:uiPriority w:val="99"/>
    <w:semiHidden/>
    <w:unhideWhenUsed/>
    <w:rsid w:val="009C0483"/>
  </w:style>
  <w:style w:type="numbering" w:customStyle="1" w:styleId="Bezpopisa3">
    <w:name w:val="Bez popisa3"/>
    <w:next w:val="Bezpopisa"/>
    <w:uiPriority w:val="99"/>
    <w:semiHidden/>
    <w:unhideWhenUsed/>
    <w:rsid w:val="009C0483"/>
  </w:style>
  <w:style w:type="paragraph" w:customStyle="1" w:styleId="t-9-8">
    <w:name w:val="t-9-8"/>
    <w:basedOn w:val="Normal"/>
    <w:rsid w:val="009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Bezpopisa"/>
    <w:uiPriority w:val="99"/>
    <w:semiHidden/>
    <w:unhideWhenUsed/>
    <w:rsid w:val="009C0483"/>
  </w:style>
  <w:style w:type="table" w:customStyle="1" w:styleId="Reetkatablice11">
    <w:name w:val="Rešetka tablice11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uiPriority w:val="19"/>
    <w:qFormat/>
    <w:rsid w:val="009C0483"/>
    <w:rPr>
      <w:i/>
      <w:iCs/>
      <w:color w:val="808080"/>
    </w:rPr>
  </w:style>
  <w:style w:type="paragraph" w:customStyle="1" w:styleId="xl88">
    <w:name w:val="xl88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9C0483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5">
    <w:name w:val="Bez popisa5"/>
    <w:next w:val="Bezpopisa"/>
    <w:uiPriority w:val="99"/>
    <w:semiHidden/>
    <w:unhideWhenUsed/>
    <w:rsid w:val="009C0483"/>
  </w:style>
  <w:style w:type="table" w:customStyle="1" w:styleId="Reetkatablice4">
    <w:name w:val="Rešetka tablice4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6">
    <w:name w:val="Bez popisa6"/>
    <w:next w:val="Bezpopisa"/>
    <w:uiPriority w:val="99"/>
    <w:semiHidden/>
    <w:unhideWhenUsed/>
    <w:rsid w:val="009C0483"/>
  </w:style>
  <w:style w:type="table" w:customStyle="1" w:styleId="Reetkatablice5">
    <w:name w:val="Rešetka tablice5"/>
    <w:basedOn w:val="Obinatablica"/>
    <w:next w:val="Reetkatablice"/>
    <w:uiPriority w:val="59"/>
    <w:rsid w:val="009C0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4D4259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26BA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unhideWhenUsed/>
    <w:rsid w:val="00D772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77217"/>
  </w:style>
  <w:style w:type="paragraph" w:styleId="Naslov">
    <w:name w:val="Title"/>
    <w:basedOn w:val="Normal"/>
    <w:link w:val="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77217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D77217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D77217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D77217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Podnaslov">
    <w:name w:val="Subtitle"/>
    <w:basedOn w:val="Normal"/>
    <w:link w:val="PodnaslovChar"/>
    <w:qFormat/>
    <w:rsid w:val="00D77217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D77217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D77217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D77217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D77217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D77217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D77217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D77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D77217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D7721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D77217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D77217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Referencafusnote">
    <w:name w:val="footnote reference"/>
    <w:semiHidden/>
    <w:rsid w:val="00D77217"/>
    <w:rPr>
      <w:vertAlign w:val="superscript"/>
    </w:rPr>
  </w:style>
  <w:style w:type="paragraph" w:customStyle="1" w:styleId="nabrajanjebold1">
    <w:name w:val="nabrajanje bold 1."/>
    <w:basedOn w:val="tijelotekstabezuvlake"/>
    <w:rsid w:val="00D77217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D772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D77217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Grafikeoznake">
    <w:name w:val="List Bullet"/>
    <w:basedOn w:val="Normal"/>
    <w:autoRedefine/>
    <w:semiHidden/>
    <w:rsid w:val="00D77217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Bezpopisa"/>
    <w:rsid w:val="00D77217"/>
    <w:pPr>
      <w:numPr>
        <w:numId w:val="9"/>
      </w:numPr>
    </w:pPr>
  </w:style>
  <w:style w:type="numbering" w:customStyle="1" w:styleId="Style2">
    <w:name w:val="Style2"/>
    <w:basedOn w:val="Bezpopisa"/>
    <w:rsid w:val="00D77217"/>
    <w:pPr>
      <w:numPr>
        <w:numId w:val="10"/>
      </w:numPr>
    </w:pPr>
  </w:style>
  <w:style w:type="paragraph" w:customStyle="1" w:styleId="Default">
    <w:name w:val="Default"/>
    <w:rsid w:val="00D77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D77217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D77217"/>
    <w:rPr>
      <w:rFonts w:cs="Times New Roman"/>
      <w:color w:val="auto"/>
    </w:rPr>
  </w:style>
  <w:style w:type="table" w:customStyle="1" w:styleId="TableGrid">
    <w:name w:val="TableGrid"/>
    <w:rsid w:val="0060247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2A4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2A4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2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2A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A4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2A4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2A45E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2A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2A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table" w:customStyle="1" w:styleId="Reetkatablice6">
    <w:name w:val="Rešetka tablice6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94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uiPriority w:val="1"/>
    <w:rsid w:val="00946E2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59"/>
    <w:rsid w:val="0094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80F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F80F1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numbering" w:customStyle="1" w:styleId="Bezpopisa7">
    <w:name w:val="Bez popisa7"/>
    <w:next w:val="Bezpopisa"/>
    <w:uiPriority w:val="99"/>
    <w:semiHidden/>
    <w:unhideWhenUsed/>
    <w:rsid w:val="002B6B92"/>
  </w:style>
  <w:style w:type="character" w:customStyle="1" w:styleId="WW8Num1z0">
    <w:name w:val="WW8Num1z0"/>
    <w:rsid w:val="002B6B92"/>
  </w:style>
  <w:style w:type="character" w:customStyle="1" w:styleId="WW8Num1z1">
    <w:name w:val="WW8Num1z1"/>
    <w:rsid w:val="002B6B92"/>
  </w:style>
  <w:style w:type="character" w:customStyle="1" w:styleId="WW8Num1z2">
    <w:name w:val="WW8Num1z2"/>
    <w:rsid w:val="002B6B92"/>
  </w:style>
  <w:style w:type="character" w:customStyle="1" w:styleId="WW8Num1z3">
    <w:name w:val="WW8Num1z3"/>
    <w:rsid w:val="002B6B92"/>
  </w:style>
  <w:style w:type="character" w:customStyle="1" w:styleId="WW8Num1z4">
    <w:name w:val="WW8Num1z4"/>
    <w:rsid w:val="002B6B92"/>
  </w:style>
  <w:style w:type="character" w:customStyle="1" w:styleId="WW8Num1z5">
    <w:name w:val="WW8Num1z5"/>
    <w:rsid w:val="002B6B92"/>
  </w:style>
  <w:style w:type="character" w:customStyle="1" w:styleId="WW8Num1z6">
    <w:name w:val="WW8Num1z6"/>
    <w:rsid w:val="002B6B92"/>
  </w:style>
  <w:style w:type="character" w:customStyle="1" w:styleId="WW8Num1z7">
    <w:name w:val="WW8Num1z7"/>
    <w:rsid w:val="002B6B92"/>
  </w:style>
  <w:style w:type="character" w:customStyle="1" w:styleId="WW8Num1z8">
    <w:name w:val="WW8Num1z8"/>
    <w:rsid w:val="002B6B92"/>
  </w:style>
  <w:style w:type="character" w:customStyle="1" w:styleId="WW8Num2z0">
    <w:name w:val="WW8Num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3z0">
    <w:name w:val="WW8Num3z0"/>
    <w:rsid w:val="002B6B92"/>
    <w:rPr>
      <w:rFonts w:ascii="Arial" w:eastAsia="Arial" w:hAnsi="Arial" w:cs="Arial" w:hint="default"/>
      <w:b/>
      <w:sz w:val="24"/>
      <w:szCs w:val="24"/>
    </w:rPr>
  </w:style>
  <w:style w:type="character" w:customStyle="1" w:styleId="WW8Num4z0">
    <w:name w:val="WW8Num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z0">
    <w:name w:val="WW8Num5z0"/>
    <w:rsid w:val="002B6B92"/>
    <w:rPr>
      <w:rFonts w:ascii="Wingdings" w:hAnsi="Wingdings" w:cs="Wingdings" w:hint="default"/>
    </w:rPr>
  </w:style>
  <w:style w:type="character" w:customStyle="1" w:styleId="WW8Num6z0">
    <w:name w:val="WW8Num6z0"/>
    <w:rsid w:val="002B6B92"/>
    <w:rPr>
      <w:rFonts w:ascii="Wingdings" w:hAnsi="Wingdings" w:cs="Wingdings" w:hint="default"/>
    </w:rPr>
  </w:style>
  <w:style w:type="character" w:customStyle="1" w:styleId="WW8Num7z0">
    <w:name w:val="WW8Num7z0"/>
    <w:rsid w:val="002B6B92"/>
    <w:rPr>
      <w:rFonts w:ascii="Symbol" w:hAnsi="Symbol" w:cs="OpenSymbol"/>
    </w:rPr>
  </w:style>
  <w:style w:type="character" w:customStyle="1" w:styleId="WW8Num7z1">
    <w:name w:val="WW8Num7z1"/>
    <w:rsid w:val="002B6B92"/>
    <w:rPr>
      <w:rFonts w:ascii="OpenSymbol" w:hAnsi="OpenSymbol" w:cs="OpenSymbol"/>
    </w:rPr>
  </w:style>
  <w:style w:type="character" w:customStyle="1" w:styleId="WW8Num8z0">
    <w:name w:val="WW8Num8z0"/>
    <w:rsid w:val="002B6B92"/>
    <w:rPr>
      <w:rFonts w:ascii="Symbol" w:hAnsi="Symbol" w:cs="OpenSymbol"/>
    </w:rPr>
  </w:style>
  <w:style w:type="character" w:customStyle="1" w:styleId="WW8Num8z1">
    <w:name w:val="WW8Num8z1"/>
    <w:rsid w:val="002B6B92"/>
    <w:rPr>
      <w:rFonts w:ascii="OpenSymbol" w:hAnsi="OpenSymbol" w:cs="OpenSymbol"/>
    </w:rPr>
  </w:style>
  <w:style w:type="character" w:customStyle="1" w:styleId="WW8Num9z0">
    <w:name w:val="WW8Num9z0"/>
    <w:rsid w:val="002B6B92"/>
    <w:rPr>
      <w:rFonts w:ascii="Symbol" w:hAnsi="Symbol" w:cs="OpenSymbol"/>
    </w:rPr>
  </w:style>
  <w:style w:type="character" w:customStyle="1" w:styleId="WW8Num9z1">
    <w:name w:val="WW8Num9z1"/>
    <w:rsid w:val="002B6B92"/>
    <w:rPr>
      <w:rFonts w:ascii="OpenSymbol" w:hAnsi="OpenSymbol" w:cs="OpenSymbol"/>
    </w:rPr>
  </w:style>
  <w:style w:type="character" w:customStyle="1" w:styleId="WW8Num10z0">
    <w:name w:val="WW8Num1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10z1">
    <w:name w:val="WW8Num10z1"/>
    <w:rsid w:val="002B6B92"/>
    <w:rPr>
      <w:rFonts w:ascii="OpenSymbol" w:hAnsi="OpenSymbol" w:cs="Courier New" w:hint="default"/>
    </w:rPr>
  </w:style>
  <w:style w:type="character" w:customStyle="1" w:styleId="WW8Num11z0">
    <w:name w:val="WW8Num11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1z1">
    <w:name w:val="WW8Num11z1"/>
    <w:rsid w:val="002B6B92"/>
    <w:rPr>
      <w:rFonts w:ascii="OpenSymbol" w:hAnsi="OpenSymbol" w:cs="OpenSymbol"/>
    </w:rPr>
  </w:style>
  <w:style w:type="character" w:customStyle="1" w:styleId="WW8Num12z0">
    <w:name w:val="WW8Num12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2z1">
    <w:name w:val="WW8Num12z1"/>
    <w:rsid w:val="002B6B92"/>
    <w:rPr>
      <w:rFonts w:ascii="OpenSymbol" w:hAnsi="OpenSymbol" w:cs="OpenSymbol"/>
    </w:rPr>
  </w:style>
  <w:style w:type="character" w:customStyle="1" w:styleId="WW8Num13z0">
    <w:name w:val="WW8Num13z0"/>
    <w:rsid w:val="002B6B92"/>
    <w:rPr>
      <w:rFonts w:ascii="Symbol" w:hAnsi="Symbol" w:cs="OpenSymbol"/>
      <w:color w:val="000000"/>
    </w:rPr>
  </w:style>
  <w:style w:type="character" w:customStyle="1" w:styleId="WW8Num13z1">
    <w:name w:val="WW8Num13z1"/>
    <w:rsid w:val="002B6B92"/>
    <w:rPr>
      <w:rFonts w:ascii="OpenSymbol" w:hAnsi="OpenSymbol" w:cs="OpenSymbol"/>
    </w:rPr>
  </w:style>
  <w:style w:type="character" w:customStyle="1" w:styleId="WW8Num14z0">
    <w:name w:val="WW8Num14z0"/>
    <w:rsid w:val="002B6B92"/>
    <w:rPr>
      <w:rFonts w:ascii="Symbol" w:hAnsi="Symbol" w:cs="OpenSymbol"/>
    </w:rPr>
  </w:style>
  <w:style w:type="character" w:customStyle="1" w:styleId="WW8Num14z1">
    <w:name w:val="WW8Num14z1"/>
    <w:rsid w:val="002B6B92"/>
    <w:rPr>
      <w:rFonts w:ascii="OpenSymbol" w:hAnsi="OpenSymbol" w:cs="OpenSymbol"/>
    </w:rPr>
  </w:style>
  <w:style w:type="character" w:customStyle="1" w:styleId="WW8Num15z0">
    <w:name w:val="WW8Num15z0"/>
    <w:rsid w:val="002B6B92"/>
    <w:rPr>
      <w:rFonts w:ascii="Symbol" w:hAnsi="Symbol" w:cs="OpenSymbol"/>
    </w:rPr>
  </w:style>
  <w:style w:type="character" w:customStyle="1" w:styleId="WW8Num15z1">
    <w:name w:val="WW8Num15z1"/>
    <w:rsid w:val="002B6B92"/>
    <w:rPr>
      <w:rFonts w:ascii="OpenSymbol" w:hAnsi="OpenSymbol" w:cs="OpenSymbol"/>
    </w:rPr>
  </w:style>
  <w:style w:type="character" w:customStyle="1" w:styleId="WW8Num16z0">
    <w:name w:val="WW8Num1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6z1">
    <w:name w:val="WW8Num16z1"/>
    <w:rsid w:val="002B6B92"/>
    <w:rPr>
      <w:rFonts w:ascii="OpenSymbol" w:hAnsi="OpenSymbol" w:cs="OpenSymbol"/>
    </w:rPr>
  </w:style>
  <w:style w:type="character" w:customStyle="1" w:styleId="WW8Num17z0">
    <w:name w:val="WW8Num17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7z1">
    <w:name w:val="WW8Num17z1"/>
    <w:rsid w:val="002B6B92"/>
    <w:rPr>
      <w:rFonts w:ascii="OpenSymbol" w:hAnsi="OpenSymbol" w:cs="OpenSymbol"/>
    </w:rPr>
  </w:style>
  <w:style w:type="character" w:customStyle="1" w:styleId="WW8Num18z0">
    <w:name w:val="WW8Num18z0"/>
    <w:rsid w:val="002B6B92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</w:rPr>
  </w:style>
  <w:style w:type="character" w:customStyle="1" w:styleId="WW8Num18z1">
    <w:name w:val="WW8Num18z1"/>
    <w:rsid w:val="002B6B92"/>
    <w:rPr>
      <w:rFonts w:ascii="OpenSymbol" w:hAnsi="OpenSymbol" w:cs="OpenSymbol"/>
    </w:rPr>
  </w:style>
  <w:style w:type="character" w:customStyle="1" w:styleId="WW8Num19z0">
    <w:name w:val="WW8Num19z0"/>
    <w:rsid w:val="002B6B92"/>
    <w:rPr>
      <w:rFonts w:ascii="Symbol" w:hAnsi="Symbol" w:cs="OpenSymbol"/>
    </w:rPr>
  </w:style>
  <w:style w:type="character" w:customStyle="1" w:styleId="WW8Num19z1">
    <w:name w:val="WW8Num19z1"/>
    <w:rsid w:val="002B6B92"/>
    <w:rPr>
      <w:rFonts w:ascii="OpenSymbol" w:hAnsi="OpenSymbol" w:cs="OpenSymbol"/>
    </w:rPr>
  </w:style>
  <w:style w:type="character" w:customStyle="1" w:styleId="WW8Num20z0">
    <w:name w:val="WW8Num20z0"/>
    <w:rsid w:val="002B6B92"/>
    <w:rPr>
      <w:rFonts w:ascii="Symbol" w:hAnsi="Symbol" w:cs="OpenSymbol"/>
    </w:rPr>
  </w:style>
  <w:style w:type="character" w:customStyle="1" w:styleId="WW8Num20z1">
    <w:name w:val="WW8Num20z1"/>
    <w:rsid w:val="002B6B92"/>
    <w:rPr>
      <w:rFonts w:ascii="OpenSymbol" w:hAnsi="OpenSymbol" w:cs="OpenSymbol"/>
    </w:rPr>
  </w:style>
  <w:style w:type="character" w:customStyle="1" w:styleId="WW8Num21z0">
    <w:name w:val="WW8Num21z0"/>
    <w:rsid w:val="002B6B92"/>
    <w:rPr>
      <w:rFonts w:ascii="Symbol" w:hAnsi="Symbol" w:cs="OpenSymbol"/>
    </w:rPr>
  </w:style>
  <w:style w:type="character" w:customStyle="1" w:styleId="WW8Num21z1">
    <w:name w:val="WW8Num21z1"/>
    <w:rsid w:val="002B6B92"/>
    <w:rPr>
      <w:rFonts w:ascii="OpenSymbol" w:hAnsi="OpenSymbol" w:cs="OpenSymbol"/>
    </w:rPr>
  </w:style>
  <w:style w:type="character" w:customStyle="1" w:styleId="WW8Num22z0">
    <w:name w:val="WW8Num22z0"/>
    <w:rsid w:val="002B6B92"/>
    <w:rPr>
      <w:rFonts w:ascii="Symbol" w:hAnsi="Symbol" w:cs="OpenSymbol"/>
    </w:rPr>
  </w:style>
  <w:style w:type="character" w:customStyle="1" w:styleId="WW8Num22z1">
    <w:name w:val="WW8Num22z1"/>
    <w:rsid w:val="002B6B92"/>
    <w:rPr>
      <w:rFonts w:ascii="OpenSymbol" w:hAnsi="OpenSymbol" w:cs="OpenSymbol"/>
    </w:rPr>
  </w:style>
  <w:style w:type="character" w:customStyle="1" w:styleId="WW8Num23z0">
    <w:name w:val="WW8Num23z0"/>
    <w:rsid w:val="002B6B92"/>
    <w:rPr>
      <w:rFonts w:ascii="Symbol" w:hAnsi="Symbol" w:cs="OpenSymbol"/>
    </w:rPr>
  </w:style>
  <w:style w:type="character" w:customStyle="1" w:styleId="WW8Num23z1">
    <w:name w:val="WW8Num23z1"/>
    <w:rsid w:val="002B6B92"/>
    <w:rPr>
      <w:rFonts w:ascii="OpenSymbol" w:hAnsi="OpenSymbol" w:cs="OpenSymbol"/>
    </w:rPr>
  </w:style>
  <w:style w:type="character" w:customStyle="1" w:styleId="WW8Num24z0">
    <w:name w:val="WW8Num24z0"/>
    <w:rsid w:val="002B6B92"/>
    <w:rPr>
      <w:rFonts w:ascii="Symbol" w:hAnsi="Symbol" w:cs="OpenSymbol"/>
      <w:color w:val="000000"/>
    </w:rPr>
  </w:style>
  <w:style w:type="character" w:customStyle="1" w:styleId="WW8Num24z1">
    <w:name w:val="WW8Num24z1"/>
    <w:rsid w:val="002B6B92"/>
    <w:rPr>
      <w:rFonts w:ascii="OpenSymbol" w:hAnsi="OpenSymbol" w:cs="OpenSymbol"/>
    </w:rPr>
  </w:style>
  <w:style w:type="character" w:customStyle="1" w:styleId="WW8Num25z0">
    <w:name w:val="WW8Num25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sid w:val="002B6B92"/>
    <w:rPr>
      <w:rFonts w:ascii="OpenSymbol" w:hAnsi="OpenSymbol" w:cs="OpenSymbol"/>
      <w:color w:val="000000"/>
    </w:rPr>
  </w:style>
  <w:style w:type="character" w:customStyle="1" w:styleId="WW8Num26z0">
    <w:name w:val="WW8Num26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26z1">
    <w:name w:val="WW8Num26z1"/>
    <w:rsid w:val="002B6B92"/>
    <w:rPr>
      <w:rFonts w:ascii="OpenSymbol" w:hAnsi="OpenSymbol" w:cs="OpenSymbol"/>
      <w:color w:val="000000"/>
    </w:rPr>
  </w:style>
  <w:style w:type="character" w:customStyle="1" w:styleId="WW8Num27z0">
    <w:name w:val="WW8Num27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7z1">
    <w:name w:val="WW8Num27z1"/>
    <w:rsid w:val="002B6B92"/>
    <w:rPr>
      <w:rFonts w:ascii="OpenSymbol" w:hAnsi="OpenSymbol" w:cs="OpenSymbol"/>
      <w:color w:val="000000"/>
    </w:rPr>
  </w:style>
  <w:style w:type="character" w:customStyle="1" w:styleId="WW8Num28z0">
    <w:name w:val="WW8Num28z0"/>
    <w:rsid w:val="002B6B92"/>
    <w:rPr>
      <w:rFonts w:ascii="Symbol" w:hAnsi="Symbol" w:cs="OpenSymbol"/>
      <w:color w:val="000000"/>
    </w:rPr>
  </w:style>
  <w:style w:type="character" w:customStyle="1" w:styleId="WW8Num28z1">
    <w:name w:val="WW8Num28z1"/>
    <w:rsid w:val="002B6B92"/>
    <w:rPr>
      <w:rFonts w:ascii="OpenSymbol" w:hAnsi="OpenSymbol" w:cs="OpenSymbol"/>
      <w:color w:val="000000"/>
    </w:rPr>
  </w:style>
  <w:style w:type="character" w:customStyle="1" w:styleId="WW8Num29z0">
    <w:name w:val="WW8Num29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29z1">
    <w:name w:val="WW8Num29z1"/>
    <w:rsid w:val="002B6B92"/>
    <w:rPr>
      <w:rFonts w:ascii="OpenSymbol" w:hAnsi="OpenSymbol" w:cs="OpenSymbol"/>
      <w:color w:val="000000"/>
    </w:rPr>
  </w:style>
  <w:style w:type="character" w:customStyle="1" w:styleId="WW8Num30z0">
    <w:name w:val="WW8Num30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0z1">
    <w:name w:val="WW8Num30z1"/>
    <w:rsid w:val="002B6B92"/>
    <w:rPr>
      <w:rFonts w:ascii="OpenSymbol" w:hAnsi="OpenSymbol" w:cs="OpenSymbol"/>
      <w:color w:val="000000"/>
    </w:rPr>
  </w:style>
  <w:style w:type="character" w:customStyle="1" w:styleId="WW8Num31z0">
    <w:name w:val="WW8Num31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1z1">
    <w:name w:val="WW8Num31z1"/>
    <w:rsid w:val="002B6B92"/>
    <w:rPr>
      <w:rFonts w:ascii="OpenSymbol" w:hAnsi="OpenSymbol" w:cs="OpenSymbol"/>
      <w:color w:val="000000"/>
    </w:rPr>
  </w:style>
  <w:style w:type="character" w:customStyle="1" w:styleId="WW8Num32z0">
    <w:name w:val="WW8Num32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2z1">
    <w:name w:val="WW8Num32z1"/>
    <w:rsid w:val="002B6B92"/>
    <w:rPr>
      <w:rFonts w:ascii="OpenSymbol" w:hAnsi="OpenSymbol" w:cs="OpenSymbol"/>
      <w:color w:val="000000"/>
    </w:rPr>
  </w:style>
  <w:style w:type="character" w:customStyle="1" w:styleId="WW8Num33z0">
    <w:name w:val="WW8Num33z0"/>
    <w:rsid w:val="002B6B92"/>
    <w:rPr>
      <w:rFonts w:ascii="Symbol" w:hAnsi="Symbol" w:cs="OpenSymbol"/>
      <w:color w:val="000000"/>
      <w:shd w:val="clear" w:color="auto" w:fill="auto"/>
    </w:rPr>
  </w:style>
  <w:style w:type="character" w:customStyle="1" w:styleId="WW8Num33z1">
    <w:name w:val="WW8Num33z1"/>
    <w:rsid w:val="002B6B92"/>
    <w:rPr>
      <w:rFonts w:ascii="OpenSymbol" w:hAnsi="OpenSymbol" w:cs="OpenSymbol"/>
      <w:color w:val="000000"/>
    </w:rPr>
  </w:style>
  <w:style w:type="character" w:customStyle="1" w:styleId="WW8Num34z0">
    <w:name w:val="WW8Num34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4z1">
    <w:name w:val="WW8Num34z1"/>
    <w:rsid w:val="002B6B92"/>
    <w:rPr>
      <w:rFonts w:ascii="OpenSymbol" w:hAnsi="OpenSymbol" w:cs="OpenSymbol"/>
      <w:color w:val="000000"/>
    </w:rPr>
  </w:style>
  <w:style w:type="character" w:customStyle="1" w:styleId="WW8Num35z0">
    <w:name w:val="WW8Num35z0"/>
    <w:rsid w:val="002B6B92"/>
    <w:rPr>
      <w:rFonts w:ascii="Symbol" w:hAnsi="Symbol" w:cs="OpenSymbol"/>
      <w:color w:val="000000"/>
      <w:sz w:val="24"/>
      <w:szCs w:val="24"/>
      <w:shd w:val="clear" w:color="auto" w:fill="auto"/>
    </w:rPr>
  </w:style>
  <w:style w:type="character" w:customStyle="1" w:styleId="WW8Num35z1">
    <w:name w:val="WW8Num35z1"/>
    <w:rsid w:val="002B6B92"/>
    <w:rPr>
      <w:rFonts w:ascii="OpenSymbol" w:hAnsi="OpenSymbol" w:cs="OpenSymbol"/>
      <w:color w:val="000000"/>
    </w:rPr>
  </w:style>
  <w:style w:type="character" w:customStyle="1" w:styleId="WW8Num36z0">
    <w:name w:val="WW8Num36z0"/>
    <w:rsid w:val="002B6B92"/>
    <w:rPr>
      <w:rFonts w:ascii="Symbol" w:hAnsi="Symbol" w:cs="OpenSymbol"/>
      <w:color w:val="000000"/>
    </w:rPr>
  </w:style>
  <w:style w:type="character" w:customStyle="1" w:styleId="WW8Num36z1">
    <w:name w:val="WW8Num36z1"/>
    <w:rsid w:val="002B6B92"/>
    <w:rPr>
      <w:rFonts w:ascii="OpenSymbol" w:hAnsi="OpenSymbol" w:cs="OpenSymbol"/>
      <w:color w:val="000000"/>
    </w:rPr>
  </w:style>
  <w:style w:type="character" w:customStyle="1" w:styleId="WW8Num37z0">
    <w:name w:val="WW8Num37z0"/>
    <w:rsid w:val="002B6B92"/>
    <w:rPr>
      <w:rFonts w:ascii="Symbol" w:eastAsia="Arial" w:hAnsi="Symbol" w:cs="OpenSymbol"/>
      <w:color w:val="000000"/>
      <w:shd w:val="clear" w:color="auto" w:fill="auto"/>
    </w:rPr>
  </w:style>
  <w:style w:type="character" w:customStyle="1" w:styleId="WW8Num37z1">
    <w:name w:val="WW8Num37z1"/>
    <w:rsid w:val="002B6B92"/>
    <w:rPr>
      <w:rFonts w:ascii="OpenSymbol" w:hAnsi="OpenSymbol" w:cs="OpenSymbol"/>
      <w:color w:val="000000"/>
    </w:rPr>
  </w:style>
  <w:style w:type="character" w:customStyle="1" w:styleId="WW8Num38z0">
    <w:name w:val="WW8Num38z0"/>
    <w:rsid w:val="002B6B92"/>
    <w:rPr>
      <w:rFonts w:ascii="Symbol" w:hAnsi="Symbol" w:cs="OpenSymbol"/>
      <w:color w:val="000000"/>
    </w:rPr>
  </w:style>
  <w:style w:type="character" w:customStyle="1" w:styleId="WW8Num38z1">
    <w:name w:val="WW8Num38z1"/>
    <w:rsid w:val="002B6B92"/>
    <w:rPr>
      <w:rFonts w:ascii="OpenSymbol" w:hAnsi="OpenSymbol" w:cs="OpenSymbol"/>
      <w:color w:val="000000"/>
    </w:rPr>
  </w:style>
  <w:style w:type="character" w:customStyle="1" w:styleId="WW8Num39z0">
    <w:name w:val="WW8Num39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39z1">
    <w:name w:val="WW8Num39z1"/>
    <w:rsid w:val="002B6B92"/>
    <w:rPr>
      <w:rFonts w:ascii="OpenSymbol" w:hAnsi="OpenSymbol" w:cs="OpenSymbol"/>
      <w:color w:val="000000"/>
    </w:rPr>
  </w:style>
  <w:style w:type="character" w:customStyle="1" w:styleId="WW8Num40z0">
    <w:name w:val="WW8Num40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40z1">
    <w:name w:val="WW8Num40z1"/>
    <w:rsid w:val="002B6B92"/>
    <w:rPr>
      <w:rFonts w:ascii="OpenSymbol" w:hAnsi="OpenSymbol" w:cs="OpenSymbol"/>
      <w:color w:val="FF3333"/>
    </w:rPr>
  </w:style>
  <w:style w:type="character" w:customStyle="1" w:styleId="WW8Num41z0">
    <w:name w:val="WW8Num41z0"/>
    <w:rsid w:val="002B6B92"/>
    <w:rPr>
      <w:rFonts w:ascii="Symbol" w:eastAsia="Arial" w:hAnsi="Symbol" w:cs="OpenSymbol"/>
      <w:color w:val="000000"/>
      <w:sz w:val="24"/>
      <w:szCs w:val="24"/>
      <w:shd w:val="clear" w:color="auto" w:fill="auto"/>
    </w:rPr>
  </w:style>
  <w:style w:type="character" w:customStyle="1" w:styleId="WW8Num41z1">
    <w:name w:val="WW8Num41z1"/>
    <w:rsid w:val="002B6B92"/>
    <w:rPr>
      <w:rFonts w:ascii="OpenSymbol" w:hAnsi="OpenSymbol" w:cs="OpenSymbol"/>
      <w:color w:val="FF3333"/>
    </w:rPr>
  </w:style>
  <w:style w:type="character" w:customStyle="1" w:styleId="WW8Num42z0">
    <w:name w:val="WW8Num42z0"/>
    <w:rsid w:val="002B6B92"/>
    <w:rPr>
      <w:rFonts w:ascii="Symbol" w:hAnsi="Symbol" w:cs="OpenSymbol"/>
      <w:color w:val="000000"/>
      <w:sz w:val="24"/>
    </w:rPr>
  </w:style>
  <w:style w:type="character" w:customStyle="1" w:styleId="WW8Num43z0">
    <w:name w:val="WW8Num43z0"/>
    <w:rsid w:val="002B6B92"/>
    <w:rPr>
      <w:rFonts w:ascii="Symbol" w:hAnsi="Symbol" w:cs="OpenSymbol"/>
      <w:color w:val="000000"/>
      <w:sz w:val="24"/>
    </w:rPr>
  </w:style>
  <w:style w:type="character" w:customStyle="1" w:styleId="WW8Num43z1">
    <w:name w:val="WW8Num43z1"/>
    <w:rsid w:val="002B6B92"/>
    <w:rPr>
      <w:rFonts w:ascii="OpenSymbol" w:hAnsi="OpenSymbol" w:cs="OpenSymbol"/>
      <w:color w:val="FF3333"/>
    </w:rPr>
  </w:style>
  <w:style w:type="character" w:customStyle="1" w:styleId="WW8Num44z0">
    <w:name w:val="WW8Num44z0"/>
    <w:rsid w:val="002B6B92"/>
    <w:rPr>
      <w:rFonts w:ascii="Symbol" w:eastAsia="Arial" w:hAnsi="Symbol" w:cs="OpenSymbol"/>
      <w:color w:val="000000"/>
      <w:szCs w:val="24"/>
    </w:rPr>
  </w:style>
  <w:style w:type="character" w:customStyle="1" w:styleId="WW8Num44z1">
    <w:name w:val="WW8Num44z1"/>
    <w:rsid w:val="002B6B92"/>
    <w:rPr>
      <w:rFonts w:ascii="OpenSymbol" w:hAnsi="OpenSymbol" w:cs="OpenSymbol"/>
      <w:color w:val="000000"/>
    </w:rPr>
  </w:style>
  <w:style w:type="character" w:customStyle="1" w:styleId="WW8Num42z1">
    <w:name w:val="WW8Num42z1"/>
    <w:rsid w:val="002B6B92"/>
    <w:rPr>
      <w:rFonts w:ascii="OpenSymbol" w:hAnsi="OpenSymbol" w:cs="OpenSymbol"/>
      <w:color w:val="FF3333"/>
    </w:rPr>
  </w:style>
  <w:style w:type="character" w:customStyle="1" w:styleId="WW8Num2z1">
    <w:name w:val="WW8Num2z1"/>
    <w:rsid w:val="002B6B92"/>
  </w:style>
  <w:style w:type="character" w:customStyle="1" w:styleId="WW8Num2z2">
    <w:name w:val="WW8Num2z2"/>
    <w:rsid w:val="002B6B92"/>
  </w:style>
  <w:style w:type="character" w:customStyle="1" w:styleId="WW8Num2z3">
    <w:name w:val="WW8Num2z3"/>
    <w:rsid w:val="002B6B92"/>
  </w:style>
  <w:style w:type="character" w:customStyle="1" w:styleId="WW8Num2z4">
    <w:name w:val="WW8Num2z4"/>
    <w:rsid w:val="002B6B92"/>
  </w:style>
  <w:style w:type="character" w:customStyle="1" w:styleId="WW8Num2z5">
    <w:name w:val="WW8Num2z5"/>
    <w:rsid w:val="002B6B92"/>
  </w:style>
  <w:style w:type="character" w:customStyle="1" w:styleId="WW8Num2z6">
    <w:name w:val="WW8Num2z6"/>
    <w:rsid w:val="002B6B92"/>
  </w:style>
  <w:style w:type="character" w:customStyle="1" w:styleId="WW8Num2z7">
    <w:name w:val="WW8Num2z7"/>
    <w:rsid w:val="002B6B92"/>
  </w:style>
  <w:style w:type="character" w:customStyle="1" w:styleId="WW8Num2z8">
    <w:name w:val="WW8Num2z8"/>
    <w:rsid w:val="002B6B92"/>
  </w:style>
  <w:style w:type="character" w:customStyle="1" w:styleId="WW8Num3z1">
    <w:name w:val="WW8Num3z1"/>
    <w:rsid w:val="002B6B92"/>
  </w:style>
  <w:style w:type="character" w:customStyle="1" w:styleId="WW8Num3z2">
    <w:name w:val="WW8Num3z2"/>
    <w:rsid w:val="002B6B92"/>
  </w:style>
  <w:style w:type="character" w:customStyle="1" w:styleId="WW8Num3z3">
    <w:name w:val="WW8Num3z3"/>
    <w:rsid w:val="002B6B92"/>
  </w:style>
  <w:style w:type="character" w:customStyle="1" w:styleId="WW8Num3z4">
    <w:name w:val="WW8Num3z4"/>
    <w:rsid w:val="002B6B92"/>
  </w:style>
  <w:style w:type="character" w:customStyle="1" w:styleId="WW8Num3z5">
    <w:name w:val="WW8Num3z5"/>
    <w:rsid w:val="002B6B92"/>
  </w:style>
  <w:style w:type="character" w:customStyle="1" w:styleId="WW8Num3z6">
    <w:name w:val="WW8Num3z6"/>
    <w:rsid w:val="002B6B92"/>
  </w:style>
  <w:style w:type="character" w:customStyle="1" w:styleId="WW8Num3z7">
    <w:name w:val="WW8Num3z7"/>
    <w:rsid w:val="002B6B92"/>
  </w:style>
  <w:style w:type="character" w:customStyle="1" w:styleId="WW8Num3z8">
    <w:name w:val="WW8Num3z8"/>
    <w:rsid w:val="002B6B92"/>
  </w:style>
  <w:style w:type="character" w:customStyle="1" w:styleId="WW8Num4z1">
    <w:name w:val="WW8Num4z1"/>
    <w:rsid w:val="002B6B92"/>
  </w:style>
  <w:style w:type="character" w:customStyle="1" w:styleId="WW8Num4z2">
    <w:name w:val="WW8Num4z2"/>
    <w:rsid w:val="002B6B92"/>
  </w:style>
  <w:style w:type="character" w:customStyle="1" w:styleId="WW8Num4z3">
    <w:name w:val="WW8Num4z3"/>
    <w:rsid w:val="002B6B92"/>
  </w:style>
  <w:style w:type="character" w:customStyle="1" w:styleId="WW8Num4z4">
    <w:name w:val="WW8Num4z4"/>
    <w:rsid w:val="002B6B92"/>
  </w:style>
  <w:style w:type="character" w:customStyle="1" w:styleId="WW8Num4z5">
    <w:name w:val="WW8Num4z5"/>
    <w:rsid w:val="002B6B92"/>
  </w:style>
  <w:style w:type="character" w:customStyle="1" w:styleId="WW8Num4z6">
    <w:name w:val="WW8Num4z6"/>
    <w:rsid w:val="002B6B92"/>
  </w:style>
  <w:style w:type="character" w:customStyle="1" w:styleId="WW8Num4z7">
    <w:name w:val="WW8Num4z7"/>
    <w:rsid w:val="002B6B92"/>
  </w:style>
  <w:style w:type="character" w:customStyle="1" w:styleId="WW8Num4z8">
    <w:name w:val="WW8Num4z8"/>
    <w:rsid w:val="002B6B92"/>
  </w:style>
  <w:style w:type="character" w:customStyle="1" w:styleId="WW8Num5z1">
    <w:name w:val="WW8Num5z1"/>
    <w:rsid w:val="002B6B92"/>
  </w:style>
  <w:style w:type="character" w:customStyle="1" w:styleId="WW8Num5z2">
    <w:name w:val="WW8Num5z2"/>
    <w:rsid w:val="002B6B92"/>
  </w:style>
  <w:style w:type="character" w:customStyle="1" w:styleId="WW8Num5z3">
    <w:name w:val="WW8Num5z3"/>
    <w:rsid w:val="002B6B92"/>
  </w:style>
  <w:style w:type="character" w:customStyle="1" w:styleId="WW8Num5z4">
    <w:name w:val="WW8Num5z4"/>
    <w:rsid w:val="002B6B92"/>
  </w:style>
  <w:style w:type="character" w:customStyle="1" w:styleId="WW8Num5z5">
    <w:name w:val="WW8Num5z5"/>
    <w:rsid w:val="002B6B92"/>
  </w:style>
  <w:style w:type="character" w:customStyle="1" w:styleId="WW8Num5z6">
    <w:name w:val="WW8Num5z6"/>
    <w:rsid w:val="002B6B92"/>
  </w:style>
  <w:style w:type="character" w:customStyle="1" w:styleId="WW8Num5z7">
    <w:name w:val="WW8Num5z7"/>
    <w:rsid w:val="002B6B92"/>
  </w:style>
  <w:style w:type="character" w:customStyle="1" w:styleId="WW8Num5z8">
    <w:name w:val="WW8Num5z8"/>
    <w:rsid w:val="002B6B92"/>
  </w:style>
  <w:style w:type="character" w:customStyle="1" w:styleId="WW8Num6z1">
    <w:name w:val="WW8Num6z1"/>
    <w:rsid w:val="002B6B92"/>
  </w:style>
  <w:style w:type="character" w:customStyle="1" w:styleId="WW8Num6z2">
    <w:name w:val="WW8Num6z2"/>
    <w:rsid w:val="002B6B92"/>
  </w:style>
  <w:style w:type="character" w:customStyle="1" w:styleId="WW8Num6z3">
    <w:name w:val="WW8Num6z3"/>
    <w:rsid w:val="002B6B92"/>
  </w:style>
  <w:style w:type="character" w:customStyle="1" w:styleId="WW8Num6z4">
    <w:name w:val="WW8Num6z4"/>
    <w:rsid w:val="002B6B92"/>
  </w:style>
  <w:style w:type="character" w:customStyle="1" w:styleId="WW8Num6z5">
    <w:name w:val="WW8Num6z5"/>
    <w:rsid w:val="002B6B92"/>
  </w:style>
  <w:style w:type="character" w:customStyle="1" w:styleId="WW8Num6z6">
    <w:name w:val="WW8Num6z6"/>
    <w:rsid w:val="002B6B92"/>
  </w:style>
  <w:style w:type="character" w:customStyle="1" w:styleId="WW8Num6z7">
    <w:name w:val="WW8Num6z7"/>
    <w:rsid w:val="002B6B92"/>
  </w:style>
  <w:style w:type="character" w:customStyle="1" w:styleId="WW8Num6z8">
    <w:name w:val="WW8Num6z8"/>
    <w:rsid w:val="002B6B92"/>
  </w:style>
  <w:style w:type="character" w:customStyle="1" w:styleId="WW8Num7z2">
    <w:name w:val="WW8Num7z2"/>
    <w:rsid w:val="002B6B92"/>
  </w:style>
  <w:style w:type="character" w:customStyle="1" w:styleId="WW8Num7z3">
    <w:name w:val="WW8Num7z3"/>
    <w:rsid w:val="002B6B92"/>
  </w:style>
  <w:style w:type="character" w:customStyle="1" w:styleId="WW8Num7z4">
    <w:name w:val="WW8Num7z4"/>
    <w:rsid w:val="002B6B92"/>
  </w:style>
  <w:style w:type="character" w:customStyle="1" w:styleId="WW8Num7z5">
    <w:name w:val="WW8Num7z5"/>
    <w:rsid w:val="002B6B92"/>
  </w:style>
  <w:style w:type="character" w:customStyle="1" w:styleId="WW8Num7z6">
    <w:name w:val="WW8Num7z6"/>
    <w:rsid w:val="002B6B92"/>
  </w:style>
  <w:style w:type="character" w:customStyle="1" w:styleId="WW8Num7z7">
    <w:name w:val="WW8Num7z7"/>
    <w:rsid w:val="002B6B92"/>
  </w:style>
  <w:style w:type="character" w:customStyle="1" w:styleId="WW8Num7z8">
    <w:name w:val="WW8Num7z8"/>
    <w:rsid w:val="002B6B92"/>
  </w:style>
  <w:style w:type="character" w:customStyle="1" w:styleId="WW8Num8z2">
    <w:name w:val="WW8Num8z2"/>
    <w:rsid w:val="002B6B92"/>
  </w:style>
  <w:style w:type="character" w:customStyle="1" w:styleId="WW8Num8z3">
    <w:name w:val="WW8Num8z3"/>
    <w:rsid w:val="002B6B92"/>
  </w:style>
  <w:style w:type="character" w:customStyle="1" w:styleId="WW8Num8z4">
    <w:name w:val="WW8Num8z4"/>
    <w:rsid w:val="002B6B92"/>
  </w:style>
  <w:style w:type="character" w:customStyle="1" w:styleId="WW8Num8z5">
    <w:name w:val="WW8Num8z5"/>
    <w:rsid w:val="002B6B92"/>
  </w:style>
  <w:style w:type="character" w:customStyle="1" w:styleId="WW8Num8z6">
    <w:name w:val="WW8Num8z6"/>
    <w:rsid w:val="002B6B92"/>
  </w:style>
  <w:style w:type="character" w:customStyle="1" w:styleId="WW8Num8z7">
    <w:name w:val="WW8Num8z7"/>
    <w:rsid w:val="002B6B92"/>
  </w:style>
  <w:style w:type="character" w:customStyle="1" w:styleId="WW8Num8z8">
    <w:name w:val="WW8Num8z8"/>
    <w:rsid w:val="002B6B92"/>
  </w:style>
  <w:style w:type="character" w:customStyle="1" w:styleId="WW8Num9z2">
    <w:name w:val="WW8Num9z2"/>
    <w:rsid w:val="002B6B92"/>
  </w:style>
  <w:style w:type="character" w:customStyle="1" w:styleId="WW8Num9z3">
    <w:name w:val="WW8Num9z3"/>
    <w:rsid w:val="002B6B92"/>
  </w:style>
  <w:style w:type="character" w:customStyle="1" w:styleId="WW8Num9z4">
    <w:name w:val="WW8Num9z4"/>
    <w:rsid w:val="002B6B92"/>
  </w:style>
  <w:style w:type="character" w:customStyle="1" w:styleId="WW8Num9z5">
    <w:name w:val="WW8Num9z5"/>
    <w:rsid w:val="002B6B92"/>
  </w:style>
  <w:style w:type="character" w:customStyle="1" w:styleId="WW8Num9z6">
    <w:name w:val="WW8Num9z6"/>
    <w:rsid w:val="002B6B92"/>
  </w:style>
  <w:style w:type="character" w:customStyle="1" w:styleId="WW8Num9z7">
    <w:name w:val="WW8Num9z7"/>
    <w:rsid w:val="002B6B92"/>
  </w:style>
  <w:style w:type="character" w:customStyle="1" w:styleId="WW8Num9z8">
    <w:name w:val="WW8Num9z8"/>
    <w:rsid w:val="002B6B92"/>
  </w:style>
  <w:style w:type="character" w:customStyle="1" w:styleId="WW8Num10z2">
    <w:name w:val="WW8Num10z2"/>
    <w:rsid w:val="002B6B92"/>
  </w:style>
  <w:style w:type="character" w:customStyle="1" w:styleId="WW8Num10z3">
    <w:name w:val="WW8Num10z3"/>
    <w:rsid w:val="002B6B92"/>
  </w:style>
  <w:style w:type="character" w:customStyle="1" w:styleId="WW8Num10z4">
    <w:name w:val="WW8Num10z4"/>
    <w:rsid w:val="002B6B92"/>
  </w:style>
  <w:style w:type="character" w:customStyle="1" w:styleId="WW8Num10z5">
    <w:name w:val="WW8Num10z5"/>
    <w:rsid w:val="002B6B92"/>
  </w:style>
  <w:style w:type="character" w:customStyle="1" w:styleId="WW8Num10z6">
    <w:name w:val="WW8Num10z6"/>
    <w:rsid w:val="002B6B92"/>
  </w:style>
  <w:style w:type="character" w:customStyle="1" w:styleId="WW8Num10z7">
    <w:name w:val="WW8Num10z7"/>
    <w:rsid w:val="002B6B92"/>
  </w:style>
  <w:style w:type="character" w:customStyle="1" w:styleId="WW8Num10z8">
    <w:name w:val="WW8Num10z8"/>
    <w:rsid w:val="002B6B92"/>
  </w:style>
  <w:style w:type="character" w:customStyle="1" w:styleId="WW8Num11z2">
    <w:name w:val="WW8Num11z2"/>
    <w:rsid w:val="002B6B92"/>
  </w:style>
  <w:style w:type="character" w:customStyle="1" w:styleId="WW8Num11z3">
    <w:name w:val="WW8Num11z3"/>
    <w:rsid w:val="002B6B92"/>
  </w:style>
  <w:style w:type="character" w:customStyle="1" w:styleId="WW8Num11z4">
    <w:name w:val="WW8Num11z4"/>
    <w:rsid w:val="002B6B92"/>
  </w:style>
  <w:style w:type="character" w:customStyle="1" w:styleId="WW8Num11z5">
    <w:name w:val="WW8Num11z5"/>
    <w:rsid w:val="002B6B92"/>
  </w:style>
  <w:style w:type="character" w:customStyle="1" w:styleId="WW8Num11z6">
    <w:name w:val="WW8Num11z6"/>
    <w:rsid w:val="002B6B92"/>
  </w:style>
  <w:style w:type="character" w:customStyle="1" w:styleId="WW8Num11z7">
    <w:name w:val="WW8Num11z7"/>
    <w:rsid w:val="002B6B92"/>
  </w:style>
  <w:style w:type="character" w:customStyle="1" w:styleId="WW8Num11z8">
    <w:name w:val="WW8Num11z8"/>
    <w:rsid w:val="002B6B92"/>
  </w:style>
  <w:style w:type="character" w:customStyle="1" w:styleId="WW8Num12z2">
    <w:name w:val="WW8Num12z2"/>
    <w:rsid w:val="002B6B92"/>
  </w:style>
  <w:style w:type="character" w:customStyle="1" w:styleId="WW8Num12z3">
    <w:name w:val="WW8Num12z3"/>
    <w:rsid w:val="002B6B92"/>
  </w:style>
  <w:style w:type="character" w:customStyle="1" w:styleId="WW8Num12z4">
    <w:name w:val="WW8Num12z4"/>
    <w:rsid w:val="002B6B92"/>
  </w:style>
  <w:style w:type="character" w:customStyle="1" w:styleId="WW8Num12z5">
    <w:name w:val="WW8Num12z5"/>
    <w:rsid w:val="002B6B92"/>
  </w:style>
  <w:style w:type="character" w:customStyle="1" w:styleId="WW8Num12z6">
    <w:name w:val="WW8Num12z6"/>
    <w:rsid w:val="002B6B92"/>
  </w:style>
  <w:style w:type="character" w:customStyle="1" w:styleId="WW8Num12z7">
    <w:name w:val="WW8Num12z7"/>
    <w:rsid w:val="002B6B92"/>
  </w:style>
  <w:style w:type="character" w:customStyle="1" w:styleId="WW8Num12z8">
    <w:name w:val="WW8Num12z8"/>
    <w:rsid w:val="002B6B92"/>
  </w:style>
  <w:style w:type="character" w:customStyle="1" w:styleId="WW8Num13z2">
    <w:name w:val="WW8Num13z2"/>
    <w:rsid w:val="002B6B92"/>
  </w:style>
  <w:style w:type="character" w:customStyle="1" w:styleId="WW8Num13z3">
    <w:name w:val="WW8Num13z3"/>
    <w:rsid w:val="002B6B92"/>
  </w:style>
  <w:style w:type="character" w:customStyle="1" w:styleId="WW8Num13z4">
    <w:name w:val="WW8Num13z4"/>
    <w:rsid w:val="002B6B92"/>
  </w:style>
  <w:style w:type="character" w:customStyle="1" w:styleId="WW8Num13z5">
    <w:name w:val="WW8Num13z5"/>
    <w:rsid w:val="002B6B92"/>
  </w:style>
  <w:style w:type="character" w:customStyle="1" w:styleId="WW8Num13z6">
    <w:name w:val="WW8Num13z6"/>
    <w:rsid w:val="002B6B92"/>
  </w:style>
  <w:style w:type="character" w:customStyle="1" w:styleId="WW8Num13z7">
    <w:name w:val="WW8Num13z7"/>
    <w:rsid w:val="002B6B92"/>
  </w:style>
  <w:style w:type="character" w:customStyle="1" w:styleId="WW8Num13z8">
    <w:name w:val="WW8Num13z8"/>
    <w:rsid w:val="002B6B92"/>
  </w:style>
  <w:style w:type="character" w:customStyle="1" w:styleId="WW8Num14z2">
    <w:name w:val="WW8Num14z2"/>
    <w:rsid w:val="002B6B92"/>
  </w:style>
  <w:style w:type="character" w:customStyle="1" w:styleId="WW8Num14z3">
    <w:name w:val="WW8Num14z3"/>
    <w:rsid w:val="002B6B92"/>
  </w:style>
  <w:style w:type="character" w:customStyle="1" w:styleId="WW8Num14z4">
    <w:name w:val="WW8Num14z4"/>
    <w:rsid w:val="002B6B92"/>
  </w:style>
  <w:style w:type="character" w:customStyle="1" w:styleId="WW8Num14z5">
    <w:name w:val="WW8Num14z5"/>
    <w:rsid w:val="002B6B92"/>
  </w:style>
  <w:style w:type="character" w:customStyle="1" w:styleId="WW8Num14z6">
    <w:name w:val="WW8Num14z6"/>
    <w:rsid w:val="002B6B92"/>
  </w:style>
  <w:style w:type="character" w:customStyle="1" w:styleId="WW8Num14z7">
    <w:name w:val="WW8Num14z7"/>
    <w:rsid w:val="002B6B92"/>
  </w:style>
  <w:style w:type="character" w:customStyle="1" w:styleId="WW8Num14z8">
    <w:name w:val="WW8Num14z8"/>
    <w:rsid w:val="002B6B92"/>
  </w:style>
  <w:style w:type="character" w:customStyle="1" w:styleId="WW8Num15z2">
    <w:name w:val="WW8Num15z2"/>
    <w:rsid w:val="002B6B92"/>
  </w:style>
  <w:style w:type="character" w:customStyle="1" w:styleId="WW8Num15z3">
    <w:name w:val="WW8Num15z3"/>
    <w:rsid w:val="002B6B92"/>
  </w:style>
  <w:style w:type="character" w:customStyle="1" w:styleId="WW8Num15z4">
    <w:name w:val="WW8Num15z4"/>
    <w:rsid w:val="002B6B92"/>
  </w:style>
  <w:style w:type="character" w:customStyle="1" w:styleId="WW8Num15z5">
    <w:name w:val="WW8Num15z5"/>
    <w:rsid w:val="002B6B92"/>
  </w:style>
  <w:style w:type="character" w:customStyle="1" w:styleId="WW8Num15z6">
    <w:name w:val="WW8Num15z6"/>
    <w:rsid w:val="002B6B92"/>
  </w:style>
  <w:style w:type="character" w:customStyle="1" w:styleId="WW8Num15z7">
    <w:name w:val="WW8Num15z7"/>
    <w:rsid w:val="002B6B92"/>
  </w:style>
  <w:style w:type="character" w:customStyle="1" w:styleId="WW8Num15z8">
    <w:name w:val="WW8Num15z8"/>
    <w:rsid w:val="002B6B92"/>
  </w:style>
  <w:style w:type="character" w:customStyle="1" w:styleId="WW8Num16z2">
    <w:name w:val="WW8Num16z2"/>
    <w:rsid w:val="002B6B92"/>
  </w:style>
  <w:style w:type="character" w:customStyle="1" w:styleId="WW8Num16z3">
    <w:name w:val="WW8Num16z3"/>
    <w:rsid w:val="002B6B92"/>
  </w:style>
  <w:style w:type="character" w:customStyle="1" w:styleId="WW8Num16z4">
    <w:name w:val="WW8Num16z4"/>
    <w:rsid w:val="002B6B92"/>
  </w:style>
  <w:style w:type="character" w:customStyle="1" w:styleId="WW8Num16z5">
    <w:name w:val="WW8Num16z5"/>
    <w:rsid w:val="002B6B92"/>
  </w:style>
  <w:style w:type="character" w:customStyle="1" w:styleId="WW8Num16z6">
    <w:name w:val="WW8Num16z6"/>
    <w:rsid w:val="002B6B92"/>
  </w:style>
  <w:style w:type="character" w:customStyle="1" w:styleId="WW8Num16z7">
    <w:name w:val="WW8Num16z7"/>
    <w:rsid w:val="002B6B92"/>
  </w:style>
  <w:style w:type="character" w:customStyle="1" w:styleId="WW8Num16z8">
    <w:name w:val="WW8Num16z8"/>
    <w:rsid w:val="002B6B92"/>
  </w:style>
  <w:style w:type="character" w:customStyle="1" w:styleId="WW8Num17z2">
    <w:name w:val="WW8Num17z2"/>
    <w:rsid w:val="002B6B92"/>
  </w:style>
  <w:style w:type="character" w:customStyle="1" w:styleId="WW8Num17z3">
    <w:name w:val="WW8Num17z3"/>
    <w:rsid w:val="002B6B92"/>
  </w:style>
  <w:style w:type="character" w:customStyle="1" w:styleId="WW8Num17z4">
    <w:name w:val="WW8Num17z4"/>
    <w:rsid w:val="002B6B92"/>
  </w:style>
  <w:style w:type="character" w:customStyle="1" w:styleId="WW8Num17z5">
    <w:name w:val="WW8Num17z5"/>
    <w:rsid w:val="002B6B92"/>
  </w:style>
  <w:style w:type="character" w:customStyle="1" w:styleId="WW8Num17z6">
    <w:name w:val="WW8Num17z6"/>
    <w:rsid w:val="002B6B92"/>
  </w:style>
  <w:style w:type="character" w:customStyle="1" w:styleId="WW8Num17z7">
    <w:name w:val="WW8Num17z7"/>
    <w:rsid w:val="002B6B92"/>
  </w:style>
  <w:style w:type="character" w:customStyle="1" w:styleId="WW8Num17z8">
    <w:name w:val="WW8Num17z8"/>
    <w:rsid w:val="002B6B92"/>
  </w:style>
  <w:style w:type="character" w:customStyle="1" w:styleId="WW8Num18z2">
    <w:name w:val="WW8Num18z2"/>
    <w:rsid w:val="002B6B92"/>
  </w:style>
  <w:style w:type="character" w:customStyle="1" w:styleId="WW8Num18z3">
    <w:name w:val="WW8Num18z3"/>
    <w:rsid w:val="002B6B92"/>
  </w:style>
  <w:style w:type="character" w:customStyle="1" w:styleId="WW8Num18z4">
    <w:name w:val="WW8Num18z4"/>
    <w:rsid w:val="002B6B92"/>
  </w:style>
  <w:style w:type="character" w:customStyle="1" w:styleId="WW8Num18z5">
    <w:name w:val="WW8Num18z5"/>
    <w:rsid w:val="002B6B92"/>
  </w:style>
  <w:style w:type="character" w:customStyle="1" w:styleId="WW8Num18z6">
    <w:name w:val="WW8Num18z6"/>
    <w:rsid w:val="002B6B92"/>
  </w:style>
  <w:style w:type="character" w:customStyle="1" w:styleId="WW8Num18z7">
    <w:name w:val="WW8Num18z7"/>
    <w:rsid w:val="002B6B92"/>
  </w:style>
  <w:style w:type="character" w:customStyle="1" w:styleId="WW8Num18z8">
    <w:name w:val="WW8Num18z8"/>
    <w:rsid w:val="002B6B92"/>
  </w:style>
  <w:style w:type="character" w:customStyle="1" w:styleId="WW8Num19z2">
    <w:name w:val="WW8Num19z2"/>
    <w:rsid w:val="002B6B92"/>
  </w:style>
  <w:style w:type="character" w:customStyle="1" w:styleId="WW8Num19z3">
    <w:name w:val="WW8Num19z3"/>
    <w:rsid w:val="002B6B92"/>
  </w:style>
  <w:style w:type="character" w:customStyle="1" w:styleId="WW8Num19z4">
    <w:name w:val="WW8Num19z4"/>
    <w:rsid w:val="002B6B92"/>
  </w:style>
  <w:style w:type="character" w:customStyle="1" w:styleId="WW8Num19z5">
    <w:name w:val="WW8Num19z5"/>
    <w:rsid w:val="002B6B92"/>
  </w:style>
  <w:style w:type="character" w:customStyle="1" w:styleId="WW8Num19z6">
    <w:name w:val="WW8Num19z6"/>
    <w:rsid w:val="002B6B92"/>
  </w:style>
  <w:style w:type="character" w:customStyle="1" w:styleId="WW8Num19z7">
    <w:name w:val="WW8Num19z7"/>
    <w:rsid w:val="002B6B92"/>
  </w:style>
  <w:style w:type="character" w:customStyle="1" w:styleId="WW8Num19z8">
    <w:name w:val="WW8Num19z8"/>
    <w:rsid w:val="002B6B92"/>
  </w:style>
  <w:style w:type="character" w:customStyle="1" w:styleId="WW8Num20z2">
    <w:name w:val="WW8Num20z2"/>
    <w:rsid w:val="002B6B92"/>
    <w:rPr>
      <w:rFonts w:ascii="Wingdings" w:hAnsi="Wingdings" w:cs="Wingdings" w:hint="default"/>
    </w:rPr>
  </w:style>
  <w:style w:type="character" w:customStyle="1" w:styleId="WW8Num21z2">
    <w:name w:val="WW8Num21z2"/>
    <w:rsid w:val="002B6B92"/>
    <w:rPr>
      <w:rFonts w:ascii="Wingdings" w:hAnsi="Wingdings" w:cs="Wingdings" w:hint="default"/>
    </w:rPr>
  </w:style>
  <w:style w:type="character" w:customStyle="1" w:styleId="WW8Num21z3">
    <w:name w:val="WW8Num21z3"/>
    <w:rsid w:val="002B6B92"/>
    <w:rPr>
      <w:rFonts w:ascii="Symbol" w:hAnsi="Symbol" w:cs="Symbol" w:hint="default"/>
    </w:rPr>
  </w:style>
  <w:style w:type="character" w:customStyle="1" w:styleId="WW8Num22z2">
    <w:name w:val="WW8Num22z2"/>
    <w:rsid w:val="002B6B92"/>
    <w:rPr>
      <w:rFonts w:ascii="Wingdings" w:hAnsi="Wingdings" w:cs="Wingdings" w:hint="default"/>
    </w:rPr>
  </w:style>
  <w:style w:type="character" w:customStyle="1" w:styleId="WW8Num22z3">
    <w:name w:val="WW8Num22z3"/>
    <w:rsid w:val="002B6B92"/>
    <w:rPr>
      <w:rFonts w:ascii="Symbol" w:hAnsi="Symbol" w:cs="Symbol" w:hint="default"/>
    </w:rPr>
  </w:style>
  <w:style w:type="character" w:customStyle="1" w:styleId="WW8Num23z2">
    <w:name w:val="WW8Num23z2"/>
    <w:rsid w:val="002B6B92"/>
  </w:style>
  <w:style w:type="character" w:customStyle="1" w:styleId="WW8Num23z3">
    <w:name w:val="WW8Num23z3"/>
    <w:rsid w:val="002B6B92"/>
  </w:style>
  <w:style w:type="character" w:customStyle="1" w:styleId="WW8Num23z4">
    <w:name w:val="WW8Num23z4"/>
    <w:rsid w:val="002B6B92"/>
  </w:style>
  <w:style w:type="character" w:customStyle="1" w:styleId="WW8Num23z5">
    <w:name w:val="WW8Num23z5"/>
    <w:rsid w:val="002B6B92"/>
  </w:style>
  <w:style w:type="character" w:customStyle="1" w:styleId="WW8Num23z6">
    <w:name w:val="WW8Num23z6"/>
    <w:rsid w:val="002B6B92"/>
  </w:style>
  <w:style w:type="character" w:customStyle="1" w:styleId="WW8Num23z7">
    <w:name w:val="WW8Num23z7"/>
    <w:rsid w:val="002B6B92"/>
  </w:style>
  <w:style w:type="character" w:customStyle="1" w:styleId="WW8Num23z8">
    <w:name w:val="WW8Num23z8"/>
    <w:rsid w:val="002B6B92"/>
  </w:style>
  <w:style w:type="character" w:customStyle="1" w:styleId="WW8Num24z2">
    <w:name w:val="WW8Num24z2"/>
    <w:rsid w:val="002B6B92"/>
    <w:rPr>
      <w:rFonts w:ascii="Wingdings" w:hAnsi="Wingdings" w:cs="Wingdings" w:hint="default"/>
    </w:rPr>
  </w:style>
  <w:style w:type="character" w:customStyle="1" w:styleId="WW8Num24z4">
    <w:name w:val="WW8Num24z4"/>
    <w:rsid w:val="002B6B92"/>
    <w:rPr>
      <w:rFonts w:ascii="Courier New" w:hAnsi="Courier New" w:cs="Courier New" w:hint="default"/>
    </w:rPr>
  </w:style>
  <w:style w:type="character" w:customStyle="1" w:styleId="WW8Num25z2">
    <w:name w:val="WW8Num25z2"/>
    <w:rsid w:val="002B6B92"/>
  </w:style>
  <w:style w:type="character" w:customStyle="1" w:styleId="WW8Num25z3">
    <w:name w:val="WW8Num25z3"/>
    <w:rsid w:val="002B6B92"/>
  </w:style>
  <w:style w:type="character" w:customStyle="1" w:styleId="WW8Num25z4">
    <w:name w:val="WW8Num25z4"/>
    <w:rsid w:val="002B6B92"/>
  </w:style>
  <w:style w:type="character" w:customStyle="1" w:styleId="WW8Num25z5">
    <w:name w:val="WW8Num25z5"/>
    <w:rsid w:val="002B6B92"/>
  </w:style>
  <w:style w:type="character" w:customStyle="1" w:styleId="WW8Num25z6">
    <w:name w:val="WW8Num25z6"/>
    <w:rsid w:val="002B6B92"/>
  </w:style>
  <w:style w:type="character" w:customStyle="1" w:styleId="WW8Num25z7">
    <w:name w:val="WW8Num25z7"/>
    <w:rsid w:val="002B6B92"/>
  </w:style>
  <w:style w:type="character" w:customStyle="1" w:styleId="WW8Num25z8">
    <w:name w:val="WW8Num25z8"/>
    <w:rsid w:val="002B6B92"/>
  </w:style>
  <w:style w:type="character" w:customStyle="1" w:styleId="WW8Num26z2">
    <w:name w:val="WW8Num26z2"/>
    <w:rsid w:val="002B6B92"/>
    <w:rPr>
      <w:rFonts w:ascii="Wingdings" w:hAnsi="Wingdings" w:cs="Wingdings" w:hint="default"/>
    </w:rPr>
  </w:style>
  <w:style w:type="character" w:customStyle="1" w:styleId="WW8Num26z3">
    <w:name w:val="WW8Num26z3"/>
    <w:rsid w:val="002B6B92"/>
    <w:rPr>
      <w:rFonts w:ascii="Symbol" w:hAnsi="Symbol" w:cs="Symbol" w:hint="default"/>
    </w:rPr>
  </w:style>
  <w:style w:type="character" w:customStyle="1" w:styleId="WW8Num27z2">
    <w:name w:val="WW8Num27z2"/>
    <w:rsid w:val="002B6B92"/>
  </w:style>
  <w:style w:type="character" w:customStyle="1" w:styleId="WW8Num27z3">
    <w:name w:val="WW8Num27z3"/>
    <w:rsid w:val="002B6B92"/>
  </w:style>
  <w:style w:type="character" w:customStyle="1" w:styleId="WW8Num27z4">
    <w:name w:val="WW8Num27z4"/>
    <w:rsid w:val="002B6B92"/>
  </w:style>
  <w:style w:type="character" w:customStyle="1" w:styleId="WW8Num27z5">
    <w:name w:val="WW8Num27z5"/>
    <w:rsid w:val="002B6B92"/>
  </w:style>
  <w:style w:type="character" w:customStyle="1" w:styleId="WW8Num27z6">
    <w:name w:val="WW8Num27z6"/>
    <w:rsid w:val="002B6B92"/>
  </w:style>
  <w:style w:type="character" w:customStyle="1" w:styleId="WW8Num27z7">
    <w:name w:val="WW8Num27z7"/>
    <w:rsid w:val="002B6B92"/>
  </w:style>
  <w:style w:type="character" w:customStyle="1" w:styleId="WW8Num27z8">
    <w:name w:val="WW8Num27z8"/>
    <w:rsid w:val="002B6B92"/>
  </w:style>
  <w:style w:type="character" w:customStyle="1" w:styleId="WW8Num28z2">
    <w:name w:val="WW8Num28z2"/>
    <w:rsid w:val="002B6B92"/>
    <w:rPr>
      <w:rFonts w:ascii="Wingdings" w:hAnsi="Wingdings" w:cs="Wingdings" w:hint="default"/>
    </w:rPr>
  </w:style>
  <w:style w:type="character" w:customStyle="1" w:styleId="WW8Num28z3">
    <w:name w:val="WW8Num28z3"/>
    <w:rsid w:val="002B6B92"/>
    <w:rPr>
      <w:rFonts w:ascii="Symbol" w:hAnsi="Symbol" w:cs="Symbol" w:hint="default"/>
    </w:rPr>
  </w:style>
  <w:style w:type="character" w:customStyle="1" w:styleId="WW8Num29z2">
    <w:name w:val="WW8Num29z2"/>
    <w:rsid w:val="002B6B92"/>
  </w:style>
  <w:style w:type="character" w:customStyle="1" w:styleId="WW8Num29z3">
    <w:name w:val="WW8Num29z3"/>
    <w:rsid w:val="002B6B92"/>
  </w:style>
  <w:style w:type="character" w:customStyle="1" w:styleId="WW8Num29z4">
    <w:name w:val="WW8Num29z4"/>
    <w:rsid w:val="002B6B92"/>
  </w:style>
  <w:style w:type="character" w:customStyle="1" w:styleId="WW8Num29z5">
    <w:name w:val="WW8Num29z5"/>
    <w:rsid w:val="002B6B92"/>
  </w:style>
  <w:style w:type="character" w:customStyle="1" w:styleId="WW8Num29z6">
    <w:name w:val="WW8Num29z6"/>
    <w:rsid w:val="002B6B92"/>
  </w:style>
  <w:style w:type="character" w:customStyle="1" w:styleId="WW8Num29z7">
    <w:name w:val="WW8Num29z7"/>
    <w:rsid w:val="002B6B92"/>
  </w:style>
  <w:style w:type="character" w:customStyle="1" w:styleId="WW8Num29z8">
    <w:name w:val="WW8Num29z8"/>
    <w:rsid w:val="002B6B92"/>
  </w:style>
  <w:style w:type="character" w:customStyle="1" w:styleId="WW8Num30z2">
    <w:name w:val="WW8Num30z2"/>
    <w:rsid w:val="002B6B92"/>
    <w:rPr>
      <w:rFonts w:ascii="Wingdings" w:hAnsi="Wingdings" w:cs="Wingdings" w:hint="default"/>
    </w:rPr>
  </w:style>
  <w:style w:type="character" w:customStyle="1" w:styleId="WW8Num30z3">
    <w:name w:val="WW8Num30z3"/>
    <w:rsid w:val="002B6B92"/>
    <w:rPr>
      <w:rFonts w:ascii="Symbol" w:hAnsi="Symbol" w:cs="Symbol" w:hint="default"/>
    </w:rPr>
  </w:style>
  <w:style w:type="character" w:customStyle="1" w:styleId="WW8Num31z2">
    <w:name w:val="WW8Num31z2"/>
    <w:rsid w:val="002B6B92"/>
    <w:rPr>
      <w:rFonts w:ascii="Wingdings" w:hAnsi="Wingdings" w:cs="Wingdings" w:hint="default"/>
    </w:rPr>
  </w:style>
  <w:style w:type="character" w:customStyle="1" w:styleId="WW8Num31z3">
    <w:name w:val="WW8Num31z3"/>
    <w:rsid w:val="002B6B92"/>
    <w:rPr>
      <w:rFonts w:ascii="Symbol" w:hAnsi="Symbol" w:cs="Symbol" w:hint="default"/>
    </w:rPr>
  </w:style>
  <w:style w:type="character" w:customStyle="1" w:styleId="WW8Num32z2">
    <w:name w:val="WW8Num32z2"/>
    <w:rsid w:val="002B6B92"/>
    <w:rPr>
      <w:rFonts w:ascii="Wingdings" w:hAnsi="Wingdings" w:cs="Wingdings" w:hint="default"/>
    </w:rPr>
  </w:style>
  <w:style w:type="character" w:customStyle="1" w:styleId="WW8Num32z3">
    <w:name w:val="WW8Num32z3"/>
    <w:rsid w:val="002B6B92"/>
    <w:rPr>
      <w:rFonts w:ascii="Symbol" w:hAnsi="Symbol" w:cs="Symbol" w:hint="default"/>
    </w:rPr>
  </w:style>
  <w:style w:type="character" w:customStyle="1" w:styleId="WW8Num33z2">
    <w:name w:val="WW8Num33z2"/>
    <w:rsid w:val="002B6B92"/>
    <w:rPr>
      <w:rFonts w:ascii="Wingdings" w:hAnsi="Wingdings" w:cs="Wingdings" w:hint="default"/>
    </w:rPr>
  </w:style>
  <w:style w:type="character" w:customStyle="1" w:styleId="WW8Num33z3">
    <w:name w:val="WW8Num33z3"/>
    <w:rsid w:val="002B6B92"/>
    <w:rPr>
      <w:rFonts w:ascii="Symbol" w:hAnsi="Symbol" w:cs="Symbol" w:hint="default"/>
    </w:rPr>
  </w:style>
  <w:style w:type="character" w:customStyle="1" w:styleId="WW8Num34z2">
    <w:name w:val="WW8Num34z2"/>
    <w:rsid w:val="002B6B92"/>
  </w:style>
  <w:style w:type="character" w:customStyle="1" w:styleId="WW8Num34z3">
    <w:name w:val="WW8Num34z3"/>
    <w:rsid w:val="002B6B92"/>
  </w:style>
  <w:style w:type="character" w:customStyle="1" w:styleId="WW8Num34z4">
    <w:name w:val="WW8Num34z4"/>
    <w:rsid w:val="002B6B92"/>
  </w:style>
  <w:style w:type="character" w:customStyle="1" w:styleId="WW8Num34z5">
    <w:name w:val="WW8Num34z5"/>
    <w:rsid w:val="002B6B92"/>
  </w:style>
  <w:style w:type="character" w:customStyle="1" w:styleId="WW8Num34z6">
    <w:name w:val="WW8Num34z6"/>
    <w:rsid w:val="002B6B92"/>
  </w:style>
  <w:style w:type="character" w:customStyle="1" w:styleId="WW8Num34z7">
    <w:name w:val="WW8Num34z7"/>
    <w:rsid w:val="002B6B92"/>
  </w:style>
  <w:style w:type="character" w:customStyle="1" w:styleId="WW8Num34z8">
    <w:name w:val="WW8Num34z8"/>
    <w:rsid w:val="002B6B92"/>
  </w:style>
  <w:style w:type="character" w:customStyle="1" w:styleId="WW8Num35z2">
    <w:name w:val="WW8Num35z2"/>
    <w:rsid w:val="002B6B92"/>
    <w:rPr>
      <w:rFonts w:ascii="Wingdings" w:hAnsi="Wingdings" w:cs="Wingdings" w:hint="default"/>
    </w:rPr>
  </w:style>
  <w:style w:type="character" w:customStyle="1" w:styleId="WW8Num35z3">
    <w:name w:val="WW8Num35z3"/>
    <w:rsid w:val="002B6B92"/>
    <w:rPr>
      <w:rFonts w:ascii="Symbol" w:hAnsi="Symbol" w:cs="Symbol" w:hint="default"/>
    </w:rPr>
  </w:style>
  <w:style w:type="character" w:customStyle="1" w:styleId="WW8Num36z2">
    <w:name w:val="WW8Num36z2"/>
    <w:rsid w:val="002B6B92"/>
    <w:rPr>
      <w:rFonts w:ascii="Wingdings" w:hAnsi="Wingdings" w:cs="Wingdings" w:hint="default"/>
    </w:rPr>
  </w:style>
  <w:style w:type="character" w:customStyle="1" w:styleId="WW8Num36z3">
    <w:name w:val="WW8Num36z3"/>
    <w:rsid w:val="002B6B92"/>
    <w:rPr>
      <w:rFonts w:ascii="Symbol" w:hAnsi="Symbol" w:cs="Symbol" w:hint="default"/>
    </w:rPr>
  </w:style>
  <w:style w:type="character" w:customStyle="1" w:styleId="WW8Num37z2">
    <w:name w:val="WW8Num37z2"/>
    <w:rsid w:val="002B6B92"/>
  </w:style>
  <w:style w:type="character" w:customStyle="1" w:styleId="WW8Num37z3">
    <w:name w:val="WW8Num37z3"/>
    <w:rsid w:val="002B6B92"/>
  </w:style>
  <w:style w:type="character" w:customStyle="1" w:styleId="WW8Num37z4">
    <w:name w:val="WW8Num37z4"/>
    <w:rsid w:val="002B6B92"/>
  </w:style>
  <w:style w:type="character" w:customStyle="1" w:styleId="WW8Num37z5">
    <w:name w:val="WW8Num37z5"/>
    <w:rsid w:val="002B6B92"/>
  </w:style>
  <w:style w:type="character" w:customStyle="1" w:styleId="WW8Num37z6">
    <w:name w:val="WW8Num37z6"/>
    <w:rsid w:val="002B6B92"/>
  </w:style>
  <w:style w:type="character" w:customStyle="1" w:styleId="WW8Num37z7">
    <w:name w:val="WW8Num37z7"/>
    <w:rsid w:val="002B6B92"/>
  </w:style>
  <w:style w:type="character" w:customStyle="1" w:styleId="WW8Num37z8">
    <w:name w:val="WW8Num37z8"/>
    <w:rsid w:val="002B6B92"/>
  </w:style>
  <w:style w:type="character" w:customStyle="1" w:styleId="WW8Num38z2">
    <w:name w:val="WW8Num38z2"/>
    <w:rsid w:val="002B6B92"/>
  </w:style>
  <w:style w:type="character" w:customStyle="1" w:styleId="WW8Num38z3">
    <w:name w:val="WW8Num38z3"/>
    <w:rsid w:val="002B6B92"/>
  </w:style>
  <w:style w:type="character" w:customStyle="1" w:styleId="WW8Num38z4">
    <w:name w:val="WW8Num38z4"/>
    <w:rsid w:val="002B6B92"/>
  </w:style>
  <w:style w:type="character" w:customStyle="1" w:styleId="WW8Num38z5">
    <w:name w:val="WW8Num38z5"/>
    <w:rsid w:val="002B6B92"/>
  </w:style>
  <w:style w:type="character" w:customStyle="1" w:styleId="WW8Num38z6">
    <w:name w:val="WW8Num38z6"/>
    <w:rsid w:val="002B6B92"/>
  </w:style>
  <w:style w:type="character" w:customStyle="1" w:styleId="WW8Num38z7">
    <w:name w:val="WW8Num38z7"/>
    <w:rsid w:val="002B6B92"/>
  </w:style>
  <w:style w:type="character" w:customStyle="1" w:styleId="WW8Num38z8">
    <w:name w:val="WW8Num38z8"/>
    <w:rsid w:val="002B6B92"/>
  </w:style>
  <w:style w:type="character" w:customStyle="1" w:styleId="WW8Num39z2">
    <w:name w:val="WW8Num39z2"/>
    <w:rsid w:val="002B6B92"/>
    <w:rPr>
      <w:rFonts w:ascii="Wingdings" w:hAnsi="Wingdings" w:cs="Wingdings" w:hint="default"/>
    </w:rPr>
  </w:style>
  <w:style w:type="character" w:customStyle="1" w:styleId="WW8Num39z3">
    <w:name w:val="WW8Num39z3"/>
    <w:rsid w:val="002B6B92"/>
    <w:rPr>
      <w:rFonts w:ascii="Symbol" w:hAnsi="Symbol" w:cs="Symbol" w:hint="default"/>
    </w:rPr>
  </w:style>
  <w:style w:type="character" w:customStyle="1" w:styleId="WW8Num40z2">
    <w:name w:val="WW8Num40z2"/>
    <w:rsid w:val="002B6B92"/>
  </w:style>
  <w:style w:type="character" w:customStyle="1" w:styleId="WW8Num40z3">
    <w:name w:val="WW8Num40z3"/>
    <w:rsid w:val="002B6B92"/>
  </w:style>
  <w:style w:type="character" w:customStyle="1" w:styleId="WW8Num40z4">
    <w:name w:val="WW8Num40z4"/>
    <w:rsid w:val="002B6B92"/>
  </w:style>
  <w:style w:type="character" w:customStyle="1" w:styleId="WW8Num40z5">
    <w:name w:val="WW8Num40z5"/>
    <w:rsid w:val="002B6B92"/>
  </w:style>
  <w:style w:type="character" w:customStyle="1" w:styleId="WW8Num40z6">
    <w:name w:val="WW8Num40z6"/>
    <w:rsid w:val="002B6B92"/>
  </w:style>
  <w:style w:type="character" w:customStyle="1" w:styleId="WW8Num40z7">
    <w:name w:val="WW8Num40z7"/>
    <w:rsid w:val="002B6B92"/>
  </w:style>
  <w:style w:type="character" w:customStyle="1" w:styleId="WW8Num40z8">
    <w:name w:val="WW8Num40z8"/>
    <w:rsid w:val="002B6B92"/>
  </w:style>
  <w:style w:type="character" w:customStyle="1" w:styleId="WW8Num41z2">
    <w:name w:val="WW8Num41z2"/>
    <w:rsid w:val="002B6B92"/>
    <w:rPr>
      <w:rFonts w:ascii="Wingdings" w:hAnsi="Wingdings" w:cs="Wingdings" w:hint="default"/>
    </w:rPr>
  </w:style>
  <w:style w:type="character" w:customStyle="1" w:styleId="WW8Num41z3">
    <w:name w:val="WW8Num41z3"/>
    <w:rsid w:val="002B6B92"/>
    <w:rPr>
      <w:rFonts w:ascii="Symbol" w:hAnsi="Symbol" w:cs="Symbol" w:hint="default"/>
    </w:rPr>
  </w:style>
  <w:style w:type="character" w:customStyle="1" w:styleId="WW8Num42z2">
    <w:name w:val="WW8Num42z2"/>
    <w:rsid w:val="002B6B92"/>
  </w:style>
  <w:style w:type="character" w:customStyle="1" w:styleId="WW8Num42z3">
    <w:name w:val="WW8Num42z3"/>
    <w:rsid w:val="002B6B92"/>
  </w:style>
  <w:style w:type="character" w:customStyle="1" w:styleId="WW8Num42z4">
    <w:name w:val="WW8Num42z4"/>
    <w:rsid w:val="002B6B92"/>
  </w:style>
  <w:style w:type="character" w:customStyle="1" w:styleId="WW8Num42z5">
    <w:name w:val="WW8Num42z5"/>
    <w:rsid w:val="002B6B92"/>
  </w:style>
  <w:style w:type="character" w:customStyle="1" w:styleId="WW8Num42z6">
    <w:name w:val="WW8Num42z6"/>
    <w:rsid w:val="002B6B92"/>
  </w:style>
  <w:style w:type="character" w:customStyle="1" w:styleId="WW8Num42z7">
    <w:name w:val="WW8Num42z7"/>
    <w:rsid w:val="002B6B92"/>
  </w:style>
  <w:style w:type="character" w:customStyle="1" w:styleId="WW8Num42z8">
    <w:name w:val="WW8Num42z8"/>
    <w:rsid w:val="002B6B92"/>
  </w:style>
  <w:style w:type="character" w:customStyle="1" w:styleId="WW8Num43z2">
    <w:name w:val="WW8Num43z2"/>
    <w:rsid w:val="002B6B92"/>
  </w:style>
  <w:style w:type="character" w:customStyle="1" w:styleId="WW8Num43z3">
    <w:name w:val="WW8Num43z3"/>
    <w:rsid w:val="002B6B92"/>
  </w:style>
  <w:style w:type="character" w:customStyle="1" w:styleId="WW8Num43z4">
    <w:name w:val="WW8Num43z4"/>
    <w:rsid w:val="002B6B92"/>
  </w:style>
  <w:style w:type="character" w:customStyle="1" w:styleId="WW8Num43z5">
    <w:name w:val="WW8Num43z5"/>
    <w:rsid w:val="002B6B92"/>
  </w:style>
  <w:style w:type="character" w:customStyle="1" w:styleId="WW8Num43z6">
    <w:name w:val="WW8Num43z6"/>
    <w:rsid w:val="002B6B92"/>
  </w:style>
  <w:style w:type="character" w:customStyle="1" w:styleId="WW8Num43z7">
    <w:name w:val="WW8Num43z7"/>
    <w:rsid w:val="002B6B92"/>
  </w:style>
  <w:style w:type="character" w:customStyle="1" w:styleId="WW8Num43z8">
    <w:name w:val="WW8Num43z8"/>
    <w:rsid w:val="002B6B92"/>
  </w:style>
  <w:style w:type="character" w:customStyle="1" w:styleId="WW8Num44z2">
    <w:name w:val="WW8Num44z2"/>
    <w:rsid w:val="002B6B92"/>
    <w:rPr>
      <w:rFonts w:ascii="Wingdings" w:hAnsi="Wingdings" w:cs="Wingdings" w:hint="default"/>
    </w:rPr>
  </w:style>
  <w:style w:type="character" w:customStyle="1" w:styleId="WW8Num45z0">
    <w:name w:val="WW8Num45z0"/>
    <w:rsid w:val="002B6B92"/>
    <w:rPr>
      <w:rFonts w:ascii="Times New Roman" w:hAnsi="Times New Roman" w:cs="Times New Roman" w:hint="default"/>
    </w:rPr>
  </w:style>
  <w:style w:type="character" w:customStyle="1" w:styleId="WW8Num45z1">
    <w:name w:val="WW8Num45z1"/>
    <w:rsid w:val="002B6B92"/>
    <w:rPr>
      <w:rFonts w:ascii="Courier New" w:hAnsi="Courier New" w:cs="Courier New" w:hint="default"/>
    </w:rPr>
  </w:style>
  <w:style w:type="character" w:customStyle="1" w:styleId="WW8Num45z2">
    <w:name w:val="WW8Num45z2"/>
    <w:rsid w:val="002B6B92"/>
    <w:rPr>
      <w:rFonts w:ascii="Wingdings" w:hAnsi="Wingdings" w:cs="Wingdings" w:hint="default"/>
    </w:rPr>
  </w:style>
  <w:style w:type="character" w:customStyle="1" w:styleId="WW8Num45z3">
    <w:name w:val="WW8Num45z3"/>
    <w:rsid w:val="002B6B92"/>
    <w:rPr>
      <w:rFonts w:ascii="Symbol" w:hAnsi="Symbol" w:cs="Symbol" w:hint="default"/>
    </w:rPr>
  </w:style>
  <w:style w:type="character" w:customStyle="1" w:styleId="WW8Num46z0">
    <w:name w:val="WW8Num46z0"/>
    <w:rsid w:val="002B6B92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B6B92"/>
    <w:rPr>
      <w:rFonts w:ascii="Courier New" w:hAnsi="Courier New" w:cs="Courier New" w:hint="default"/>
    </w:rPr>
  </w:style>
  <w:style w:type="character" w:customStyle="1" w:styleId="WW8Num46z2">
    <w:name w:val="WW8Num46z2"/>
    <w:rsid w:val="002B6B92"/>
    <w:rPr>
      <w:rFonts w:ascii="Wingdings" w:hAnsi="Wingdings" w:cs="Wingdings" w:hint="default"/>
    </w:rPr>
  </w:style>
  <w:style w:type="character" w:customStyle="1" w:styleId="WW8Num46z3">
    <w:name w:val="WW8Num46z3"/>
    <w:rsid w:val="002B6B92"/>
    <w:rPr>
      <w:rFonts w:ascii="Symbol" w:hAnsi="Symbol" w:cs="Symbol" w:hint="default"/>
    </w:rPr>
  </w:style>
  <w:style w:type="character" w:customStyle="1" w:styleId="WW8Num47z0">
    <w:name w:val="WW8Num4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7z1">
    <w:name w:val="WW8Num47z1"/>
    <w:rsid w:val="002B6B92"/>
    <w:rPr>
      <w:rFonts w:ascii="Courier New" w:hAnsi="Courier New" w:cs="Courier New" w:hint="default"/>
    </w:rPr>
  </w:style>
  <w:style w:type="character" w:customStyle="1" w:styleId="WW8Num47z2">
    <w:name w:val="WW8Num47z2"/>
    <w:rsid w:val="002B6B92"/>
    <w:rPr>
      <w:rFonts w:ascii="Wingdings" w:hAnsi="Wingdings" w:cs="Wingdings" w:hint="default"/>
    </w:rPr>
  </w:style>
  <w:style w:type="character" w:customStyle="1" w:styleId="WW8Num47z3">
    <w:name w:val="WW8Num47z3"/>
    <w:rsid w:val="002B6B92"/>
    <w:rPr>
      <w:rFonts w:ascii="Symbol" w:hAnsi="Symbol" w:cs="Symbol" w:hint="default"/>
    </w:rPr>
  </w:style>
  <w:style w:type="character" w:customStyle="1" w:styleId="WW8Num48z0">
    <w:name w:val="WW8Num48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8z1">
    <w:name w:val="WW8Num48z1"/>
    <w:rsid w:val="002B6B92"/>
    <w:rPr>
      <w:rFonts w:ascii="Courier New" w:hAnsi="Courier New" w:cs="Courier New" w:hint="default"/>
    </w:rPr>
  </w:style>
  <w:style w:type="character" w:customStyle="1" w:styleId="WW8Num48z2">
    <w:name w:val="WW8Num48z2"/>
    <w:rsid w:val="002B6B92"/>
    <w:rPr>
      <w:rFonts w:ascii="Wingdings" w:hAnsi="Wingdings" w:cs="Wingdings" w:hint="default"/>
    </w:rPr>
  </w:style>
  <w:style w:type="character" w:customStyle="1" w:styleId="WW8Num48z3">
    <w:name w:val="WW8Num48z3"/>
    <w:rsid w:val="002B6B92"/>
    <w:rPr>
      <w:rFonts w:ascii="Symbol" w:hAnsi="Symbol" w:cs="Symbol" w:hint="default"/>
    </w:rPr>
  </w:style>
  <w:style w:type="character" w:customStyle="1" w:styleId="WW8Num49z0">
    <w:name w:val="WW8Num49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49z1">
    <w:name w:val="WW8Num49z1"/>
    <w:rsid w:val="002B6B92"/>
    <w:rPr>
      <w:rFonts w:ascii="Courier New" w:hAnsi="Courier New" w:cs="Courier New" w:hint="default"/>
    </w:rPr>
  </w:style>
  <w:style w:type="character" w:customStyle="1" w:styleId="WW8Num49z2">
    <w:name w:val="WW8Num49z2"/>
    <w:rsid w:val="002B6B92"/>
    <w:rPr>
      <w:rFonts w:ascii="Wingdings" w:hAnsi="Wingdings" w:cs="Wingdings" w:hint="default"/>
    </w:rPr>
  </w:style>
  <w:style w:type="character" w:customStyle="1" w:styleId="WW8Num49z3">
    <w:name w:val="WW8Num49z3"/>
    <w:rsid w:val="002B6B92"/>
    <w:rPr>
      <w:rFonts w:ascii="Symbol" w:hAnsi="Symbol" w:cs="Symbol" w:hint="default"/>
    </w:rPr>
  </w:style>
  <w:style w:type="character" w:customStyle="1" w:styleId="WW8Num50z0">
    <w:name w:val="WW8Num50z0"/>
    <w:rsid w:val="002B6B92"/>
    <w:rPr>
      <w:rFonts w:ascii="Times New Roman" w:hAnsi="Times New Roman" w:cs="Times New Roman" w:hint="default"/>
      <w:color w:val="auto"/>
      <w:sz w:val="24"/>
      <w:u w:val="none"/>
    </w:rPr>
  </w:style>
  <w:style w:type="character" w:customStyle="1" w:styleId="WW8Num50z1">
    <w:name w:val="WW8Num50z1"/>
    <w:rsid w:val="002B6B92"/>
  </w:style>
  <w:style w:type="character" w:customStyle="1" w:styleId="WW8Num50z2">
    <w:name w:val="WW8Num50z2"/>
    <w:rsid w:val="002B6B92"/>
  </w:style>
  <w:style w:type="character" w:customStyle="1" w:styleId="WW8Num50z3">
    <w:name w:val="WW8Num50z3"/>
    <w:rsid w:val="002B6B92"/>
  </w:style>
  <w:style w:type="character" w:customStyle="1" w:styleId="WW8Num50z4">
    <w:name w:val="WW8Num50z4"/>
    <w:rsid w:val="002B6B92"/>
  </w:style>
  <w:style w:type="character" w:customStyle="1" w:styleId="WW8Num50z5">
    <w:name w:val="WW8Num50z5"/>
    <w:rsid w:val="002B6B92"/>
  </w:style>
  <w:style w:type="character" w:customStyle="1" w:styleId="WW8Num50z6">
    <w:name w:val="WW8Num50z6"/>
    <w:rsid w:val="002B6B92"/>
  </w:style>
  <w:style w:type="character" w:customStyle="1" w:styleId="WW8Num50z7">
    <w:name w:val="WW8Num50z7"/>
    <w:rsid w:val="002B6B92"/>
  </w:style>
  <w:style w:type="character" w:customStyle="1" w:styleId="WW8Num50z8">
    <w:name w:val="WW8Num50z8"/>
    <w:rsid w:val="002B6B92"/>
  </w:style>
  <w:style w:type="character" w:customStyle="1" w:styleId="WW8Num51z0">
    <w:name w:val="WW8Num51z0"/>
    <w:rsid w:val="002B6B92"/>
    <w:rPr>
      <w:rFonts w:ascii="Symbol" w:hAnsi="Symbol" w:cs="Symbol" w:hint="default"/>
    </w:rPr>
  </w:style>
  <w:style w:type="character" w:customStyle="1" w:styleId="WW8Num52z0">
    <w:name w:val="WW8Num52z0"/>
    <w:rsid w:val="002B6B92"/>
    <w:rPr>
      <w:rFonts w:ascii="Symbol" w:hAnsi="Symbol" w:cs="Symbol" w:hint="default"/>
    </w:rPr>
  </w:style>
  <w:style w:type="character" w:customStyle="1" w:styleId="WW8Num52z1">
    <w:name w:val="WW8Num52z1"/>
    <w:rsid w:val="002B6B92"/>
  </w:style>
  <w:style w:type="character" w:customStyle="1" w:styleId="WW8Num52z2">
    <w:name w:val="WW8Num52z2"/>
    <w:rsid w:val="002B6B92"/>
  </w:style>
  <w:style w:type="character" w:customStyle="1" w:styleId="WW8Num52z3">
    <w:name w:val="WW8Num52z3"/>
    <w:rsid w:val="002B6B92"/>
  </w:style>
  <w:style w:type="character" w:customStyle="1" w:styleId="WW8Num52z4">
    <w:name w:val="WW8Num52z4"/>
    <w:rsid w:val="002B6B92"/>
  </w:style>
  <w:style w:type="character" w:customStyle="1" w:styleId="WW8Num52z5">
    <w:name w:val="WW8Num52z5"/>
    <w:rsid w:val="002B6B92"/>
  </w:style>
  <w:style w:type="character" w:customStyle="1" w:styleId="WW8Num52z6">
    <w:name w:val="WW8Num52z6"/>
    <w:rsid w:val="002B6B92"/>
  </w:style>
  <w:style w:type="character" w:customStyle="1" w:styleId="WW8Num52z7">
    <w:name w:val="WW8Num52z7"/>
    <w:rsid w:val="002B6B92"/>
  </w:style>
  <w:style w:type="character" w:customStyle="1" w:styleId="WW8Num52z8">
    <w:name w:val="WW8Num52z8"/>
    <w:rsid w:val="002B6B92"/>
  </w:style>
  <w:style w:type="character" w:customStyle="1" w:styleId="WW8Num53z0">
    <w:name w:val="WW8Num53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3z1">
    <w:name w:val="WW8Num53z1"/>
    <w:rsid w:val="002B6B92"/>
    <w:rPr>
      <w:rFonts w:ascii="Courier New" w:hAnsi="Courier New" w:cs="Courier New" w:hint="default"/>
    </w:rPr>
  </w:style>
  <w:style w:type="character" w:customStyle="1" w:styleId="WW8Num53z2">
    <w:name w:val="WW8Num53z2"/>
    <w:rsid w:val="002B6B92"/>
    <w:rPr>
      <w:rFonts w:ascii="Wingdings" w:hAnsi="Wingdings" w:cs="Wingdings" w:hint="default"/>
    </w:rPr>
  </w:style>
  <w:style w:type="character" w:customStyle="1" w:styleId="WW8Num53z3">
    <w:name w:val="WW8Num53z3"/>
    <w:rsid w:val="002B6B92"/>
    <w:rPr>
      <w:rFonts w:ascii="Symbol" w:hAnsi="Symbol" w:cs="Symbol" w:hint="default"/>
    </w:rPr>
  </w:style>
  <w:style w:type="character" w:customStyle="1" w:styleId="WW8Num54z0">
    <w:name w:val="WW8Num54z0"/>
    <w:rsid w:val="002B6B92"/>
    <w:rPr>
      <w:rFonts w:ascii="Symbol" w:hAnsi="Symbol" w:cs="Symbol" w:hint="default"/>
    </w:rPr>
  </w:style>
  <w:style w:type="character" w:customStyle="1" w:styleId="WW8Num54z1">
    <w:name w:val="WW8Num54z1"/>
    <w:rsid w:val="002B6B92"/>
    <w:rPr>
      <w:rFonts w:ascii="Courier New" w:hAnsi="Courier New" w:cs="Courier New" w:hint="default"/>
    </w:rPr>
  </w:style>
  <w:style w:type="character" w:customStyle="1" w:styleId="WW8Num54z2">
    <w:name w:val="WW8Num54z2"/>
    <w:rsid w:val="002B6B92"/>
    <w:rPr>
      <w:rFonts w:ascii="Wingdings" w:hAnsi="Wingdings" w:cs="Wingdings" w:hint="default"/>
    </w:rPr>
  </w:style>
  <w:style w:type="character" w:customStyle="1" w:styleId="WW8Num55z0">
    <w:name w:val="WW8Num55z0"/>
    <w:rsid w:val="002B6B92"/>
    <w:rPr>
      <w:rFonts w:ascii="Symbol" w:hAnsi="Symbol" w:cs="Symbol" w:hint="default"/>
    </w:rPr>
  </w:style>
  <w:style w:type="character" w:customStyle="1" w:styleId="WW8Num55z1">
    <w:name w:val="WW8Num55z1"/>
    <w:rsid w:val="002B6B92"/>
  </w:style>
  <w:style w:type="character" w:customStyle="1" w:styleId="WW8Num55z2">
    <w:name w:val="WW8Num55z2"/>
    <w:rsid w:val="002B6B92"/>
  </w:style>
  <w:style w:type="character" w:customStyle="1" w:styleId="WW8Num55z3">
    <w:name w:val="WW8Num55z3"/>
    <w:rsid w:val="002B6B92"/>
  </w:style>
  <w:style w:type="character" w:customStyle="1" w:styleId="WW8Num55z4">
    <w:name w:val="WW8Num55z4"/>
    <w:rsid w:val="002B6B92"/>
  </w:style>
  <w:style w:type="character" w:customStyle="1" w:styleId="WW8Num55z5">
    <w:name w:val="WW8Num55z5"/>
    <w:rsid w:val="002B6B92"/>
  </w:style>
  <w:style w:type="character" w:customStyle="1" w:styleId="WW8Num55z6">
    <w:name w:val="WW8Num55z6"/>
    <w:rsid w:val="002B6B92"/>
  </w:style>
  <w:style w:type="character" w:customStyle="1" w:styleId="WW8Num55z7">
    <w:name w:val="WW8Num55z7"/>
    <w:rsid w:val="002B6B92"/>
  </w:style>
  <w:style w:type="character" w:customStyle="1" w:styleId="WW8Num55z8">
    <w:name w:val="WW8Num55z8"/>
    <w:rsid w:val="002B6B92"/>
  </w:style>
  <w:style w:type="character" w:customStyle="1" w:styleId="WW8Num56z0">
    <w:name w:val="WW8Num56z0"/>
    <w:rsid w:val="002B6B92"/>
  </w:style>
  <w:style w:type="character" w:customStyle="1" w:styleId="WW8Num56z1">
    <w:name w:val="WW8Num56z1"/>
    <w:rsid w:val="002B6B92"/>
  </w:style>
  <w:style w:type="character" w:customStyle="1" w:styleId="WW8Num56z2">
    <w:name w:val="WW8Num56z2"/>
    <w:rsid w:val="002B6B92"/>
  </w:style>
  <w:style w:type="character" w:customStyle="1" w:styleId="WW8Num56z3">
    <w:name w:val="WW8Num56z3"/>
    <w:rsid w:val="002B6B92"/>
  </w:style>
  <w:style w:type="character" w:customStyle="1" w:styleId="WW8Num56z4">
    <w:name w:val="WW8Num56z4"/>
    <w:rsid w:val="002B6B92"/>
  </w:style>
  <w:style w:type="character" w:customStyle="1" w:styleId="WW8Num56z5">
    <w:name w:val="WW8Num56z5"/>
    <w:rsid w:val="002B6B92"/>
  </w:style>
  <w:style w:type="character" w:customStyle="1" w:styleId="WW8Num56z6">
    <w:name w:val="WW8Num56z6"/>
    <w:rsid w:val="002B6B92"/>
  </w:style>
  <w:style w:type="character" w:customStyle="1" w:styleId="WW8Num56z7">
    <w:name w:val="WW8Num56z7"/>
    <w:rsid w:val="002B6B92"/>
  </w:style>
  <w:style w:type="character" w:customStyle="1" w:styleId="WW8Num56z8">
    <w:name w:val="WW8Num56z8"/>
    <w:rsid w:val="002B6B92"/>
  </w:style>
  <w:style w:type="character" w:customStyle="1" w:styleId="WW8Num57z0">
    <w:name w:val="WW8Num57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57z1">
    <w:name w:val="WW8Num57z1"/>
    <w:rsid w:val="002B6B92"/>
    <w:rPr>
      <w:rFonts w:ascii="Courier New" w:hAnsi="Courier New" w:cs="Courier New" w:hint="default"/>
    </w:rPr>
  </w:style>
  <w:style w:type="character" w:customStyle="1" w:styleId="WW8Num57z2">
    <w:name w:val="WW8Num57z2"/>
    <w:rsid w:val="002B6B92"/>
    <w:rPr>
      <w:rFonts w:ascii="Wingdings" w:hAnsi="Wingdings" w:cs="Wingdings" w:hint="default"/>
    </w:rPr>
  </w:style>
  <w:style w:type="character" w:customStyle="1" w:styleId="WW8Num57z3">
    <w:name w:val="WW8Num57z3"/>
    <w:rsid w:val="002B6B92"/>
    <w:rPr>
      <w:rFonts w:ascii="Symbol" w:hAnsi="Symbol" w:cs="Symbol" w:hint="default"/>
    </w:rPr>
  </w:style>
  <w:style w:type="character" w:customStyle="1" w:styleId="WW8Num58z0">
    <w:name w:val="WW8Num58z0"/>
    <w:rsid w:val="002B6B92"/>
    <w:rPr>
      <w:rFonts w:ascii="Symbol" w:hAnsi="Symbol" w:cs="Symbol" w:hint="default"/>
    </w:rPr>
  </w:style>
  <w:style w:type="character" w:customStyle="1" w:styleId="WW8Num58z1">
    <w:name w:val="WW8Num58z1"/>
    <w:rsid w:val="002B6B92"/>
  </w:style>
  <w:style w:type="character" w:customStyle="1" w:styleId="WW8Num58z2">
    <w:name w:val="WW8Num58z2"/>
    <w:rsid w:val="002B6B92"/>
  </w:style>
  <w:style w:type="character" w:customStyle="1" w:styleId="WW8Num58z3">
    <w:name w:val="WW8Num58z3"/>
    <w:rsid w:val="002B6B92"/>
  </w:style>
  <w:style w:type="character" w:customStyle="1" w:styleId="WW8Num58z4">
    <w:name w:val="WW8Num58z4"/>
    <w:rsid w:val="002B6B92"/>
  </w:style>
  <w:style w:type="character" w:customStyle="1" w:styleId="WW8Num58z5">
    <w:name w:val="WW8Num58z5"/>
    <w:rsid w:val="002B6B92"/>
  </w:style>
  <w:style w:type="character" w:customStyle="1" w:styleId="WW8Num58z6">
    <w:name w:val="WW8Num58z6"/>
    <w:rsid w:val="002B6B92"/>
  </w:style>
  <w:style w:type="character" w:customStyle="1" w:styleId="WW8Num58z7">
    <w:name w:val="WW8Num58z7"/>
    <w:rsid w:val="002B6B92"/>
  </w:style>
  <w:style w:type="character" w:customStyle="1" w:styleId="WW8Num58z8">
    <w:name w:val="WW8Num58z8"/>
    <w:rsid w:val="002B6B92"/>
  </w:style>
  <w:style w:type="character" w:customStyle="1" w:styleId="WW8Num59z0">
    <w:name w:val="WW8Num59z0"/>
    <w:rsid w:val="002B6B92"/>
    <w:rPr>
      <w:rFonts w:ascii="Arial" w:eastAsia="Times New Roman" w:hAnsi="Arial" w:cs="Arial" w:hint="default"/>
    </w:rPr>
  </w:style>
  <w:style w:type="character" w:customStyle="1" w:styleId="WW8Num59z1">
    <w:name w:val="WW8Num59z1"/>
    <w:rsid w:val="002B6B92"/>
    <w:rPr>
      <w:rFonts w:ascii="Courier New" w:hAnsi="Courier New" w:cs="Courier New" w:hint="default"/>
    </w:rPr>
  </w:style>
  <w:style w:type="character" w:customStyle="1" w:styleId="WW8Num59z2">
    <w:name w:val="WW8Num59z2"/>
    <w:rsid w:val="002B6B92"/>
    <w:rPr>
      <w:rFonts w:ascii="Wingdings" w:hAnsi="Wingdings" w:cs="Wingdings" w:hint="default"/>
    </w:rPr>
  </w:style>
  <w:style w:type="character" w:customStyle="1" w:styleId="WW8Num59z3">
    <w:name w:val="WW8Num59z3"/>
    <w:rsid w:val="002B6B92"/>
    <w:rPr>
      <w:rFonts w:ascii="Symbol" w:hAnsi="Symbol" w:cs="Symbol" w:hint="default"/>
    </w:rPr>
  </w:style>
  <w:style w:type="character" w:customStyle="1" w:styleId="WW8Num60z0">
    <w:name w:val="WW8Num6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0z1">
    <w:name w:val="WW8Num60z1"/>
    <w:rsid w:val="002B6B92"/>
  </w:style>
  <w:style w:type="character" w:customStyle="1" w:styleId="WW8Num60z2">
    <w:name w:val="WW8Num60z2"/>
    <w:rsid w:val="002B6B92"/>
  </w:style>
  <w:style w:type="character" w:customStyle="1" w:styleId="WW8Num60z3">
    <w:name w:val="WW8Num60z3"/>
    <w:rsid w:val="002B6B92"/>
  </w:style>
  <w:style w:type="character" w:customStyle="1" w:styleId="WW8Num60z4">
    <w:name w:val="WW8Num60z4"/>
    <w:rsid w:val="002B6B92"/>
  </w:style>
  <w:style w:type="character" w:customStyle="1" w:styleId="WW8Num60z5">
    <w:name w:val="WW8Num60z5"/>
    <w:rsid w:val="002B6B92"/>
  </w:style>
  <w:style w:type="character" w:customStyle="1" w:styleId="WW8Num60z6">
    <w:name w:val="WW8Num60z6"/>
    <w:rsid w:val="002B6B92"/>
  </w:style>
  <w:style w:type="character" w:customStyle="1" w:styleId="WW8Num60z7">
    <w:name w:val="WW8Num60z7"/>
    <w:rsid w:val="002B6B92"/>
  </w:style>
  <w:style w:type="character" w:customStyle="1" w:styleId="WW8Num60z8">
    <w:name w:val="WW8Num60z8"/>
    <w:rsid w:val="002B6B92"/>
  </w:style>
  <w:style w:type="character" w:customStyle="1" w:styleId="WW8Num61z0">
    <w:name w:val="WW8Num61z0"/>
    <w:rsid w:val="002B6B92"/>
    <w:rPr>
      <w:rFonts w:ascii="Symbol" w:hAnsi="Symbol" w:cs="Symbol" w:hint="default"/>
    </w:rPr>
  </w:style>
  <w:style w:type="character" w:customStyle="1" w:styleId="WW8Num62z0">
    <w:name w:val="WW8Num62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62z1">
    <w:name w:val="WW8Num62z1"/>
    <w:rsid w:val="002B6B92"/>
    <w:rPr>
      <w:rFonts w:ascii="Courier New" w:hAnsi="Courier New" w:cs="Courier New" w:hint="default"/>
    </w:rPr>
  </w:style>
  <w:style w:type="character" w:customStyle="1" w:styleId="WW8Num62z2">
    <w:name w:val="WW8Num62z2"/>
    <w:rsid w:val="002B6B92"/>
    <w:rPr>
      <w:rFonts w:ascii="Wingdings" w:hAnsi="Wingdings" w:cs="Wingdings" w:hint="default"/>
    </w:rPr>
  </w:style>
  <w:style w:type="character" w:customStyle="1" w:styleId="WW8Num62z3">
    <w:name w:val="WW8Num62z3"/>
    <w:rsid w:val="002B6B92"/>
    <w:rPr>
      <w:rFonts w:ascii="Symbol" w:hAnsi="Symbol" w:cs="Symbol" w:hint="default"/>
    </w:rPr>
  </w:style>
  <w:style w:type="character" w:customStyle="1" w:styleId="WW8Num63z0">
    <w:name w:val="WW8Num63z0"/>
    <w:rsid w:val="002B6B92"/>
  </w:style>
  <w:style w:type="character" w:customStyle="1" w:styleId="WW8Num63z1">
    <w:name w:val="WW8Num63z1"/>
    <w:rsid w:val="002B6B92"/>
  </w:style>
  <w:style w:type="character" w:customStyle="1" w:styleId="WW8Num63z2">
    <w:name w:val="WW8Num63z2"/>
    <w:rsid w:val="002B6B92"/>
  </w:style>
  <w:style w:type="character" w:customStyle="1" w:styleId="WW8Num63z3">
    <w:name w:val="WW8Num63z3"/>
    <w:rsid w:val="002B6B92"/>
  </w:style>
  <w:style w:type="character" w:customStyle="1" w:styleId="WW8Num63z4">
    <w:name w:val="WW8Num63z4"/>
    <w:rsid w:val="002B6B92"/>
  </w:style>
  <w:style w:type="character" w:customStyle="1" w:styleId="WW8Num63z5">
    <w:name w:val="WW8Num63z5"/>
    <w:rsid w:val="002B6B92"/>
  </w:style>
  <w:style w:type="character" w:customStyle="1" w:styleId="WW8Num63z6">
    <w:name w:val="WW8Num63z6"/>
    <w:rsid w:val="002B6B92"/>
  </w:style>
  <w:style w:type="character" w:customStyle="1" w:styleId="WW8Num63z7">
    <w:name w:val="WW8Num63z7"/>
    <w:rsid w:val="002B6B92"/>
  </w:style>
  <w:style w:type="character" w:customStyle="1" w:styleId="WW8Num63z8">
    <w:name w:val="WW8Num63z8"/>
    <w:rsid w:val="002B6B92"/>
  </w:style>
  <w:style w:type="character" w:customStyle="1" w:styleId="WW8Num64z0">
    <w:name w:val="WW8Num64z0"/>
    <w:rsid w:val="002B6B92"/>
    <w:rPr>
      <w:rFonts w:ascii="Symbol" w:hAnsi="Symbol" w:cs="Symbol" w:hint="default"/>
    </w:rPr>
  </w:style>
  <w:style w:type="character" w:customStyle="1" w:styleId="WW8Num64z1">
    <w:name w:val="WW8Num64z1"/>
    <w:rsid w:val="002B6B92"/>
    <w:rPr>
      <w:rFonts w:ascii="Courier New" w:hAnsi="Courier New" w:cs="Courier New" w:hint="default"/>
    </w:rPr>
  </w:style>
  <w:style w:type="character" w:customStyle="1" w:styleId="WW8Num64z2">
    <w:name w:val="WW8Num64z2"/>
    <w:rsid w:val="002B6B92"/>
    <w:rPr>
      <w:rFonts w:ascii="Wingdings" w:hAnsi="Wingdings" w:cs="Wingdings" w:hint="default"/>
    </w:rPr>
  </w:style>
  <w:style w:type="character" w:customStyle="1" w:styleId="WW8Num65z0">
    <w:name w:val="WW8Num65z0"/>
    <w:rsid w:val="002B6B92"/>
  </w:style>
  <w:style w:type="character" w:customStyle="1" w:styleId="WW8Num65z1">
    <w:name w:val="WW8Num65z1"/>
    <w:rsid w:val="002B6B92"/>
  </w:style>
  <w:style w:type="character" w:customStyle="1" w:styleId="WW8Num65z2">
    <w:name w:val="WW8Num65z2"/>
    <w:rsid w:val="002B6B92"/>
  </w:style>
  <w:style w:type="character" w:customStyle="1" w:styleId="WW8Num65z3">
    <w:name w:val="WW8Num65z3"/>
    <w:rsid w:val="002B6B92"/>
  </w:style>
  <w:style w:type="character" w:customStyle="1" w:styleId="WW8Num65z4">
    <w:name w:val="WW8Num65z4"/>
    <w:rsid w:val="002B6B92"/>
  </w:style>
  <w:style w:type="character" w:customStyle="1" w:styleId="WW8Num65z5">
    <w:name w:val="WW8Num65z5"/>
    <w:rsid w:val="002B6B92"/>
  </w:style>
  <w:style w:type="character" w:customStyle="1" w:styleId="WW8Num65z6">
    <w:name w:val="WW8Num65z6"/>
    <w:rsid w:val="002B6B92"/>
  </w:style>
  <w:style w:type="character" w:customStyle="1" w:styleId="WW8Num65z7">
    <w:name w:val="WW8Num65z7"/>
    <w:rsid w:val="002B6B92"/>
  </w:style>
  <w:style w:type="character" w:customStyle="1" w:styleId="WW8Num65z8">
    <w:name w:val="WW8Num65z8"/>
    <w:rsid w:val="002B6B92"/>
  </w:style>
  <w:style w:type="character" w:customStyle="1" w:styleId="WW8Num66z0">
    <w:name w:val="WW8Num66z0"/>
    <w:rsid w:val="002B6B92"/>
    <w:rPr>
      <w:rFonts w:ascii="Symbol" w:hAnsi="Symbol" w:cs="Symbol" w:hint="default"/>
      <w:color w:val="auto"/>
    </w:rPr>
  </w:style>
  <w:style w:type="character" w:customStyle="1" w:styleId="WW8Num66z1">
    <w:name w:val="WW8Num66z1"/>
    <w:rsid w:val="002B6B92"/>
    <w:rPr>
      <w:rFonts w:ascii="Arial" w:eastAsia="Times New Roman" w:hAnsi="Arial" w:cs="Arial" w:hint="default"/>
    </w:rPr>
  </w:style>
  <w:style w:type="character" w:customStyle="1" w:styleId="WW8Num66z2">
    <w:name w:val="WW8Num66z2"/>
    <w:rsid w:val="002B6B92"/>
    <w:rPr>
      <w:rFonts w:ascii="Wingdings" w:hAnsi="Wingdings" w:cs="Wingdings" w:hint="default"/>
    </w:rPr>
  </w:style>
  <w:style w:type="character" w:customStyle="1" w:styleId="WW8Num66z3">
    <w:name w:val="WW8Num66z3"/>
    <w:rsid w:val="002B6B92"/>
    <w:rPr>
      <w:rFonts w:ascii="Symbol" w:hAnsi="Symbol" w:cs="Symbol" w:hint="default"/>
    </w:rPr>
  </w:style>
  <w:style w:type="character" w:customStyle="1" w:styleId="WW8Num66z4">
    <w:name w:val="WW8Num66z4"/>
    <w:rsid w:val="002B6B92"/>
    <w:rPr>
      <w:rFonts w:ascii="Courier New" w:hAnsi="Courier New" w:cs="Courier New" w:hint="default"/>
    </w:rPr>
  </w:style>
  <w:style w:type="character" w:customStyle="1" w:styleId="WW8Num67z0">
    <w:name w:val="WW8Num67z0"/>
    <w:rsid w:val="002B6B92"/>
    <w:rPr>
      <w:rFonts w:ascii="Symbol" w:hAnsi="Symbol" w:cs="Symbol" w:hint="default"/>
      <w:b w:val="0"/>
      <w:i w:val="0"/>
      <w:sz w:val="22"/>
      <w:lang w:val="en-US"/>
    </w:rPr>
  </w:style>
  <w:style w:type="character" w:customStyle="1" w:styleId="WW8Num67z1">
    <w:name w:val="WW8Num67z1"/>
    <w:rsid w:val="002B6B92"/>
    <w:rPr>
      <w:rFonts w:ascii="Courier New" w:hAnsi="Courier New" w:cs="Courier New" w:hint="default"/>
    </w:rPr>
  </w:style>
  <w:style w:type="character" w:customStyle="1" w:styleId="WW8Num67z2">
    <w:name w:val="WW8Num67z2"/>
    <w:rsid w:val="002B6B92"/>
    <w:rPr>
      <w:rFonts w:ascii="Wingdings" w:hAnsi="Wingdings" w:cs="Wingdings" w:hint="default"/>
    </w:rPr>
  </w:style>
  <w:style w:type="character" w:customStyle="1" w:styleId="WW8Num67z3">
    <w:name w:val="WW8Num67z3"/>
    <w:rsid w:val="002B6B92"/>
    <w:rPr>
      <w:rFonts w:ascii="Symbol" w:hAnsi="Symbol" w:cs="Symbol" w:hint="default"/>
    </w:rPr>
  </w:style>
  <w:style w:type="character" w:customStyle="1" w:styleId="WW8Num68z0">
    <w:name w:val="WW8Num68z0"/>
    <w:rsid w:val="002B6B92"/>
    <w:rPr>
      <w:rFonts w:ascii="Wingdings" w:hAnsi="Wingdings" w:cs="Wingdings" w:hint="default"/>
    </w:rPr>
  </w:style>
  <w:style w:type="character" w:customStyle="1" w:styleId="WW8Num68z1">
    <w:name w:val="WW8Num68z1"/>
    <w:rsid w:val="002B6B92"/>
    <w:rPr>
      <w:rFonts w:ascii="Courier New" w:hAnsi="Courier New" w:cs="Courier New" w:hint="default"/>
    </w:rPr>
  </w:style>
  <w:style w:type="character" w:customStyle="1" w:styleId="WW8Num68z3">
    <w:name w:val="WW8Num68z3"/>
    <w:rsid w:val="002B6B92"/>
    <w:rPr>
      <w:rFonts w:ascii="Symbol" w:hAnsi="Symbol" w:cs="Symbol" w:hint="default"/>
    </w:rPr>
  </w:style>
  <w:style w:type="character" w:customStyle="1" w:styleId="WW8Num69z0">
    <w:name w:val="WW8Num69z0"/>
    <w:rsid w:val="002B6B92"/>
  </w:style>
  <w:style w:type="character" w:customStyle="1" w:styleId="WW8Num69z1">
    <w:name w:val="WW8Num69z1"/>
    <w:rsid w:val="002B6B92"/>
  </w:style>
  <w:style w:type="character" w:customStyle="1" w:styleId="WW8Num69z2">
    <w:name w:val="WW8Num69z2"/>
    <w:rsid w:val="002B6B92"/>
  </w:style>
  <w:style w:type="character" w:customStyle="1" w:styleId="WW8Num69z3">
    <w:name w:val="WW8Num69z3"/>
    <w:rsid w:val="002B6B92"/>
  </w:style>
  <w:style w:type="character" w:customStyle="1" w:styleId="WW8Num69z4">
    <w:name w:val="WW8Num69z4"/>
    <w:rsid w:val="002B6B92"/>
  </w:style>
  <w:style w:type="character" w:customStyle="1" w:styleId="WW8Num69z5">
    <w:name w:val="WW8Num69z5"/>
    <w:rsid w:val="002B6B92"/>
  </w:style>
  <w:style w:type="character" w:customStyle="1" w:styleId="WW8Num69z6">
    <w:name w:val="WW8Num69z6"/>
    <w:rsid w:val="002B6B92"/>
  </w:style>
  <w:style w:type="character" w:customStyle="1" w:styleId="WW8Num69z7">
    <w:name w:val="WW8Num69z7"/>
    <w:rsid w:val="002B6B92"/>
  </w:style>
  <w:style w:type="character" w:customStyle="1" w:styleId="WW8Num69z8">
    <w:name w:val="WW8Num69z8"/>
    <w:rsid w:val="002B6B92"/>
  </w:style>
  <w:style w:type="character" w:customStyle="1" w:styleId="WW8Num70z0">
    <w:name w:val="WW8Num70z0"/>
    <w:rsid w:val="002B6B92"/>
    <w:rPr>
      <w:rFonts w:ascii="Arial" w:eastAsia="MS Mincho" w:hAnsi="Arial" w:cs="Arial" w:hint="default"/>
    </w:rPr>
  </w:style>
  <w:style w:type="character" w:customStyle="1" w:styleId="WW8Num70z1">
    <w:name w:val="WW8Num70z1"/>
    <w:rsid w:val="002B6B92"/>
    <w:rPr>
      <w:rFonts w:ascii="Courier New" w:hAnsi="Courier New" w:cs="Courier New" w:hint="default"/>
    </w:rPr>
  </w:style>
  <w:style w:type="character" w:customStyle="1" w:styleId="WW8Num70z2">
    <w:name w:val="WW8Num70z2"/>
    <w:rsid w:val="002B6B92"/>
    <w:rPr>
      <w:rFonts w:ascii="Wingdings" w:hAnsi="Wingdings" w:cs="Wingdings" w:hint="default"/>
    </w:rPr>
  </w:style>
  <w:style w:type="character" w:customStyle="1" w:styleId="WW8Num70z3">
    <w:name w:val="WW8Num70z3"/>
    <w:rsid w:val="002B6B92"/>
    <w:rPr>
      <w:rFonts w:ascii="Symbol" w:hAnsi="Symbol" w:cs="Symbol" w:hint="default"/>
    </w:rPr>
  </w:style>
  <w:style w:type="character" w:customStyle="1" w:styleId="WW8Num71z0">
    <w:name w:val="WW8Num71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1z1">
    <w:name w:val="WW8Num71z1"/>
    <w:rsid w:val="002B6B92"/>
    <w:rPr>
      <w:rFonts w:ascii="Courier New" w:hAnsi="Courier New" w:cs="Courier New" w:hint="default"/>
    </w:rPr>
  </w:style>
  <w:style w:type="character" w:customStyle="1" w:styleId="WW8Num71z2">
    <w:name w:val="WW8Num71z2"/>
    <w:rsid w:val="002B6B92"/>
    <w:rPr>
      <w:rFonts w:ascii="Wingdings" w:hAnsi="Wingdings" w:cs="Wingdings" w:hint="default"/>
    </w:rPr>
  </w:style>
  <w:style w:type="character" w:customStyle="1" w:styleId="WW8Num71z3">
    <w:name w:val="WW8Num71z3"/>
    <w:rsid w:val="002B6B92"/>
    <w:rPr>
      <w:rFonts w:ascii="Symbol" w:hAnsi="Symbol" w:cs="Symbol" w:hint="default"/>
    </w:rPr>
  </w:style>
  <w:style w:type="character" w:customStyle="1" w:styleId="WW8Num72z0">
    <w:name w:val="WW8Num72z0"/>
    <w:rsid w:val="002B6B92"/>
    <w:rPr>
      <w:rFonts w:ascii="Arial" w:eastAsia="Times New Roman" w:hAnsi="Arial" w:cs="Arial" w:hint="default"/>
    </w:rPr>
  </w:style>
  <w:style w:type="character" w:customStyle="1" w:styleId="WW8Num72z1">
    <w:name w:val="WW8Num72z1"/>
    <w:rsid w:val="002B6B92"/>
    <w:rPr>
      <w:rFonts w:ascii="Courier New" w:hAnsi="Courier New" w:cs="Courier New" w:hint="default"/>
    </w:rPr>
  </w:style>
  <w:style w:type="character" w:customStyle="1" w:styleId="WW8Num72z2">
    <w:name w:val="WW8Num72z2"/>
    <w:rsid w:val="002B6B92"/>
    <w:rPr>
      <w:rFonts w:ascii="Wingdings" w:hAnsi="Wingdings" w:cs="Wingdings" w:hint="default"/>
    </w:rPr>
  </w:style>
  <w:style w:type="character" w:customStyle="1" w:styleId="WW8Num72z3">
    <w:name w:val="WW8Num72z3"/>
    <w:rsid w:val="002B6B92"/>
    <w:rPr>
      <w:rFonts w:ascii="Symbol" w:hAnsi="Symbol" w:cs="Symbol" w:hint="default"/>
    </w:rPr>
  </w:style>
  <w:style w:type="character" w:customStyle="1" w:styleId="WW8Num73z0">
    <w:name w:val="WW8Num73z0"/>
    <w:rsid w:val="002B6B92"/>
    <w:rPr>
      <w:rFonts w:ascii="Calibri" w:eastAsia="Calibri" w:hAnsi="Calibri" w:cs="Times New Roman" w:hint="default"/>
    </w:rPr>
  </w:style>
  <w:style w:type="character" w:customStyle="1" w:styleId="WW8Num73z1">
    <w:name w:val="WW8Num73z1"/>
    <w:rsid w:val="002B6B92"/>
    <w:rPr>
      <w:rFonts w:ascii="Courier New" w:hAnsi="Courier New" w:cs="Courier New" w:hint="default"/>
    </w:rPr>
  </w:style>
  <w:style w:type="character" w:customStyle="1" w:styleId="WW8Num73z2">
    <w:name w:val="WW8Num73z2"/>
    <w:rsid w:val="002B6B92"/>
    <w:rPr>
      <w:rFonts w:ascii="Wingdings" w:hAnsi="Wingdings" w:cs="Wingdings" w:hint="default"/>
    </w:rPr>
  </w:style>
  <w:style w:type="character" w:customStyle="1" w:styleId="WW8Num73z3">
    <w:name w:val="WW8Num73z3"/>
    <w:rsid w:val="002B6B92"/>
    <w:rPr>
      <w:rFonts w:ascii="Symbol" w:hAnsi="Symbol" w:cs="Symbol" w:hint="default"/>
    </w:rPr>
  </w:style>
  <w:style w:type="character" w:customStyle="1" w:styleId="WW8Num74z0">
    <w:name w:val="WW8Num74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74z1">
    <w:name w:val="WW8Num74z1"/>
    <w:rsid w:val="002B6B92"/>
    <w:rPr>
      <w:rFonts w:ascii="Arial" w:eastAsia="Times New Roman" w:hAnsi="Arial" w:cs="Arial" w:hint="default"/>
    </w:rPr>
  </w:style>
  <w:style w:type="character" w:customStyle="1" w:styleId="WW8Num74z2">
    <w:name w:val="WW8Num74z2"/>
    <w:rsid w:val="002B6B92"/>
    <w:rPr>
      <w:rFonts w:ascii="Wingdings" w:hAnsi="Wingdings" w:cs="Wingdings" w:hint="default"/>
    </w:rPr>
  </w:style>
  <w:style w:type="character" w:customStyle="1" w:styleId="WW8Num74z3">
    <w:name w:val="WW8Num74z3"/>
    <w:rsid w:val="002B6B92"/>
    <w:rPr>
      <w:rFonts w:ascii="Symbol" w:hAnsi="Symbol" w:cs="Symbol" w:hint="default"/>
    </w:rPr>
  </w:style>
  <w:style w:type="character" w:customStyle="1" w:styleId="WW8Num74z4">
    <w:name w:val="WW8Num74z4"/>
    <w:rsid w:val="002B6B92"/>
    <w:rPr>
      <w:rFonts w:ascii="Courier New" w:hAnsi="Courier New" w:cs="Courier New" w:hint="default"/>
    </w:rPr>
  </w:style>
  <w:style w:type="character" w:customStyle="1" w:styleId="WW8Num75z0">
    <w:name w:val="WW8Num75z0"/>
    <w:rsid w:val="002B6B92"/>
    <w:rPr>
      <w:rFonts w:ascii="Wingdings" w:hAnsi="Wingdings" w:cs="Wingdings" w:hint="default"/>
    </w:rPr>
  </w:style>
  <w:style w:type="character" w:customStyle="1" w:styleId="WW8Num75z1">
    <w:name w:val="WW8Num75z1"/>
    <w:rsid w:val="002B6B92"/>
    <w:rPr>
      <w:rFonts w:ascii="Courier New" w:hAnsi="Courier New" w:cs="Courier New" w:hint="default"/>
    </w:rPr>
  </w:style>
  <w:style w:type="character" w:customStyle="1" w:styleId="WW8Num75z3">
    <w:name w:val="WW8Num75z3"/>
    <w:rsid w:val="002B6B92"/>
    <w:rPr>
      <w:rFonts w:ascii="Symbol" w:hAnsi="Symbol" w:cs="Symbol" w:hint="default"/>
    </w:rPr>
  </w:style>
  <w:style w:type="character" w:customStyle="1" w:styleId="WW8Num76z0">
    <w:name w:val="WW8Num76z0"/>
    <w:rsid w:val="002B6B92"/>
    <w:rPr>
      <w:rFonts w:ascii="Wingdings" w:hAnsi="Wingdings" w:cs="Wingdings" w:hint="default"/>
    </w:rPr>
  </w:style>
  <w:style w:type="character" w:customStyle="1" w:styleId="WW8Num76z1">
    <w:name w:val="WW8Num76z1"/>
    <w:rsid w:val="002B6B92"/>
    <w:rPr>
      <w:rFonts w:ascii="Courier New" w:hAnsi="Courier New" w:cs="Courier New" w:hint="default"/>
    </w:rPr>
  </w:style>
  <w:style w:type="character" w:customStyle="1" w:styleId="WW8Num76z3">
    <w:name w:val="WW8Num76z3"/>
    <w:rsid w:val="002B6B92"/>
    <w:rPr>
      <w:rFonts w:ascii="Symbol" w:hAnsi="Symbol" w:cs="Symbol" w:hint="default"/>
    </w:rPr>
  </w:style>
  <w:style w:type="character" w:customStyle="1" w:styleId="WW8Num77z0">
    <w:name w:val="WW8Num77z0"/>
    <w:rsid w:val="002B6B92"/>
    <w:rPr>
      <w:rFonts w:ascii="Symbol" w:hAnsi="Symbol" w:cs="Symbol" w:hint="default"/>
    </w:rPr>
  </w:style>
  <w:style w:type="character" w:customStyle="1" w:styleId="WW8Num77z1">
    <w:name w:val="WW8Num77z1"/>
    <w:rsid w:val="002B6B92"/>
    <w:rPr>
      <w:rFonts w:ascii="Courier New" w:hAnsi="Courier New" w:cs="Courier New" w:hint="default"/>
    </w:rPr>
  </w:style>
  <w:style w:type="character" w:customStyle="1" w:styleId="WW8Num77z2">
    <w:name w:val="WW8Num77z2"/>
    <w:rsid w:val="002B6B92"/>
    <w:rPr>
      <w:rFonts w:ascii="Wingdings" w:hAnsi="Wingdings" w:cs="Wingdings" w:hint="default"/>
    </w:rPr>
  </w:style>
  <w:style w:type="character" w:customStyle="1" w:styleId="WW8Num78z0">
    <w:name w:val="WW8Num78z0"/>
    <w:rsid w:val="002B6B92"/>
  </w:style>
  <w:style w:type="character" w:customStyle="1" w:styleId="WW8Num78z1">
    <w:name w:val="WW8Num78z1"/>
    <w:rsid w:val="002B6B92"/>
  </w:style>
  <w:style w:type="character" w:customStyle="1" w:styleId="WW8Num78z2">
    <w:name w:val="WW8Num78z2"/>
    <w:rsid w:val="002B6B92"/>
  </w:style>
  <w:style w:type="character" w:customStyle="1" w:styleId="WW8Num78z3">
    <w:name w:val="WW8Num78z3"/>
    <w:rsid w:val="002B6B92"/>
  </w:style>
  <w:style w:type="character" w:customStyle="1" w:styleId="WW8Num78z4">
    <w:name w:val="WW8Num78z4"/>
    <w:rsid w:val="002B6B92"/>
  </w:style>
  <w:style w:type="character" w:customStyle="1" w:styleId="WW8Num78z5">
    <w:name w:val="WW8Num78z5"/>
    <w:rsid w:val="002B6B92"/>
  </w:style>
  <w:style w:type="character" w:customStyle="1" w:styleId="WW8Num78z6">
    <w:name w:val="WW8Num78z6"/>
    <w:rsid w:val="002B6B92"/>
  </w:style>
  <w:style w:type="character" w:customStyle="1" w:styleId="WW8Num78z7">
    <w:name w:val="WW8Num78z7"/>
    <w:rsid w:val="002B6B92"/>
  </w:style>
  <w:style w:type="character" w:customStyle="1" w:styleId="WW8Num78z8">
    <w:name w:val="WW8Num78z8"/>
    <w:rsid w:val="002B6B92"/>
  </w:style>
  <w:style w:type="character" w:customStyle="1" w:styleId="WW8Num79z0">
    <w:name w:val="WW8Num79z0"/>
    <w:rsid w:val="002B6B92"/>
  </w:style>
  <w:style w:type="character" w:customStyle="1" w:styleId="WW8Num79z1">
    <w:name w:val="WW8Num79z1"/>
    <w:rsid w:val="002B6B92"/>
  </w:style>
  <w:style w:type="character" w:customStyle="1" w:styleId="WW8Num79z2">
    <w:name w:val="WW8Num79z2"/>
    <w:rsid w:val="002B6B92"/>
  </w:style>
  <w:style w:type="character" w:customStyle="1" w:styleId="WW8Num79z3">
    <w:name w:val="WW8Num79z3"/>
    <w:rsid w:val="002B6B92"/>
  </w:style>
  <w:style w:type="character" w:customStyle="1" w:styleId="WW8Num79z4">
    <w:name w:val="WW8Num79z4"/>
    <w:rsid w:val="002B6B92"/>
  </w:style>
  <w:style w:type="character" w:customStyle="1" w:styleId="WW8Num79z5">
    <w:name w:val="WW8Num79z5"/>
    <w:rsid w:val="002B6B92"/>
  </w:style>
  <w:style w:type="character" w:customStyle="1" w:styleId="WW8Num79z6">
    <w:name w:val="WW8Num79z6"/>
    <w:rsid w:val="002B6B92"/>
  </w:style>
  <w:style w:type="character" w:customStyle="1" w:styleId="WW8Num79z7">
    <w:name w:val="WW8Num79z7"/>
    <w:rsid w:val="002B6B92"/>
  </w:style>
  <w:style w:type="character" w:customStyle="1" w:styleId="WW8Num79z8">
    <w:name w:val="WW8Num79z8"/>
    <w:rsid w:val="002B6B92"/>
  </w:style>
  <w:style w:type="character" w:customStyle="1" w:styleId="WW8Num80z0">
    <w:name w:val="WW8Num80z0"/>
    <w:rsid w:val="002B6B92"/>
    <w:rPr>
      <w:rFonts w:ascii="Symbol" w:hAnsi="Symbol" w:cs="Symbol" w:hint="default"/>
      <w:b w:val="0"/>
      <w:i w:val="0"/>
      <w:sz w:val="22"/>
    </w:rPr>
  </w:style>
  <w:style w:type="character" w:customStyle="1" w:styleId="WW8Num80z1">
    <w:name w:val="WW8Num80z1"/>
    <w:rsid w:val="002B6B92"/>
    <w:rPr>
      <w:rFonts w:ascii="Courier New" w:hAnsi="Courier New" w:cs="Courier New" w:hint="default"/>
    </w:rPr>
  </w:style>
  <w:style w:type="character" w:customStyle="1" w:styleId="WW8Num80z2">
    <w:name w:val="WW8Num80z2"/>
    <w:rsid w:val="002B6B92"/>
    <w:rPr>
      <w:rFonts w:ascii="Wingdings" w:hAnsi="Wingdings" w:cs="Wingdings" w:hint="default"/>
    </w:rPr>
  </w:style>
  <w:style w:type="character" w:customStyle="1" w:styleId="WW8Num80z3">
    <w:name w:val="WW8Num80z3"/>
    <w:rsid w:val="002B6B92"/>
    <w:rPr>
      <w:rFonts w:ascii="Symbol" w:hAnsi="Symbol" w:cs="Symbol" w:hint="default"/>
    </w:rPr>
  </w:style>
  <w:style w:type="character" w:customStyle="1" w:styleId="WW8Num81z0">
    <w:name w:val="WW8Num81z0"/>
    <w:rsid w:val="002B6B92"/>
  </w:style>
  <w:style w:type="character" w:customStyle="1" w:styleId="WW8Num81z1">
    <w:name w:val="WW8Num81z1"/>
    <w:rsid w:val="002B6B92"/>
  </w:style>
  <w:style w:type="character" w:customStyle="1" w:styleId="WW8Num81z2">
    <w:name w:val="WW8Num81z2"/>
    <w:rsid w:val="002B6B92"/>
  </w:style>
  <w:style w:type="character" w:customStyle="1" w:styleId="WW8Num81z3">
    <w:name w:val="WW8Num81z3"/>
    <w:rsid w:val="002B6B92"/>
  </w:style>
  <w:style w:type="character" w:customStyle="1" w:styleId="WW8Num81z4">
    <w:name w:val="WW8Num81z4"/>
    <w:rsid w:val="002B6B92"/>
  </w:style>
  <w:style w:type="character" w:customStyle="1" w:styleId="WW8Num81z5">
    <w:name w:val="WW8Num81z5"/>
    <w:rsid w:val="002B6B92"/>
  </w:style>
  <w:style w:type="character" w:customStyle="1" w:styleId="WW8Num81z6">
    <w:name w:val="WW8Num81z6"/>
    <w:rsid w:val="002B6B92"/>
  </w:style>
  <w:style w:type="character" w:customStyle="1" w:styleId="WW8Num81z7">
    <w:name w:val="WW8Num81z7"/>
    <w:rsid w:val="002B6B92"/>
  </w:style>
  <w:style w:type="character" w:customStyle="1" w:styleId="WW8Num81z8">
    <w:name w:val="WW8Num81z8"/>
    <w:rsid w:val="002B6B92"/>
  </w:style>
  <w:style w:type="character" w:customStyle="1" w:styleId="WW8Num82z0">
    <w:name w:val="WW8Num82z0"/>
    <w:rsid w:val="002B6B92"/>
    <w:rPr>
      <w:rFonts w:ascii="Arial" w:eastAsia="Times New Roman" w:hAnsi="Arial" w:cs="Arial" w:hint="default"/>
    </w:rPr>
  </w:style>
  <w:style w:type="character" w:customStyle="1" w:styleId="WW8Num82z1">
    <w:name w:val="WW8Num82z1"/>
    <w:rsid w:val="002B6B92"/>
    <w:rPr>
      <w:rFonts w:ascii="Courier New" w:hAnsi="Courier New" w:cs="Courier New" w:hint="default"/>
    </w:rPr>
  </w:style>
  <w:style w:type="character" w:customStyle="1" w:styleId="WW8Num82z2">
    <w:name w:val="WW8Num82z2"/>
    <w:rsid w:val="002B6B92"/>
    <w:rPr>
      <w:rFonts w:ascii="Wingdings" w:hAnsi="Wingdings" w:cs="Wingdings" w:hint="default"/>
    </w:rPr>
  </w:style>
  <w:style w:type="character" w:customStyle="1" w:styleId="WW8Num82z3">
    <w:name w:val="WW8Num82z3"/>
    <w:rsid w:val="002B6B92"/>
    <w:rPr>
      <w:rFonts w:ascii="Symbol" w:hAnsi="Symbol" w:cs="Symbol" w:hint="default"/>
    </w:rPr>
  </w:style>
  <w:style w:type="character" w:customStyle="1" w:styleId="FooterChar">
    <w:name w:val="Footer Char"/>
    <w:rsid w:val="002B6B92"/>
    <w:rPr>
      <w:sz w:val="24"/>
      <w:szCs w:val="24"/>
      <w:lang w:val="en-US" w:bidi="ar-SA"/>
    </w:rPr>
  </w:style>
  <w:style w:type="character" w:customStyle="1" w:styleId="CharChar2">
    <w:name w:val="Char Char2"/>
    <w:rsid w:val="002B6B92"/>
    <w:rPr>
      <w:rFonts w:ascii="CG Times (W1)" w:hAnsi="CG Times (W1)" w:cs="CG Times (W1)"/>
      <w:bCs/>
      <w:lang w:val="en-AU" w:bidi="ar-SA"/>
    </w:rPr>
  </w:style>
  <w:style w:type="character" w:styleId="Naglaeno">
    <w:name w:val="Strong"/>
    <w:qFormat/>
    <w:rsid w:val="002B6B92"/>
    <w:rPr>
      <w:b/>
      <w:bCs/>
    </w:rPr>
  </w:style>
  <w:style w:type="character" w:customStyle="1" w:styleId="Bullets">
    <w:name w:val="Bullets"/>
    <w:rsid w:val="002B6B92"/>
    <w:rPr>
      <w:rFonts w:ascii="OpenSymbol" w:eastAsia="OpenSymbol" w:hAnsi="OpenSymbol" w:cs="OpenSymbol"/>
      <w:color w:val="000000"/>
    </w:rPr>
  </w:style>
  <w:style w:type="character" w:customStyle="1" w:styleId="kurziv">
    <w:name w:val="kurziv"/>
    <w:basedOn w:val="Zadanifontodlomka"/>
    <w:rsid w:val="002B6B92"/>
  </w:style>
  <w:style w:type="character" w:customStyle="1" w:styleId="apple-converted-space">
    <w:name w:val="apple-converted-space"/>
    <w:basedOn w:val="Zadanifontodlomka"/>
    <w:rsid w:val="002B6B92"/>
  </w:style>
  <w:style w:type="character" w:customStyle="1" w:styleId="WW8Num105z0">
    <w:name w:val="WW8Num105z0"/>
    <w:rsid w:val="002B6B92"/>
    <w:rPr>
      <w:rFonts w:ascii="Symbol" w:hAnsi="Symbol" w:cs="OpenSymbol"/>
      <w:color w:val="000000"/>
      <w:sz w:val="24"/>
      <w:szCs w:val="24"/>
    </w:rPr>
  </w:style>
  <w:style w:type="character" w:customStyle="1" w:styleId="WW8Num105z1">
    <w:name w:val="WW8Num105z1"/>
    <w:rsid w:val="002B6B92"/>
    <w:rPr>
      <w:rFonts w:ascii="OpenSymbol" w:hAnsi="OpenSymbol" w:cs="OpenSymbol"/>
    </w:rPr>
  </w:style>
  <w:style w:type="character" w:customStyle="1" w:styleId="WW8Num106z0">
    <w:name w:val="WW8Num106z0"/>
    <w:rsid w:val="002B6B92"/>
    <w:rPr>
      <w:rFonts w:ascii="Symbol" w:hAnsi="Symbol" w:cs="OpenSymbol"/>
      <w:strike w:val="0"/>
      <w:dstrike w:val="0"/>
      <w:color w:val="000000"/>
      <w:sz w:val="24"/>
      <w:szCs w:val="24"/>
    </w:rPr>
  </w:style>
  <w:style w:type="character" w:customStyle="1" w:styleId="WW8Num106z1">
    <w:name w:val="WW8Num106z1"/>
    <w:rsid w:val="002B6B92"/>
    <w:rPr>
      <w:rFonts w:ascii="OpenSymbol" w:hAnsi="OpenSymbol" w:cs="OpenSymbol"/>
    </w:rPr>
  </w:style>
  <w:style w:type="character" w:customStyle="1" w:styleId="WW8Num107z0">
    <w:name w:val="WW8Num107z0"/>
    <w:rsid w:val="002B6B92"/>
    <w:rPr>
      <w:rFonts w:ascii="Symbol" w:hAnsi="Symbol" w:cs="OpenSymbol"/>
      <w:color w:val="000000"/>
    </w:rPr>
  </w:style>
  <w:style w:type="character" w:customStyle="1" w:styleId="WW8Num107z1">
    <w:name w:val="WW8Num107z1"/>
    <w:rsid w:val="002B6B92"/>
    <w:rPr>
      <w:rFonts w:ascii="OpenSymbol" w:hAnsi="OpenSymbol" w:cs="OpenSymbol"/>
    </w:rPr>
  </w:style>
  <w:style w:type="character" w:customStyle="1" w:styleId="WW8Num108z0">
    <w:name w:val="WW8Num108z0"/>
    <w:rsid w:val="002B6B92"/>
    <w:rPr>
      <w:rFonts w:ascii="Symbol" w:hAnsi="Symbol" w:cs="OpenSymbol"/>
    </w:rPr>
  </w:style>
  <w:style w:type="character" w:customStyle="1" w:styleId="WW8Num108z1">
    <w:name w:val="WW8Num108z1"/>
    <w:rsid w:val="002B6B92"/>
    <w:rPr>
      <w:rFonts w:ascii="OpenSymbol" w:hAnsi="OpenSymbol" w:cs="OpenSymbol"/>
    </w:rPr>
  </w:style>
  <w:style w:type="character" w:customStyle="1" w:styleId="WW8Num120z0">
    <w:name w:val="WW8Num120z0"/>
    <w:rsid w:val="002B6B92"/>
    <w:rPr>
      <w:rFonts w:ascii="Symbol" w:hAnsi="Symbol" w:cs="OpenSymbol"/>
      <w:color w:val="000000"/>
    </w:rPr>
  </w:style>
  <w:style w:type="character" w:customStyle="1" w:styleId="WW8Num120z1">
    <w:name w:val="WW8Num120z1"/>
    <w:rsid w:val="002B6B92"/>
    <w:rPr>
      <w:rFonts w:ascii="OpenSymbol" w:hAnsi="OpenSymbol" w:cs="OpenSymbol"/>
      <w:color w:val="FF3333"/>
    </w:rPr>
  </w:style>
  <w:style w:type="character" w:customStyle="1" w:styleId="WW8Num118z0">
    <w:name w:val="WW8Num118z0"/>
    <w:rsid w:val="002B6B92"/>
    <w:rPr>
      <w:rFonts w:ascii="Symbol" w:hAnsi="Symbol" w:cs="OpenSymbol"/>
      <w:color w:val="FF3333"/>
    </w:rPr>
  </w:style>
  <w:style w:type="character" w:customStyle="1" w:styleId="WW8Num118z1">
    <w:name w:val="WW8Num118z1"/>
    <w:rsid w:val="002B6B92"/>
    <w:rPr>
      <w:rFonts w:ascii="OpenSymbol" w:hAnsi="OpenSymbol" w:cs="OpenSymbol"/>
      <w:color w:val="FF3333"/>
    </w:rPr>
  </w:style>
  <w:style w:type="character" w:customStyle="1" w:styleId="WW8Num88z0">
    <w:name w:val="WW8Num88z0"/>
    <w:rsid w:val="002B6B92"/>
    <w:rPr>
      <w:rFonts w:ascii="Symbol" w:hAnsi="Symbol" w:cs="OpenSymbol"/>
      <w:color w:val="000000"/>
    </w:rPr>
  </w:style>
  <w:style w:type="character" w:customStyle="1" w:styleId="WW8Num88z1">
    <w:name w:val="WW8Num88z1"/>
    <w:rsid w:val="002B6B92"/>
    <w:rPr>
      <w:rFonts w:ascii="OpenSymbol" w:hAnsi="OpenSymbol" w:cs="OpenSymbol"/>
    </w:rPr>
  </w:style>
  <w:style w:type="character" w:customStyle="1" w:styleId="WW8Num119z0">
    <w:name w:val="WW8Num119z0"/>
    <w:rsid w:val="002B6B92"/>
    <w:rPr>
      <w:rFonts w:ascii="Symbol" w:hAnsi="Symbol" w:cs="OpenSymbol"/>
      <w:color w:val="000000"/>
      <w:sz w:val="24"/>
    </w:rPr>
  </w:style>
  <w:style w:type="character" w:customStyle="1" w:styleId="BodyText2Char">
    <w:name w:val="Body Text 2 Char"/>
    <w:rsid w:val="002B6B92"/>
    <w:rPr>
      <w:rFonts w:ascii="Arial" w:hAnsi="Arial" w:cs="Arial"/>
    </w:rPr>
  </w:style>
  <w:style w:type="character" w:customStyle="1" w:styleId="Heading8Char">
    <w:name w:val="Heading 8 Char"/>
    <w:rsid w:val="002B6B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rsid w:val="002B6B92"/>
    <w:rPr>
      <w:rFonts w:ascii="FuturSans_PP" w:hAnsi="FuturSans_PP" w:cs="FuturSans_PP"/>
      <w:sz w:val="28"/>
      <w:szCs w:val="24"/>
      <w:lang w:val="de-DE"/>
    </w:rPr>
  </w:style>
  <w:style w:type="character" w:customStyle="1" w:styleId="BodyTextChar">
    <w:name w:val="Body Text Char"/>
    <w:rsid w:val="002B6B92"/>
    <w:rPr>
      <w:rFonts w:ascii="Arial" w:hAnsi="Arial" w:cs="Arial"/>
      <w:lang w:val="hr-HR"/>
    </w:rPr>
  </w:style>
  <w:style w:type="character" w:customStyle="1" w:styleId="BalloonTextChar">
    <w:name w:val="Balloon Text Char"/>
    <w:rsid w:val="002B6B9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sid w:val="002B6B92"/>
    <w:rPr>
      <w:rFonts w:ascii="Arial" w:hAnsi="Arial" w:cs="Arial"/>
      <w:sz w:val="28"/>
      <w:lang w:val="en-US" w:eastAsia="zh-CN"/>
    </w:rPr>
  </w:style>
  <w:style w:type="character" w:customStyle="1" w:styleId="HeaderChar">
    <w:name w:val="Header Char"/>
    <w:rsid w:val="002B6B92"/>
    <w:rPr>
      <w:rFonts w:ascii="Arial" w:hAnsi="Arial" w:cs="Arial"/>
    </w:rPr>
  </w:style>
  <w:style w:type="character" w:customStyle="1" w:styleId="WW8NumSt3z0">
    <w:name w:val="WW8NumSt3z0"/>
    <w:rsid w:val="002B6B92"/>
    <w:rPr>
      <w:rFonts w:ascii="Arial" w:hAnsi="Arial" w:cs="Arial"/>
    </w:rPr>
  </w:style>
  <w:style w:type="character" w:customStyle="1" w:styleId="WW8NumSt2z0">
    <w:name w:val="WW8NumSt2z0"/>
    <w:rsid w:val="002B6B92"/>
    <w:rPr>
      <w:rFonts w:ascii="Arial" w:hAnsi="Arial" w:cs="Arial"/>
    </w:rPr>
  </w:style>
  <w:style w:type="character" w:customStyle="1" w:styleId="WW8NumSt1z0">
    <w:name w:val="WW8NumSt1z0"/>
    <w:rsid w:val="002B6B92"/>
    <w:rPr>
      <w:rFonts w:ascii="Arial" w:hAnsi="Arial" w:cs="Arial"/>
      <w:sz w:val="24"/>
      <w:szCs w:val="24"/>
    </w:rPr>
  </w:style>
  <w:style w:type="character" w:customStyle="1" w:styleId="WW8Num20z3">
    <w:name w:val="WW8Num20z3"/>
    <w:rsid w:val="002B6B92"/>
    <w:rPr>
      <w:rFonts w:ascii="Symbol" w:hAnsi="Symbol" w:cs="Symbol"/>
    </w:rPr>
  </w:style>
  <w:style w:type="paragraph" w:customStyle="1" w:styleId="Heading">
    <w:name w:val="Heading"/>
    <w:basedOn w:val="Normal"/>
    <w:next w:val="Tijeloteksta"/>
    <w:rsid w:val="002B6B9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Popis">
    <w:name w:val="List"/>
    <w:basedOn w:val="Tijeloteksta"/>
    <w:rsid w:val="002B6B92"/>
    <w:pPr>
      <w:suppressAutoHyphens/>
    </w:pPr>
    <w:rPr>
      <w:rFonts w:cs="Mangal"/>
      <w:bCs w:val="0"/>
      <w:snapToGrid/>
      <w:kern w:val="1"/>
      <w:lang w:eastAsia="zh-CN"/>
    </w:rPr>
  </w:style>
  <w:style w:type="paragraph" w:customStyle="1" w:styleId="Index">
    <w:name w:val="Index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Tijeloteksta20">
    <w:name w:val="Tijelo teksta2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clanak">
    <w:name w:val="clanak"/>
    <w:basedOn w:val="Default"/>
    <w:next w:val="Default"/>
    <w:rsid w:val="002B6B92"/>
    <w:pPr>
      <w:suppressAutoHyphens/>
      <w:autoSpaceDN/>
      <w:adjustRightInd/>
      <w:spacing w:before="160" w:after="60"/>
    </w:pPr>
    <w:rPr>
      <w:rFonts w:cs="Times New Roman"/>
      <w:color w:val="auto"/>
      <w:kern w:val="1"/>
      <w:lang w:eastAsia="zh-CN"/>
    </w:rPr>
  </w:style>
  <w:style w:type="paragraph" w:customStyle="1" w:styleId="Naslov10">
    <w:name w:val="Naslov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31">
    <w:name w:val="Naslov 3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Naslov41">
    <w:name w:val="Naslov 4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icaslika1">
    <w:name w:val="Tablica slika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ijeloteksta21">
    <w:name w:val="Tijelo teksta 2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-98-2">
    <w:name w:val="T-9/8-2"/>
    <w:basedOn w:val="Default"/>
    <w:next w:val="Default"/>
    <w:uiPriority w:val="99"/>
    <w:rsid w:val="002B6B92"/>
    <w:pPr>
      <w:suppressAutoHyphens/>
      <w:autoSpaceDN/>
      <w:adjustRightInd/>
      <w:spacing w:after="43"/>
    </w:pPr>
    <w:rPr>
      <w:rFonts w:cs="Times New Roman"/>
      <w:color w:val="auto"/>
      <w:kern w:val="1"/>
      <w:lang w:eastAsia="zh-CN"/>
    </w:rPr>
  </w:style>
  <w:style w:type="paragraph" w:customStyle="1" w:styleId="Clanak0">
    <w:name w:val="Clanak"/>
    <w:basedOn w:val="Default"/>
    <w:next w:val="Default"/>
    <w:rsid w:val="002B6B92"/>
    <w:pPr>
      <w:suppressAutoHyphens/>
      <w:autoSpaceDN/>
      <w:adjustRightInd/>
      <w:spacing w:before="86" w:after="43"/>
    </w:pPr>
    <w:rPr>
      <w:rFonts w:cs="Times New Roman"/>
      <w:color w:val="auto"/>
      <w:kern w:val="1"/>
      <w:lang w:eastAsia="zh-CN"/>
    </w:rPr>
  </w:style>
  <w:style w:type="paragraph" w:customStyle="1" w:styleId="Tijeloteksta1">
    <w:name w:val="Tijelo teksta1"/>
    <w:basedOn w:val="Default"/>
    <w:next w:val="Default"/>
    <w:rsid w:val="002B6B92"/>
    <w:pPr>
      <w:suppressAutoHyphens/>
      <w:autoSpaceDN/>
      <w:adjustRightInd/>
      <w:spacing w:after="120"/>
    </w:pPr>
    <w:rPr>
      <w:rFonts w:cs="Times New Roman"/>
      <w:color w:val="auto"/>
      <w:kern w:val="1"/>
      <w:lang w:eastAsia="zh-CN"/>
    </w:rPr>
  </w:style>
  <w:style w:type="paragraph" w:customStyle="1" w:styleId="Naslov71">
    <w:name w:val="Naslov 71"/>
    <w:basedOn w:val="Default"/>
    <w:next w:val="Default"/>
    <w:rsid w:val="002B6B92"/>
    <w:pPr>
      <w:suppressAutoHyphens/>
      <w:autoSpaceDN/>
      <w:adjustRightInd/>
      <w:spacing w:before="240" w:after="60"/>
    </w:pPr>
    <w:rPr>
      <w:rFonts w:cs="Times New Roman"/>
      <w:color w:val="auto"/>
      <w:kern w:val="1"/>
      <w:lang w:eastAsia="zh-CN"/>
    </w:rPr>
  </w:style>
  <w:style w:type="paragraph" w:customStyle="1" w:styleId="Tekstfusnote1">
    <w:name w:val="Tekst fusnot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aslov11">
    <w:name w:val="Naslov 1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Heading4alternative">
    <w:name w:val="Heading 4 alternative"/>
    <w:basedOn w:val="Default"/>
    <w:next w:val="Default"/>
    <w:rsid w:val="002B6B92"/>
    <w:pPr>
      <w:suppressAutoHyphens/>
      <w:autoSpaceDN/>
      <w:adjustRightInd/>
      <w:spacing w:before="80" w:after="60"/>
    </w:pPr>
    <w:rPr>
      <w:rFonts w:cs="Times New Roman"/>
      <w:color w:val="auto"/>
      <w:kern w:val="1"/>
      <w:lang w:eastAsia="zh-CN"/>
    </w:rPr>
  </w:style>
  <w:style w:type="paragraph" w:customStyle="1" w:styleId="lanak0">
    <w:name w:val="Èlanak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Normal-odredbe">
    <w:name w:val="Normal - odredbe"/>
    <w:basedOn w:val="Default"/>
    <w:next w:val="Default"/>
    <w:rsid w:val="002B6B92"/>
    <w:pPr>
      <w:suppressAutoHyphens/>
      <w:autoSpaceDN/>
      <w:adjustRightInd/>
      <w:spacing w:after="80"/>
    </w:pPr>
    <w:rPr>
      <w:rFonts w:cs="Times New Roman"/>
      <w:color w:val="auto"/>
      <w:kern w:val="1"/>
      <w:lang w:eastAsia="zh-CN"/>
    </w:rPr>
  </w:style>
  <w:style w:type="paragraph" w:customStyle="1" w:styleId="Podnoje1">
    <w:name w:val="Podnožje1"/>
    <w:basedOn w:val="Default"/>
    <w:next w:val="Default"/>
    <w:rsid w:val="002B6B92"/>
    <w:pPr>
      <w:suppressAutoHyphens/>
      <w:autoSpaceDN/>
      <w:adjustRightInd/>
    </w:pPr>
    <w:rPr>
      <w:rFonts w:cs="Times New Roman"/>
      <w:color w:val="auto"/>
      <w:kern w:val="1"/>
      <w:lang w:eastAsia="zh-CN"/>
    </w:rPr>
  </w:style>
  <w:style w:type="paragraph" w:customStyle="1" w:styleId="TableContents">
    <w:name w:val="Table Contents"/>
    <w:basedOn w:val="Normal"/>
    <w:rsid w:val="002B6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B6B9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2B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5">
    <w:name w:val="Body Text 25"/>
    <w:basedOn w:val="Normal"/>
    <w:rsid w:val="002B6B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Tijeloteksta"/>
    <w:rsid w:val="002B6B92"/>
    <w:pPr>
      <w:widowControl/>
      <w:suppressAutoHyphens/>
      <w:spacing w:after="0" w:line="300" w:lineRule="exact"/>
    </w:pPr>
    <w:rPr>
      <w:rFonts w:ascii="Trebuchet MS" w:hAnsi="Trebuchet MS" w:cs="Trebuchet MS"/>
      <w:bCs w:val="0"/>
      <w:snapToGrid/>
      <w:kern w:val="1"/>
      <w:sz w:val="20"/>
      <w:lang w:eastAsia="zh-CN"/>
    </w:rPr>
  </w:style>
  <w:style w:type="paragraph" w:customStyle="1" w:styleId="BodyTextuvlaka2uvlaka3">
    <w:name w:val="Body Text.uvlaka 2.uvlaka 3"/>
    <w:basedOn w:val="Normal"/>
    <w:rsid w:val="002B6B9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FF0000"/>
      <w:kern w:val="1"/>
      <w:sz w:val="24"/>
      <w:szCs w:val="24"/>
      <w:lang w:val="en-US" w:eastAsia="zh-CN"/>
    </w:rPr>
  </w:style>
  <w:style w:type="paragraph" w:styleId="StandardWeb">
    <w:name w:val="Normal (Web)"/>
    <w:basedOn w:val="Normal"/>
    <w:unhideWhenUsed/>
    <w:rsid w:val="002B6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2B6B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4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A0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2">
    <w:name w:val="List Table 4 - Accent 22"/>
    <w:basedOn w:val="Obinatablica"/>
    <w:uiPriority w:val="49"/>
    <w:rsid w:val="00A05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1">
    <w:name w:val="List Table 4 - Accent 221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222">
    <w:name w:val="List Table 4 - Accent 222"/>
    <w:basedOn w:val="Obinatablica"/>
    <w:uiPriority w:val="49"/>
    <w:rsid w:val="00D2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x466490">
    <w:name w:val="box_466490"/>
    <w:basedOn w:val="Normal"/>
    <w:rsid w:val="005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50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5AF23-5AA9-4F14-8BBC-7ABAF4A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24009</Words>
  <Characters>136852</Characters>
  <Application>Microsoft Office Word</Application>
  <DocSecurity>0</DocSecurity>
  <Lines>1140</Lines>
  <Paragraphs>321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2021-09-21T10:40:00Z</cp:lastPrinted>
  <dcterms:created xsi:type="dcterms:W3CDTF">2021-09-21T05:49:00Z</dcterms:created>
  <dcterms:modified xsi:type="dcterms:W3CDTF">2021-09-21T10:41:00Z</dcterms:modified>
</cp:coreProperties>
</file>