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2BFF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5DAF367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3CA0935A" w14:textId="3FCBB60B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en-GB"/>
        </w:rPr>
      </w:pPr>
      <w:r w:rsidRPr="00DD469A">
        <w:rPr>
          <w:b/>
        </w:rPr>
        <w:t xml:space="preserve">      </w:t>
      </w:r>
      <w:r w:rsidRPr="00DD469A">
        <w:rPr>
          <w:lang w:val="de-DE"/>
        </w:rPr>
        <w:t xml:space="preserve">          </w:t>
      </w:r>
      <w:r w:rsidRPr="00DD469A">
        <w:rPr>
          <w:noProof/>
          <w:lang w:val="en-GB"/>
        </w:rPr>
        <w:drawing>
          <wp:inline distT="0" distB="0" distL="0" distR="0" wp14:anchorId="3004A0FB" wp14:editId="314BB0D5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B92F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rFonts w:ascii="HRTimes" w:hAnsi="HRTimes"/>
          <w:lang w:val="de-DE"/>
        </w:rPr>
        <w:t xml:space="preserve"> REPUBLIKA HRVATSKA</w:t>
      </w:r>
    </w:p>
    <w:p w14:paraId="2F6A49F2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ZADARSKA ŽUPANIJA</w:t>
      </w:r>
    </w:p>
    <w:p w14:paraId="1BA384C9" w14:textId="77777777" w:rsidR="00D52FBE" w:rsidRPr="00DD469A" w:rsidRDefault="00D52FBE" w:rsidP="00D52FBE">
      <w:pPr>
        <w:tabs>
          <w:tab w:val="center" w:pos="4320"/>
          <w:tab w:val="right" w:pos="8640"/>
        </w:tabs>
        <w:overflowPunct w:val="0"/>
        <w:autoSpaceDE w:val="0"/>
        <w:autoSpaceDN w:val="0"/>
        <w:adjustRightInd w:val="0"/>
        <w:rPr>
          <w:lang w:val="de-DE"/>
        </w:rPr>
      </w:pPr>
      <w:r w:rsidRPr="00DD469A">
        <w:rPr>
          <w:lang w:val="de-DE"/>
        </w:rPr>
        <w:t xml:space="preserve">    OPĆINA </w:t>
      </w:r>
      <w:r>
        <w:rPr>
          <w:lang w:val="de-DE"/>
        </w:rPr>
        <w:t>JASENICE</w:t>
      </w:r>
    </w:p>
    <w:p w14:paraId="6B29CB83" w14:textId="77777777" w:rsidR="00D52FBE" w:rsidRPr="00DD469A" w:rsidRDefault="00D52FBE" w:rsidP="00D52FBE">
      <w:pPr>
        <w:rPr>
          <w:b/>
        </w:rPr>
      </w:pPr>
      <w:r w:rsidRPr="00DD469A">
        <w:rPr>
          <w:b/>
        </w:rPr>
        <w:t xml:space="preserve">        Općinsko  vijeće   </w:t>
      </w:r>
    </w:p>
    <w:p w14:paraId="3D715F25" w14:textId="77777777" w:rsidR="00D52FBE" w:rsidRPr="005A5032" w:rsidRDefault="00D52FBE" w:rsidP="00D52FBE"/>
    <w:p w14:paraId="415BE057" w14:textId="164AF75E" w:rsidR="00D52FBE" w:rsidRDefault="00D52FBE" w:rsidP="00D52FBE">
      <w:r w:rsidRPr="005A5032">
        <w:t xml:space="preserve">KLASA: </w:t>
      </w:r>
      <w:r>
        <w:t>400-01/20-01/17</w:t>
      </w:r>
    </w:p>
    <w:p w14:paraId="7CBA3189" w14:textId="2B492197" w:rsidR="00D52FBE" w:rsidRPr="005A5032" w:rsidRDefault="00D52FBE" w:rsidP="00D52FBE">
      <w:r w:rsidRPr="005A5032">
        <w:t xml:space="preserve">URBROJ: </w:t>
      </w:r>
      <w:r>
        <w:t>2198/21-01-2</w:t>
      </w:r>
      <w:r w:rsidR="00154BCA">
        <w:t>2</w:t>
      </w:r>
      <w:r>
        <w:t>-2</w:t>
      </w:r>
    </w:p>
    <w:p w14:paraId="0E0B3D00" w14:textId="77777777" w:rsidR="00D52FBE" w:rsidRPr="005A5032" w:rsidRDefault="00D52FBE" w:rsidP="00D52FBE"/>
    <w:p w14:paraId="220D9A41" w14:textId="169B2ED6" w:rsidR="00D52FBE" w:rsidRPr="00D52FBE" w:rsidRDefault="00D52FBE" w:rsidP="00D52FBE">
      <w:r>
        <w:t xml:space="preserve">Jasenice, </w:t>
      </w:r>
      <w:r w:rsidR="00B07E89">
        <w:t>16.</w:t>
      </w:r>
      <w:r>
        <w:t xml:space="preserve"> </w:t>
      </w:r>
      <w:r w:rsidR="00B07E89">
        <w:t>05.</w:t>
      </w:r>
      <w:r>
        <w:t xml:space="preserve"> 202</w:t>
      </w:r>
      <w:r w:rsidR="00154BCA">
        <w:t>2</w:t>
      </w:r>
      <w:r w:rsidRPr="000A2C7D">
        <w:t>.</w:t>
      </w:r>
      <w:r>
        <w:t xml:space="preserve"> </w:t>
      </w:r>
      <w:r w:rsidRPr="000A2C7D">
        <w:t>godin</w:t>
      </w:r>
      <w:r>
        <w:t>e</w:t>
      </w:r>
    </w:p>
    <w:p w14:paraId="773A458C" w14:textId="77777777" w:rsidR="00D52FBE" w:rsidRDefault="00D52FBE" w:rsidP="00D52FBE">
      <w:pPr>
        <w:pStyle w:val="Bezproreda"/>
        <w:spacing w:line="276" w:lineRule="auto"/>
        <w:ind w:firstLine="708"/>
        <w:jc w:val="both"/>
        <w:rPr>
          <w:rFonts w:cs="Arial"/>
          <w:sz w:val="24"/>
          <w:szCs w:val="24"/>
        </w:rPr>
      </w:pPr>
    </w:p>
    <w:p w14:paraId="73C13F77" w14:textId="3B2FB843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>Na temelju članka 20.  Zakona o boravišnoj pristojbi („Narodne novine“ broj 5</w:t>
      </w:r>
      <w:r w:rsidR="00C15B9D">
        <w:rPr>
          <w:rFonts w:ascii="Times New Roman" w:hAnsi="Times New Roman"/>
          <w:sz w:val="24"/>
          <w:szCs w:val="24"/>
        </w:rPr>
        <w:t>2/19, 32/20 i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C15B9D">
        <w:rPr>
          <w:rFonts w:ascii="Times New Roman" w:hAnsi="Times New Roman"/>
          <w:sz w:val="24"/>
          <w:szCs w:val="24"/>
        </w:rPr>
        <w:t>42/20</w:t>
      </w:r>
      <w:r w:rsidRPr="00D52FBE">
        <w:rPr>
          <w:rFonts w:ascii="Times New Roman" w:hAnsi="Times New Roman"/>
          <w:sz w:val="24"/>
          <w:szCs w:val="24"/>
        </w:rPr>
        <w:t>) i članka 30. Statuta Općine Jasenice („Glasnik Općine Jasenice“ broj 1/18</w:t>
      </w:r>
      <w:r>
        <w:rPr>
          <w:rFonts w:ascii="Times New Roman" w:hAnsi="Times New Roman"/>
          <w:sz w:val="24"/>
          <w:szCs w:val="24"/>
        </w:rPr>
        <w:t>, 8/18, 1/21 i 3/21 – pročišćeni tekst</w:t>
      </w:r>
      <w:r w:rsidRPr="00D52FBE">
        <w:rPr>
          <w:rFonts w:ascii="Times New Roman" w:hAnsi="Times New Roman"/>
          <w:sz w:val="24"/>
          <w:szCs w:val="24"/>
        </w:rPr>
        <w:t xml:space="preserve">), Općinsko vijeće Općine Jasenice </w:t>
      </w:r>
      <w:r>
        <w:rPr>
          <w:rFonts w:ascii="Times New Roman" w:hAnsi="Times New Roman"/>
          <w:sz w:val="24"/>
          <w:szCs w:val="24"/>
        </w:rPr>
        <w:t xml:space="preserve"> na svojoj </w:t>
      </w:r>
      <w:r w:rsidR="00B07E89">
        <w:rPr>
          <w:rFonts w:ascii="Times New Roman" w:hAnsi="Times New Roman"/>
          <w:sz w:val="24"/>
          <w:szCs w:val="24"/>
        </w:rPr>
        <w:t>12.</w:t>
      </w:r>
      <w:r w:rsidRPr="00D52FBE">
        <w:rPr>
          <w:rFonts w:ascii="Times New Roman" w:hAnsi="Times New Roman"/>
          <w:sz w:val="24"/>
          <w:szCs w:val="24"/>
        </w:rPr>
        <w:t xml:space="preserve"> sjednici održanoj </w:t>
      </w:r>
      <w:r w:rsidR="00B07E89">
        <w:rPr>
          <w:rFonts w:ascii="Times New Roman" w:hAnsi="Times New Roman"/>
          <w:sz w:val="24"/>
          <w:szCs w:val="24"/>
        </w:rPr>
        <w:t>16.</w:t>
      </w:r>
      <w:r w:rsidRPr="00D52FBE">
        <w:rPr>
          <w:rFonts w:ascii="Times New Roman" w:hAnsi="Times New Roman"/>
          <w:sz w:val="24"/>
          <w:szCs w:val="24"/>
        </w:rPr>
        <w:t xml:space="preserve"> </w:t>
      </w:r>
      <w:r w:rsidR="00B07E89">
        <w:rPr>
          <w:rFonts w:ascii="Times New Roman" w:hAnsi="Times New Roman"/>
          <w:sz w:val="24"/>
          <w:szCs w:val="24"/>
        </w:rPr>
        <w:t>05.</w:t>
      </w:r>
      <w:r w:rsidRPr="00D52FBE">
        <w:rPr>
          <w:rFonts w:ascii="Times New Roman" w:hAnsi="Times New Roman"/>
          <w:sz w:val="24"/>
          <w:szCs w:val="24"/>
        </w:rPr>
        <w:t xml:space="preserve">  20</w:t>
      </w:r>
      <w:r>
        <w:rPr>
          <w:rFonts w:ascii="Times New Roman" w:hAnsi="Times New Roman"/>
          <w:sz w:val="24"/>
          <w:szCs w:val="24"/>
        </w:rPr>
        <w:t>2</w:t>
      </w:r>
      <w:r w:rsidR="00154BCA">
        <w:rPr>
          <w:rFonts w:ascii="Times New Roman" w:hAnsi="Times New Roman"/>
          <w:sz w:val="24"/>
          <w:szCs w:val="24"/>
        </w:rPr>
        <w:t>2</w:t>
      </w:r>
      <w:r w:rsidRPr="00D52FBE">
        <w:rPr>
          <w:rFonts w:ascii="Times New Roman" w:hAnsi="Times New Roman"/>
          <w:sz w:val="24"/>
          <w:szCs w:val="24"/>
        </w:rPr>
        <w:t xml:space="preserve">. godine, </w:t>
      </w:r>
      <w:r>
        <w:rPr>
          <w:rFonts w:ascii="Times New Roman" w:hAnsi="Times New Roman"/>
          <w:sz w:val="24"/>
          <w:szCs w:val="24"/>
        </w:rPr>
        <w:t xml:space="preserve">donosi </w:t>
      </w:r>
    </w:p>
    <w:p w14:paraId="57ACA0A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9D1525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6940EF6D" w14:textId="5C84B1F9" w:rsidR="00D52FBE" w:rsidRPr="00D52FBE" w:rsidRDefault="00DC7F47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Izvješće o izvršenju Programa</w:t>
      </w:r>
      <w:r w:rsidR="00154BCA">
        <w:rPr>
          <w:rFonts w:ascii="Times New Roman" w:hAnsi="Times New Roman"/>
          <w:b/>
          <w:sz w:val="24"/>
          <w:szCs w:val="24"/>
        </w:rPr>
        <w:t xml:space="preserve">  </w:t>
      </w:r>
    </w:p>
    <w:p w14:paraId="7B2E1145" w14:textId="158844AE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utroška dijela boravišne pristojbe namijenjene poboljšanju uvjeta boravka turista na području Općine Jasenice za 202</w:t>
      </w:r>
      <w:r>
        <w:rPr>
          <w:rFonts w:ascii="Times New Roman" w:hAnsi="Times New Roman"/>
          <w:b/>
          <w:sz w:val="24"/>
          <w:szCs w:val="24"/>
        </w:rPr>
        <w:t>1</w:t>
      </w:r>
      <w:r w:rsidRPr="00D52FBE">
        <w:rPr>
          <w:rFonts w:ascii="Times New Roman" w:hAnsi="Times New Roman"/>
          <w:b/>
          <w:sz w:val="24"/>
          <w:szCs w:val="24"/>
        </w:rPr>
        <w:t>. godinu</w:t>
      </w:r>
    </w:p>
    <w:p w14:paraId="31597AC1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C70D2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F50CFEF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b/>
          <w:sz w:val="24"/>
          <w:szCs w:val="24"/>
        </w:rPr>
        <w:t>Članak 1.</w:t>
      </w:r>
    </w:p>
    <w:p w14:paraId="5A45EF3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7F6363E" w14:textId="6B53E84B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 xml:space="preserve">Ovim Programom </w:t>
      </w:r>
      <w:r w:rsidR="00DC7F47">
        <w:rPr>
          <w:rFonts w:ascii="Times New Roman" w:hAnsi="Times New Roman"/>
          <w:sz w:val="24"/>
          <w:szCs w:val="24"/>
        </w:rPr>
        <w:t>planirana</w:t>
      </w:r>
      <w:r w:rsidR="00154BCA">
        <w:rPr>
          <w:rFonts w:ascii="Times New Roman" w:hAnsi="Times New Roman"/>
          <w:sz w:val="24"/>
          <w:szCs w:val="24"/>
        </w:rPr>
        <w:t xml:space="preserve"> su </w:t>
      </w:r>
      <w:r w:rsidRPr="00D52FBE">
        <w:rPr>
          <w:rFonts w:ascii="Times New Roman" w:hAnsi="Times New Roman"/>
          <w:sz w:val="24"/>
          <w:szCs w:val="24"/>
        </w:rPr>
        <w:t xml:space="preserve"> sredstva boravišne pristojbe u visini od 50.000,00 kuna</w:t>
      </w:r>
      <w:r w:rsidR="00DC7F47">
        <w:rPr>
          <w:rFonts w:ascii="Times New Roman" w:hAnsi="Times New Roman"/>
          <w:sz w:val="24"/>
          <w:szCs w:val="24"/>
        </w:rPr>
        <w:t>, a ostvarena u iznosu od 73.891,92 kune.</w:t>
      </w:r>
    </w:p>
    <w:p w14:paraId="4B8BC3A3" w14:textId="359E2749" w:rsidR="00D52FBE" w:rsidRPr="00D52FBE" w:rsidRDefault="00D52FBE" w:rsidP="00D52FBE">
      <w:pPr>
        <w:pStyle w:val="Bezproreda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Sredstva </w:t>
      </w:r>
      <w:r w:rsidR="00DC7F47">
        <w:rPr>
          <w:rFonts w:ascii="Times New Roman" w:hAnsi="Times New Roman"/>
          <w:sz w:val="24"/>
          <w:szCs w:val="24"/>
        </w:rPr>
        <w:t>su</w:t>
      </w:r>
      <w:r w:rsidRPr="00D52FBE">
        <w:rPr>
          <w:rFonts w:ascii="Times New Roman" w:hAnsi="Times New Roman"/>
          <w:sz w:val="24"/>
          <w:szCs w:val="24"/>
        </w:rPr>
        <w:t xml:space="preserve"> utroš</w:t>
      </w:r>
      <w:r w:rsidR="00DC7F47">
        <w:rPr>
          <w:rFonts w:ascii="Times New Roman" w:hAnsi="Times New Roman"/>
          <w:sz w:val="24"/>
          <w:szCs w:val="24"/>
        </w:rPr>
        <w:t>ena</w:t>
      </w:r>
      <w:r w:rsidRPr="00D52FBE">
        <w:rPr>
          <w:rFonts w:ascii="Times New Roman" w:hAnsi="Times New Roman"/>
          <w:sz w:val="24"/>
          <w:szCs w:val="24"/>
        </w:rPr>
        <w:t xml:space="preserve"> u aktivnosti održavanja plaža u ljetnom periodu i organiziranje turističkih događanja.</w:t>
      </w:r>
    </w:p>
    <w:p w14:paraId="4BDD1942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br/>
      </w:r>
      <w:r w:rsidRPr="00D52FBE">
        <w:rPr>
          <w:rFonts w:ascii="Times New Roman" w:hAnsi="Times New Roman"/>
          <w:b/>
          <w:sz w:val="24"/>
          <w:szCs w:val="24"/>
        </w:rPr>
        <w:t>Članak 2.</w:t>
      </w:r>
    </w:p>
    <w:p w14:paraId="7C1ED908" w14:textId="77777777" w:rsidR="00D52FBE" w:rsidRPr="00D52FBE" w:rsidRDefault="00D52FBE" w:rsidP="00D52FBE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467902DD" w14:textId="79E44740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  <w:t>Ov</w:t>
      </w:r>
      <w:r w:rsidR="00DC7F47">
        <w:rPr>
          <w:rFonts w:ascii="Times New Roman" w:hAnsi="Times New Roman"/>
          <w:sz w:val="24"/>
          <w:szCs w:val="24"/>
        </w:rPr>
        <w:t xml:space="preserve">o Izvješće o izvršenju </w:t>
      </w:r>
      <w:r w:rsidRPr="00D52FBE">
        <w:rPr>
          <w:rFonts w:ascii="Times New Roman" w:hAnsi="Times New Roman"/>
          <w:sz w:val="24"/>
          <w:szCs w:val="24"/>
        </w:rPr>
        <w:t xml:space="preserve"> Program</w:t>
      </w:r>
      <w:r w:rsidR="00DC7F47">
        <w:rPr>
          <w:rFonts w:ascii="Times New Roman" w:hAnsi="Times New Roman"/>
          <w:sz w:val="24"/>
          <w:szCs w:val="24"/>
        </w:rPr>
        <w:t>a</w:t>
      </w:r>
      <w:r w:rsidRPr="00D52FBE">
        <w:rPr>
          <w:rFonts w:ascii="Times New Roman" w:hAnsi="Times New Roman"/>
          <w:sz w:val="24"/>
          <w:szCs w:val="24"/>
        </w:rPr>
        <w:t xml:space="preserve"> objaviti će se  u „Glasniku Općine Jasenice“</w:t>
      </w:r>
    </w:p>
    <w:p w14:paraId="2B6FB4F9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D062C7A" w14:textId="77777777" w:rsidR="00D52FBE" w:rsidRPr="00D52FBE" w:rsidRDefault="00D52FBE" w:rsidP="00D03CA7">
      <w:pPr>
        <w:pStyle w:val="Bezproreda"/>
        <w:spacing w:line="276" w:lineRule="auto"/>
        <w:rPr>
          <w:rFonts w:ascii="Times New Roman" w:hAnsi="Times New Roman"/>
          <w:sz w:val="24"/>
          <w:szCs w:val="24"/>
        </w:rPr>
      </w:pPr>
    </w:p>
    <w:p w14:paraId="30E529D9" w14:textId="77777777" w:rsidR="00D52FBE" w:rsidRPr="00D52FBE" w:rsidRDefault="00D52FBE" w:rsidP="00D52FBE">
      <w:pPr>
        <w:pStyle w:val="Bezproreda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14:paraId="617D0702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1482BA09" w14:textId="5FB03245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</w:t>
      </w:r>
      <w:r w:rsidRPr="00D52FBE">
        <w:rPr>
          <w:rFonts w:ascii="Times New Roman" w:hAnsi="Times New Roman"/>
          <w:sz w:val="24"/>
          <w:szCs w:val="24"/>
        </w:rPr>
        <w:tab/>
        <w:t>P</w:t>
      </w:r>
      <w:r w:rsidR="00D03CA7">
        <w:rPr>
          <w:rFonts w:ascii="Times New Roman" w:hAnsi="Times New Roman"/>
          <w:sz w:val="24"/>
          <w:szCs w:val="24"/>
        </w:rPr>
        <w:t>redsjednica</w:t>
      </w:r>
      <w:r w:rsidRPr="00D52FBE">
        <w:rPr>
          <w:rFonts w:ascii="Times New Roman" w:hAnsi="Times New Roman"/>
          <w:sz w:val="24"/>
          <w:szCs w:val="24"/>
        </w:rPr>
        <w:t>:</w:t>
      </w:r>
      <w:r w:rsidRPr="00D52FBE">
        <w:rPr>
          <w:rFonts w:ascii="Times New Roman" w:hAnsi="Times New Roman"/>
          <w:sz w:val="24"/>
          <w:szCs w:val="24"/>
        </w:rPr>
        <w:tab/>
      </w:r>
    </w:p>
    <w:p w14:paraId="7627AABB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</w:r>
      <w:r w:rsidRPr="00D52FBE">
        <w:rPr>
          <w:rFonts w:ascii="Times New Roman" w:hAnsi="Times New Roman"/>
          <w:sz w:val="24"/>
          <w:szCs w:val="24"/>
        </w:rPr>
        <w:tab/>
        <w:t xml:space="preserve">        </w:t>
      </w:r>
    </w:p>
    <w:p w14:paraId="6ACDC25D" w14:textId="64244D7E" w:rsidR="00D52FBE" w:rsidRPr="00D52FBE" w:rsidRDefault="00D52FBE" w:rsidP="00D52FBE">
      <w:pPr>
        <w:pStyle w:val="Bezproreda"/>
        <w:spacing w:line="276" w:lineRule="auto"/>
        <w:ind w:left="5664"/>
        <w:jc w:val="both"/>
        <w:rPr>
          <w:rFonts w:ascii="Times New Roman" w:hAnsi="Times New Roman"/>
          <w:sz w:val="24"/>
          <w:szCs w:val="24"/>
        </w:rPr>
      </w:pPr>
      <w:r w:rsidRPr="00D52FBE">
        <w:rPr>
          <w:rFonts w:ascii="Times New Roman" w:hAnsi="Times New Roman"/>
          <w:sz w:val="24"/>
          <w:szCs w:val="24"/>
        </w:rPr>
        <w:t xml:space="preserve">     </w:t>
      </w:r>
      <w:r w:rsidR="00D03CA7">
        <w:rPr>
          <w:rFonts w:ascii="Times New Roman" w:hAnsi="Times New Roman"/>
          <w:sz w:val="24"/>
          <w:szCs w:val="24"/>
        </w:rPr>
        <w:t>Anamarija</w:t>
      </w:r>
      <w:r w:rsidRPr="00D52FBE">
        <w:rPr>
          <w:rFonts w:ascii="Times New Roman" w:hAnsi="Times New Roman"/>
          <w:sz w:val="24"/>
          <w:szCs w:val="24"/>
        </w:rPr>
        <w:t xml:space="preserve">  Maruna</w:t>
      </w:r>
    </w:p>
    <w:p w14:paraId="72A6627E" w14:textId="77777777" w:rsidR="00D52FBE" w:rsidRPr="00D52FBE" w:rsidRDefault="00D52FBE" w:rsidP="00D52FBE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31E4E895" w14:textId="77777777" w:rsidR="00C360D5" w:rsidRPr="00D52FBE" w:rsidRDefault="00C360D5"/>
    <w:sectPr w:rsidR="00C360D5" w:rsidRPr="00D52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R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FBE"/>
    <w:rsid w:val="00154BCA"/>
    <w:rsid w:val="00B07E89"/>
    <w:rsid w:val="00C15B9D"/>
    <w:rsid w:val="00C360D5"/>
    <w:rsid w:val="00D03CA7"/>
    <w:rsid w:val="00D52FBE"/>
    <w:rsid w:val="00DC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8A51D"/>
  <w15:chartTrackingRefBased/>
  <w15:docId w15:val="{6E0668E5-89C2-46F0-8C22-1D3E204DA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F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D52FB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4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9</cp:revision>
  <cp:lastPrinted>2021-11-22T09:36:00Z</cp:lastPrinted>
  <dcterms:created xsi:type="dcterms:W3CDTF">2021-11-22T09:25:00Z</dcterms:created>
  <dcterms:modified xsi:type="dcterms:W3CDTF">2022-05-11T06:35:00Z</dcterms:modified>
</cp:coreProperties>
</file>