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7F838" w14:textId="77777777" w:rsidR="009C06C2" w:rsidRPr="00D177E1" w:rsidRDefault="009C06C2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</w:p>
    <w:p w14:paraId="6296415D" w14:textId="52B34C8F" w:rsidR="00F16833" w:rsidRPr="00D177E1" w:rsidRDefault="008737E2" w:rsidP="00F16833">
      <w:pPr>
        <w:jc w:val="both"/>
        <w:rPr>
          <w:rFonts w:ascii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  <w:t xml:space="preserve">Na temelju </w:t>
      </w:r>
      <w:r w:rsidR="00F16833" w:rsidRPr="00D177E1">
        <w:rPr>
          <w:rFonts w:ascii="Times New Roman" w:hAnsi="Times New Roman" w:cs="Times New Roman"/>
          <w:sz w:val="24"/>
          <w:szCs w:val="24"/>
        </w:rPr>
        <w:t xml:space="preserve">članka </w:t>
      </w:r>
      <w:r w:rsidR="00F16833" w:rsidRPr="00D177E1">
        <w:rPr>
          <w:rFonts w:ascii="Times New Roman" w:hAnsi="Times New Roman" w:cs="Times New Roman"/>
          <w:color w:val="000000"/>
          <w:sz w:val="24"/>
          <w:szCs w:val="24"/>
        </w:rPr>
        <w:t xml:space="preserve">25. Statuta Općine Bukovlje </w:t>
      </w:r>
      <w:r w:rsidR="00F16833" w:rsidRPr="00D177E1">
        <w:rPr>
          <w:rFonts w:ascii="Times New Roman" w:hAnsi="Times New Roman" w:cs="Times New Roman"/>
          <w:sz w:val="24"/>
          <w:szCs w:val="24"/>
        </w:rPr>
        <w:t>(„Službeni vjesnik Brodsko-posavske županije“, broj 3/18, 4/20 i 10/21)</w:t>
      </w:r>
      <w:r w:rsidR="00F16833" w:rsidRPr="00D177E1">
        <w:rPr>
          <w:rFonts w:ascii="Times New Roman" w:hAnsi="Times New Roman" w:cs="Times New Roman"/>
          <w:color w:val="000000"/>
          <w:sz w:val="24"/>
          <w:szCs w:val="24"/>
        </w:rPr>
        <w:t xml:space="preserve"> Općinsko vijeće Općine Bukovlje na svojoj </w:t>
      </w:r>
      <w:r w:rsidR="00686CC1">
        <w:rPr>
          <w:rFonts w:ascii="Times New Roman" w:hAnsi="Times New Roman" w:cs="Times New Roman"/>
          <w:sz w:val="24"/>
          <w:szCs w:val="24"/>
        </w:rPr>
        <w:t>15</w:t>
      </w:r>
      <w:r w:rsidR="00F16833" w:rsidRPr="00D177E1">
        <w:rPr>
          <w:rFonts w:ascii="Times New Roman" w:hAnsi="Times New Roman" w:cs="Times New Roman"/>
          <w:sz w:val="24"/>
          <w:szCs w:val="24"/>
        </w:rPr>
        <w:t xml:space="preserve">. sjednici Općinskog vijeća održanoj </w:t>
      </w:r>
      <w:r w:rsidR="00686CC1">
        <w:rPr>
          <w:rFonts w:ascii="Times New Roman" w:hAnsi="Times New Roman" w:cs="Times New Roman"/>
          <w:sz w:val="24"/>
          <w:szCs w:val="24"/>
        </w:rPr>
        <w:t>29</w:t>
      </w:r>
      <w:r w:rsidR="00F16833" w:rsidRPr="00D177E1">
        <w:rPr>
          <w:rFonts w:ascii="Times New Roman" w:hAnsi="Times New Roman" w:cs="Times New Roman"/>
          <w:sz w:val="24"/>
          <w:szCs w:val="24"/>
        </w:rPr>
        <w:t>. ožujka 2023. godine donosi</w:t>
      </w:r>
    </w:p>
    <w:p w14:paraId="7DF2D385" w14:textId="5B46A0C5" w:rsidR="009C06C2" w:rsidRPr="00D177E1" w:rsidRDefault="00A702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IZVRŠENJE </w:t>
      </w:r>
      <w:r w:rsidR="00313436" w:rsidRPr="00D177E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="00237587" w:rsidRPr="00D177E1">
        <w:rPr>
          <w:rFonts w:ascii="Times New Roman" w:eastAsia="Times New Roman" w:hAnsi="Times New Roman" w:cs="Times New Roman"/>
          <w:b/>
          <w:iCs/>
          <w:sz w:val="24"/>
          <w:szCs w:val="24"/>
        </w:rPr>
        <w:t>PROGRAM</w:t>
      </w:r>
      <w:r w:rsidR="00313436" w:rsidRPr="00D177E1">
        <w:rPr>
          <w:rFonts w:ascii="Times New Roman" w:eastAsia="Times New Roman" w:hAnsi="Times New Roman" w:cs="Times New Roman"/>
          <w:b/>
          <w:iCs/>
          <w:sz w:val="24"/>
          <w:szCs w:val="24"/>
        </w:rPr>
        <w:t>A</w:t>
      </w:r>
    </w:p>
    <w:p w14:paraId="67A9925F" w14:textId="73D2849B" w:rsidR="009C06C2" w:rsidRPr="00D177E1" w:rsidRDefault="00A702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javnih potreba i programa</w:t>
      </w:r>
      <w:r w:rsidR="00237587" w:rsidRPr="00D177E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školstva za koje se sredstva izdvajaju iz </w:t>
      </w:r>
    </w:p>
    <w:p w14:paraId="6F61267E" w14:textId="396008BB" w:rsidR="009C06C2" w:rsidRPr="00D177E1" w:rsidRDefault="0023758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Cs/>
          <w:iCs/>
          <w:sz w:val="24"/>
          <w:szCs w:val="24"/>
        </w:rPr>
        <w:t>proračuna Općine Bukovlje za 202</w:t>
      </w:r>
      <w:r w:rsidR="00BF7871" w:rsidRPr="00D177E1"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Pr="00D177E1">
        <w:rPr>
          <w:rFonts w:ascii="Times New Roman" w:eastAsia="Times New Roman" w:hAnsi="Times New Roman" w:cs="Times New Roman"/>
          <w:bCs/>
          <w:iCs/>
          <w:sz w:val="24"/>
          <w:szCs w:val="24"/>
        </w:rPr>
        <w:t>. godinu</w:t>
      </w:r>
    </w:p>
    <w:p w14:paraId="35AD5093" w14:textId="77777777" w:rsidR="008737E2" w:rsidRPr="00D177E1" w:rsidRDefault="008737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F8DE0F" w14:textId="77777777" w:rsidR="009C06C2" w:rsidRPr="00D177E1" w:rsidRDefault="00237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Članak 1.</w:t>
      </w:r>
    </w:p>
    <w:p w14:paraId="6A6BCA4D" w14:textId="77777777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43CD88B" w14:textId="1CF45E81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PROGRAM:</w:t>
      </w:r>
      <w:r w:rsidR="00525D43"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700D0" w:rsidRPr="00D177E1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="00525D43" w:rsidRPr="00D177E1">
        <w:rPr>
          <w:rFonts w:ascii="Times New Roman" w:eastAsia="Times New Roman" w:hAnsi="Times New Roman" w:cs="Times New Roman"/>
          <w:b/>
          <w:sz w:val="24"/>
          <w:szCs w:val="24"/>
        </w:rPr>
        <w:t>03</w:t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 JAVNE POTREBE</w:t>
      </w:r>
    </w:p>
    <w:p w14:paraId="6D4C2DE7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89D5DB" w14:textId="77777777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socijalna skrb</w:t>
      </w:r>
    </w:p>
    <w:p w14:paraId="28DDEB6E" w14:textId="77777777" w:rsidR="009C06C2" w:rsidRPr="00D177E1" w:rsidRDefault="009C06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649DAFA1" w14:textId="77777777" w:rsidR="009C06C2" w:rsidRPr="00D177E1" w:rsidRDefault="00237587" w:rsidP="00F168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U Proračunu Općine Bukovlje osigurana su sredstva za pomoć građanima slabijeg imovinskog stanja u obliku jednokratnih pomoći u novcu trošak ukopa ili podmirenjem računa za električnu energiju, troškove stanovanja, komunalne naknade, vodne naknade, ogrjeva i slično. Jednokratne pomoći će se odobravati na temelju pismenog zahtjeva u pravilu tijekom godine, a visina </w:t>
      </w: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će se određivati ovisno o uvjetima i okolnostima u kojima živi podnositelj zahtjeva.</w:t>
      </w:r>
    </w:p>
    <w:p w14:paraId="10679712" w14:textId="77777777" w:rsidR="009C06C2" w:rsidRPr="00D177E1" w:rsidRDefault="009C06C2" w:rsidP="00F168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1B505F" w14:textId="77777777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Predviđena su sredstva za kapitalne donacije građanima i kućanstvima u svrhu komunalnog opremanja.</w:t>
      </w:r>
    </w:p>
    <w:p w14:paraId="3FE74D9D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EBBA1E" w14:textId="3569CC11" w:rsidR="009C06C2" w:rsidRPr="00D177E1" w:rsidRDefault="00657BA4" w:rsidP="00691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U 202</w:t>
      </w:r>
      <w:r w:rsidR="00A46B27" w:rsidRPr="00D177E1">
        <w:rPr>
          <w:rFonts w:ascii="Times New Roman" w:eastAsia="Times New Roman" w:hAnsi="Times New Roman" w:cs="Times New Roman"/>
          <w:sz w:val="24"/>
          <w:szCs w:val="24"/>
        </w:rPr>
        <w:t>2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. godini u Proračunu Općine Bukovlje predviđena su financijska sredstva kako slijedi:</w:t>
      </w:r>
    </w:p>
    <w:tbl>
      <w:tblPr>
        <w:tblpPr w:leftFromText="180" w:rightFromText="180" w:vertAnchor="text" w:tblpXSpec="right" w:tblpY="1"/>
        <w:tblOverlap w:val="never"/>
        <w:tblW w:w="0" w:type="auto"/>
        <w:jc w:val="righ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4"/>
        <w:gridCol w:w="1727"/>
        <w:gridCol w:w="1959"/>
      </w:tblGrid>
      <w:tr w:rsidR="00A7026C" w:rsidRPr="00D177E1" w14:paraId="69A258AB" w14:textId="41D88C16" w:rsidTr="008562FA">
        <w:trPr>
          <w:trHeight w:val="1"/>
          <w:jc w:val="right"/>
        </w:trPr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4FDF80" w14:textId="77777777" w:rsidR="00A7026C" w:rsidRPr="00D177E1" w:rsidRDefault="00A7026C" w:rsidP="00A7026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AKTIVNOST ILI UDRUGA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4A711" w14:textId="3D9C1FE2" w:rsidR="00A7026C" w:rsidRPr="00D177E1" w:rsidRDefault="00A7026C" w:rsidP="00A7026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PLAN 2022.g</w:t>
            </w:r>
          </w:p>
          <w:p w14:paraId="5FA5F155" w14:textId="79B6EFA6" w:rsidR="00A7026C" w:rsidRPr="00D177E1" w:rsidRDefault="00A7026C" w:rsidP="00A7026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KN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2EDC1" w14:textId="72E84CF8" w:rsidR="00A7026C" w:rsidRPr="00D177E1" w:rsidRDefault="00A7026C" w:rsidP="00A7026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IZVRŠENJE 2022.G.</w:t>
            </w:r>
          </w:p>
        </w:tc>
      </w:tr>
      <w:tr w:rsidR="00A7026C" w:rsidRPr="00D177E1" w14:paraId="0B45DE04" w14:textId="58E7BCB5" w:rsidTr="008562FA">
        <w:trPr>
          <w:trHeight w:val="1"/>
          <w:jc w:val="right"/>
        </w:trPr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307AE1" w14:textId="7941949D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iz proračuna u novcu – jednokratna financijska pomoć(uskrsnice)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B85277" w14:textId="5A13120B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150.000,00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17A3" w14:textId="77777777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3F636A" w14:textId="5AA2CF59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134.800,00</w:t>
            </w:r>
          </w:p>
        </w:tc>
      </w:tr>
      <w:tr w:rsidR="00A7026C" w:rsidRPr="00D177E1" w14:paraId="34A3379D" w14:textId="13D5B66C" w:rsidTr="008562FA">
        <w:trPr>
          <w:jc w:val="right"/>
        </w:trPr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62ED8A" w14:textId="0E6361DF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iz proračuna u novcu- trošak ukopa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639C64" w14:textId="6154FB1C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50.000,00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C9D55" w14:textId="77777777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C409B5" w14:textId="20990224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  <w:r w:rsidR="00FB2573"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</w:tc>
      </w:tr>
      <w:tr w:rsidR="008562FA" w:rsidRPr="00D177E1" w14:paraId="64ABF013" w14:textId="63B50845" w:rsidTr="008562FA">
        <w:trPr>
          <w:trHeight w:val="571"/>
          <w:jc w:val="right"/>
        </w:trPr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437F1D" w14:textId="3940981D" w:rsidR="008562FA" w:rsidRPr="00D177E1" w:rsidRDefault="008562FA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u naravi – sufinanciranje  prijevoza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C671CD" w14:textId="7BE6633B" w:rsidR="008562FA" w:rsidRPr="00D177E1" w:rsidRDefault="008562FA" w:rsidP="008562F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315.000,00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B919" w14:textId="77777777" w:rsidR="008562FA" w:rsidRPr="00D177E1" w:rsidRDefault="008562FA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0B1CA7" w14:textId="50C6C2D5" w:rsidR="008562FA" w:rsidRPr="00D177E1" w:rsidRDefault="008562FA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315.000,00</w:t>
            </w:r>
          </w:p>
        </w:tc>
      </w:tr>
      <w:tr w:rsidR="00A7026C" w:rsidRPr="00D177E1" w14:paraId="1F6B5DD3" w14:textId="4C57077D" w:rsidTr="008562FA">
        <w:trPr>
          <w:jc w:val="right"/>
        </w:trPr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0C1E242" w14:textId="53F71352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u naravi – pomoć i njega u kući i prehrana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8A2C1E" w14:textId="771E6EF1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2.000,00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95F6B" w14:textId="77777777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C71190" w14:textId="7E1852B2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448,00</w:t>
            </w:r>
          </w:p>
        </w:tc>
      </w:tr>
      <w:tr w:rsidR="008562FA" w:rsidRPr="00D177E1" w14:paraId="12099E0C" w14:textId="0CF9A246" w:rsidTr="007109E5">
        <w:trPr>
          <w:jc w:val="right"/>
        </w:trPr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2A3A42" w14:textId="40378B10" w:rsidR="008562FA" w:rsidRPr="00D177E1" w:rsidRDefault="008562FA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u naravi – stanovanje</w:t>
            </w:r>
            <w:r w:rsidR="00FB2573"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sl.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EEEECD" w14:textId="39DE8C35" w:rsidR="008562FA" w:rsidRPr="00D177E1" w:rsidRDefault="008562FA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28.000,00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6735E" w14:textId="77777777" w:rsidR="008562FA" w:rsidRPr="00D177E1" w:rsidRDefault="008562FA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D30C8D" w14:textId="49DE072F" w:rsidR="008562FA" w:rsidRPr="00D177E1" w:rsidRDefault="008562FA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B2573"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9.083,12</w:t>
            </w:r>
          </w:p>
        </w:tc>
      </w:tr>
      <w:tr w:rsidR="00A7026C" w:rsidRPr="00D177E1" w14:paraId="5A6CA082" w14:textId="3E95751C" w:rsidTr="008562FA">
        <w:trPr>
          <w:jc w:val="right"/>
        </w:trPr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0A65B5" w14:textId="15AE5280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Naknade građanima i kućanstvima -ogrjev(BPŽ)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38E126" w14:textId="091BC1C6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A7EA1" w14:textId="04C4D6B1" w:rsidR="00A7026C" w:rsidRPr="00D177E1" w:rsidRDefault="00C262AD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A7026C" w:rsidRPr="00D177E1" w14:paraId="14258C05" w14:textId="3B989698" w:rsidTr="008562FA">
        <w:trPr>
          <w:jc w:val="right"/>
        </w:trPr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338F0D" w14:textId="009A65B0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Sufinanciranje HCK – GCK Slavonski Brod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5122BB" w14:textId="67277059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42.000,00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61038" w14:textId="0E6CF4A2" w:rsidR="00A7026C" w:rsidRPr="00D177E1" w:rsidRDefault="00C262AD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40.909,68</w:t>
            </w:r>
          </w:p>
        </w:tc>
      </w:tr>
      <w:tr w:rsidR="00A7026C" w:rsidRPr="00D177E1" w14:paraId="0ED14355" w14:textId="1A392DBB" w:rsidTr="008562FA">
        <w:trPr>
          <w:jc w:val="right"/>
        </w:trPr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186249" w14:textId="3B3479C9" w:rsidR="00A7026C" w:rsidRPr="00D177E1" w:rsidRDefault="00A7026C" w:rsidP="00A702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Kapitalne donacije građanima i kućanstvima- HRVI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A898F6" w14:textId="04B96E80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20.000,00</w:t>
            </w:r>
          </w:p>
          <w:p w14:paraId="137B17A6" w14:textId="77777777" w:rsidR="00A7026C" w:rsidRPr="00D177E1" w:rsidRDefault="00A7026C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1C4D" w14:textId="04F1A467" w:rsidR="00A7026C" w:rsidRPr="00D177E1" w:rsidRDefault="00C262AD" w:rsidP="00A7026C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77E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0A508247" w14:textId="77777777" w:rsidR="003A28C2" w:rsidRPr="00D177E1" w:rsidRDefault="003A28C2" w:rsidP="00691F67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B6023D" w14:textId="4DAE822A" w:rsidR="009C06C2" w:rsidRPr="00D177E1" w:rsidRDefault="00237587" w:rsidP="00F16833">
      <w:pPr>
        <w:numPr>
          <w:ilvl w:val="0"/>
          <w:numId w:val="1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planirana su financijska sredstv</w:t>
      </w:r>
      <w:r w:rsidR="00B6008B" w:rsidRPr="00D177E1">
        <w:rPr>
          <w:rFonts w:ascii="Times New Roman" w:eastAsia="Times New Roman" w:hAnsi="Times New Roman" w:cs="Times New Roman"/>
          <w:sz w:val="24"/>
          <w:szCs w:val="24"/>
        </w:rPr>
        <w:t xml:space="preserve">a u ukupnom iznosu od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607</w:t>
      </w:r>
      <w:r w:rsidR="000665ED" w:rsidRPr="00D177E1">
        <w:rPr>
          <w:rFonts w:ascii="Times New Roman" w:eastAsia="Times New Roman" w:hAnsi="Times New Roman" w:cs="Times New Roman"/>
          <w:sz w:val="24"/>
          <w:szCs w:val="24"/>
        </w:rPr>
        <w:t>.000,00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kn </w:t>
      </w:r>
    </w:p>
    <w:p w14:paraId="6172C70A" w14:textId="430EA03A" w:rsidR="00C468E9" w:rsidRPr="00D177E1" w:rsidRDefault="00C262AD" w:rsidP="00F16833">
      <w:pPr>
        <w:tabs>
          <w:tab w:val="left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</w:t>
      </w:r>
      <w:r w:rsidR="00C468E9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607.000,00 kn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559.340,80 kn</w:t>
      </w:r>
    </w:p>
    <w:p w14:paraId="435A5A82" w14:textId="77777777" w:rsidR="00691F67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D19D34" w14:textId="77777777" w:rsidR="00691F67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628C25" w14:textId="7C4F0DCE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trike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Sport i rekreacija, kultura, ostale društvene djelatnosti, religija</w:t>
      </w:r>
    </w:p>
    <w:p w14:paraId="20A74421" w14:textId="77777777" w:rsidR="009C06C2" w:rsidRPr="00D177E1" w:rsidRDefault="009C06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ED73EA" w14:textId="77777777" w:rsidR="009C06C2" w:rsidRPr="00D177E1" w:rsidRDefault="00237587" w:rsidP="008737E2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Sport i rekreacija</w:t>
      </w:r>
    </w:p>
    <w:p w14:paraId="6F84AE3F" w14:textId="77777777" w:rsidR="009C06C2" w:rsidRPr="00D177E1" w:rsidRDefault="009C06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1DA9B6" w14:textId="77777777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Zakonom o športu propisano je utvrđivanje javnih potreba u športu, a za njihovo ostvarenje potrebno je osigurati financijska sredstva u Proračunu općine.</w:t>
      </w:r>
    </w:p>
    <w:p w14:paraId="1D048AA7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47F2D9" w14:textId="77777777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Korisnici proračunskih sredstava mogu biti udruge koje su registrirane po Zakonu o športu i Zakonu o udrugama. Općina je obvezna pomagati rad športskih udruga vodeći računa o usklađenosti s ciljevima, prioritetima i mjerama iz Strateškog razvojnog programa općine Bukovlje, kako slijedi:</w:t>
      </w:r>
    </w:p>
    <w:p w14:paraId="2D3C41EE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BA0BCB" w14:textId="77777777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Razvoj sportsko-rekreacijskih sadržaja</w:t>
      </w:r>
    </w:p>
    <w:p w14:paraId="2B635DC3" w14:textId="77777777" w:rsidR="009C06C2" w:rsidRPr="00D177E1" w:rsidRDefault="00237587" w:rsidP="00F16833">
      <w:pPr>
        <w:numPr>
          <w:ilvl w:val="0"/>
          <w:numId w:val="3"/>
        </w:numPr>
        <w:spacing w:before="100" w:after="0" w:line="276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sportskih sadržaja namijenjenih djeci i mladima;</w:t>
      </w:r>
    </w:p>
    <w:p w14:paraId="1E10D4CA" w14:textId="77777777" w:rsidR="009C06C2" w:rsidRPr="00D177E1" w:rsidRDefault="00237587" w:rsidP="00F16833">
      <w:pPr>
        <w:numPr>
          <w:ilvl w:val="0"/>
          <w:numId w:val="3"/>
        </w:numPr>
        <w:spacing w:before="100" w:after="0" w:line="276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Poticanje sporta i rekreacije</w:t>
      </w: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6BFFFC9" w14:textId="77777777" w:rsidR="009C06C2" w:rsidRPr="00D177E1" w:rsidRDefault="00237587" w:rsidP="00F16833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Poticanje izvrsnosti u sportu.</w:t>
      </w:r>
    </w:p>
    <w:p w14:paraId="0EC4708E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1EA359" w14:textId="77777777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Udruge moraju voditi računa o racionalnoj potrošnji proračunskih sredstava. Sredstva javnih potreba za rekreaciju i sport raspodjeljuju se korisnicima prema Pravilniku o financiranju javnih potreba.</w:t>
      </w:r>
    </w:p>
    <w:p w14:paraId="2F6D43CE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CF11B4" w14:textId="7D4B9E4D" w:rsidR="009C06C2" w:rsidRPr="00D177E1" w:rsidRDefault="008737E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- planirana su financijska sredstva z</w:t>
      </w:r>
      <w:r w:rsidR="008562FA" w:rsidRPr="00D177E1">
        <w:rPr>
          <w:rFonts w:ascii="Times New Roman" w:eastAsia="Times New Roman" w:hAnsi="Times New Roman" w:cs="Times New Roman"/>
          <w:sz w:val="24"/>
          <w:szCs w:val="24"/>
        </w:rPr>
        <w:t xml:space="preserve">a rad sportskih udruga u 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 xml:space="preserve"> iznosu od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30</w:t>
      </w:r>
      <w:r w:rsidR="00FD3B8C" w:rsidRPr="00D177E1">
        <w:rPr>
          <w:rFonts w:ascii="Times New Roman" w:eastAsia="Times New Roman" w:hAnsi="Times New Roman" w:cs="Times New Roman"/>
          <w:sz w:val="24"/>
          <w:szCs w:val="24"/>
        </w:rPr>
        <w:t>0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.000,00 kn.</w:t>
      </w:r>
    </w:p>
    <w:p w14:paraId="3DC59461" w14:textId="06415284" w:rsidR="00C468E9" w:rsidRPr="00D177E1" w:rsidRDefault="00C468E9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D35B4F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Plan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za 202</w:t>
      </w:r>
      <w:r w:rsidR="0097774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.g. iznosi 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300.000,00 kn</w:t>
      </w:r>
      <w:r w:rsidR="00C262AD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 273.000,00 kn</w:t>
      </w:r>
    </w:p>
    <w:p w14:paraId="5BE6CE07" w14:textId="4DA2A1E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29F906" w14:textId="77777777" w:rsidR="003A28C2" w:rsidRPr="00D177E1" w:rsidRDefault="003A28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7ABFC1" w14:textId="77777777" w:rsidR="009C06C2" w:rsidRPr="00D177E1" w:rsidRDefault="00237587">
      <w:pPr>
        <w:numPr>
          <w:ilvl w:val="0"/>
          <w:numId w:val="4"/>
        </w:numPr>
        <w:spacing w:after="0" w:line="240" w:lineRule="auto"/>
        <w:ind w:left="643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Kultura</w:t>
      </w:r>
    </w:p>
    <w:p w14:paraId="401B2774" w14:textId="77777777" w:rsidR="009C06C2" w:rsidRPr="00D177E1" w:rsidRDefault="009C06C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C56CE6" w14:textId="77777777" w:rsidR="009C06C2" w:rsidRPr="00D177E1" w:rsidRDefault="001019D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Zakonom o financiranju javnih potreba u kulturi određeno je financiranje kulture i kulturnih djelatnosti. Javne potrebe u kulturi za koje se sredstva osiguravaju u Proračunu općine su kulturne djelatnosti i poslovi, akcije i manifestacije od interesa za općinu, a proizlaze iz slijedećih kriterija:</w:t>
      </w:r>
    </w:p>
    <w:p w14:paraId="6CEF92A3" w14:textId="77777777" w:rsidR="009C06C2" w:rsidRPr="00D177E1" w:rsidRDefault="009C06C2" w:rsidP="00F1683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D96463" w14:textId="77777777" w:rsidR="009C06C2" w:rsidRPr="00D177E1" w:rsidRDefault="00237587" w:rsidP="00F16833">
      <w:pPr>
        <w:numPr>
          <w:ilvl w:val="0"/>
          <w:numId w:val="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djelatnosti udruga u kulturi te poticanje umjetničkog i kulturnog stvaralaštva na općinskoj razini,</w:t>
      </w:r>
    </w:p>
    <w:p w14:paraId="57ECF677" w14:textId="77777777" w:rsidR="009C06C2" w:rsidRPr="00D177E1" w:rsidRDefault="00237587" w:rsidP="00F16833">
      <w:pPr>
        <w:numPr>
          <w:ilvl w:val="0"/>
          <w:numId w:val="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manifestacije u kulturi koje pridonose promicanju i razvitku kulturnog života,</w:t>
      </w:r>
    </w:p>
    <w:p w14:paraId="38B81E87" w14:textId="77777777" w:rsidR="009C06C2" w:rsidRPr="00D177E1" w:rsidRDefault="00237587" w:rsidP="00F16833">
      <w:pPr>
        <w:numPr>
          <w:ilvl w:val="0"/>
          <w:numId w:val="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poticanje autohtonog kulturnog stvaralaštva i njegove tradicije,</w:t>
      </w:r>
    </w:p>
    <w:p w14:paraId="0A77FF15" w14:textId="77777777" w:rsidR="009C06C2" w:rsidRPr="00D177E1" w:rsidRDefault="00237587" w:rsidP="00F16833">
      <w:pPr>
        <w:numPr>
          <w:ilvl w:val="0"/>
          <w:numId w:val="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promicanje kulturno-umjetničkih aktivnosti u svrhu razvijanja međunarodne suradnje.</w:t>
      </w:r>
    </w:p>
    <w:p w14:paraId="38817A88" w14:textId="77777777" w:rsidR="009C06C2" w:rsidRPr="00D177E1" w:rsidRDefault="009C06C2" w:rsidP="00F1683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468C32" w14:textId="77777777" w:rsidR="009C06C2" w:rsidRPr="00D177E1" w:rsidRDefault="001019D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Financiranje djelatnosti udruga u kulturi usklađeno je s ciljevima, prioritetima i mjerama iz Strateškog razvojnog programa općine Bukovlje, kako slijedi:</w:t>
      </w:r>
    </w:p>
    <w:p w14:paraId="5F7D3D5E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A82BDE" w14:textId="77777777" w:rsidR="009C06C2" w:rsidRPr="00D177E1" w:rsidRDefault="001019D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Razvoj kulturnih sadržaja</w:t>
      </w:r>
    </w:p>
    <w:p w14:paraId="68A7D2FD" w14:textId="77777777" w:rsidR="009C06C2" w:rsidRPr="00D177E1" w:rsidRDefault="00237587" w:rsidP="00F16833">
      <w:pPr>
        <w:numPr>
          <w:ilvl w:val="0"/>
          <w:numId w:val="6"/>
        </w:numPr>
        <w:spacing w:before="100"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kulturnih sadržaja namijenjenih djeci i mladima;</w:t>
      </w:r>
    </w:p>
    <w:p w14:paraId="095630F8" w14:textId="77777777" w:rsidR="009C06C2" w:rsidRPr="00D177E1" w:rsidRDefault="00237587" w:rsidP="00F16833">
      <w:pPr>
        <w:numPr>
          <w:ilvl w:val="0"/>
          <w:numId w:val="6"/>
        </w:numPr>
        <w:spacing w:before="100"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kulturnih sadržaja namijenjenih očuvanju baštine;</w:t>
      </w:r>
    </w:p>
    <w:p w14:paraId="4AA153A3" w14:textId="77777777" w:rsidR="009C06C2" w:rsidRPr="00D177E1" w:rsidRDefault="00237587" w:rsidP="00F16833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ostalih kulturnih sadržaja.</w:t>
      </w:r>
    </w:p>
    <w:p w14:paraId="22F4BFA7" w14:textId="77777777" w:rsidR="009C06C2" w:rsidRPr="00D177E1" w:rsidRDefault="009C06C2" w:rsidP="00F16833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0CCB2B31" w14:textId="77777777" w:rsidR="008562FA" w:rsidRPr="00D177E1" w:rsidRDefault="001019D2" w:rsidP="00F1683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- planirana su financijska sredstva za</w:t>
      </w:r>
      <w:r w:rsidR="008562FA" w:rsidRPr="00D177E1">
        <w:rPr>
          <w:rFonts w:ascii="Times New Roman" w:eastAsia="Times New Roman" w:hAnsi="Times New Roman" w:cs="Times New Roman"/>
          <w:sz w:val="24"/>
          <w:szCs w:val="24"/>
        </w:rPr>
        <w:t xml:space="preserve"> rad udruga u kulturi  u 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 xml:space="preserve"> iznosu od 30.000,00 kn.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692FE1" w14:textId="0D645384" w:rsidR="009C06C2" w:rsidRPr="00D177E1" w:rsidRDefault="008562FA" w:rsidP="00F16833">
      <w:pPr>
        <w:suppressAutoHyphens/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</w:t>
      </w:r>
      <w:r w:rsidR="00C468E9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30.000,00 kn.</w:t>
      </w:r>
      <w:r w:rsidR="00C262AD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30.000,00 kn</w:t>
      </w:r>
    </w:p>
    <w:p w14:paraId="4914D941" w14:textId="77777777" w:rsidR="00691F67" w:rsidRDefault="00691F67" w:rsidP="00691F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050804" w14:textId="2788E062" w:rsidR="009C06C2" w:rsidRPr="00D177E1" w:rsidRDefault="00237587">
      <w:pPr>
        <w:numPr>
          <w:ilvl w:val="0"/>
          <w:numId w:val="7"/>
        </w:numPr>
        <w:spacing w:after="0" w:line="240" w:lineRule="auto"/>
        <w:ind w:left="643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Ostale društvene djelatnosti</w:t>
      </w:r>
    </w:p>
    <w:p w14:paraId="2B114F28" w14:textId="77777777" w:rsidR="009C06C2" w:rsidRPr="00D177E1" w:rsidRDefault="009C06C2">
      <w:pPr>
        <w:suppressAutoHyphens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</w:rPr>
      </w:pPr>
    </w:p>
    <w:p w14:paraId="521672DE" w14:textId="77777777" w:rsidR="009C06C2" w:rsidRPr="00D177E1" w:rsidRDefault="001019D2" w:rsidP="001019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Sukladno Uredbi o kriterijima, mjerilima i postupcima financiranja i ugovaranja programa i projekata od interesa za opće dobro koje provode udruge, općina financira djelatnosti udruga u području ostalih društvenih djelatnosti, u skladu s ciljevima, prioritetima i mjerama iz Strateškog razvojnog programa općine Bukovlje, kako slijedi:</w:t>
      </w:r>
    </w:p>
    <w:p w14:paraId="42419779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5CDB37" w14:textId="77777777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Razvoj sadržaja za osobe starije dobi</w:t>
      </w:r>
    </w:p>
    <w:p w14:paraId="2A52BA27" w14:textId="77777777" w:rsidR="009C06C2" w:rsidRPr="00D177E1" w:rsidRDefault="00237587">
      <w:pPr>
        <w:numPr>
          <w:ilvl w:val="0"/>
          <w:numId w:val="8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rad udruga umirovljenika</w:t>
      </w:r>
    </w:p>
    <w:p w14:paraId="42BC3698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87498C" w14:textId="77777777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Razvoj sadržaja za djecu i mlade</w:t>
      </w:r>
    </w:p>
    <w:p w14:paraId="661D6203" w14:textId="77777777" w:rsidR="009C06C2" w:rsidRPr="00D177E1" w:rsidRDefault="00237587">
      <w:pPr>
        <w:numPr>
          <w:ilvl w:val="0"/>
          <w:numId w:val="9"/>
        </w:numPr>
        <w:tabs>
          <w:tab w:val="left" w:pos="720"/>
        </w:tabs>
        <w:spacing w:before="100" w:after="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rad udruga mladih</w:t>
      </w:r>
    </w:p>
    <w:p w14:paraId="10460B59" w14:textId="77777777" w:rsidR="009C06C2" w:rsidRPr="00D177E1" w:rsidRDefault="00237587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sadržaja namijenjenih djeci i mladima</w:t>
      </w:r>
    </w:p>
    <w:p w14:paraId="6A2E0B47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739A9B" w14:textId="77777777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Razvoj socijalnih usluga namijenjenih ranjivim skupinama</w:t>
      </w:r>
    </w:p>
    <w:p w14:paraId="04FEF0CC" w14:textId="77777777" w:rsidR="009C06C2" w:rsidRPr="00D177E1" w:rsidRDefault="00237587">
      <w:pPr>
        <w:numPr>
          <w:ilvl w:val="0"/>
          <w:numId w:val="10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razvoj socijalnih usluga namijenjenih ranjivim skupinama.</w:t>
      </w:r>
    </w:p>
    <w:p w14:paraId="43687656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908BE0" w14:textId="77777777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Organizacija manifestacija kulturne, turističke ili sportske prirode</w:t>
      </w:r>
    </w:p>
    <w:p w14:paraId="5952C08D" w14:textId="77777777" w:rsidR="009C06C2" w:rsidRPr="00D177E1" w:rsidRDefault="00237587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color w:val="000000"/>
          <w:sz w:val="24"/>
          <w:szCs w:val="24"/>
        </w:rPr>
        <w:t>Poticanje i stvaranje uvjeta za organizaciju različitih manifestacija</w:t>
      </w:r>
    </w:p>
    <w:p w14:paraId="56B1D98E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6A10DF" w14:textId="77777777" w:rsidR="00977743" w:rsidRDefault="00237587" w:rsidP="008562F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- planirana su financijska sredstva za os</w:t>
      </w:r>
      <w:r w:rsidR="008562FA" w:rsidRPr="00D177E1">
        <w:rPr>
          <w:rFonts w:ascii="Times New Roman" w:eastAsia="Times New Roman" w:hAnsi="Times New Roman" w:cs="Times New Roman"/>
          <w:sz w:val="24"/>
          <w:szCs w:val="24"/>
        </w:rPr>
        <w:t xml:space="preserve">tale društvene djelatnosti u 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iznosu od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105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.000,00 kn.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62FA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14:paraId="7FF411D8" w14:textId="13073ADE" w:rsidR="009C06C2" w:rsidRPr="00D177E1" w:rsidRDefault="00C262AD" w:rsidP="008562F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Plan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 za 2022.g. iznosi  </w:t>
      </w:r>
      <w:r w:rsidR="00C468E9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105.000,00 kn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104.100,00 kn</w:t>
      </w:r>
    </w:p>
    <w:p w14:paraId="515D95EF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67DDF1" w14:textId="77777777" w:rsidR="009C06C2" w:rsidRPr="00D177E1" w:rsidRDefault="00237587">
      <w:pPr>
        <w:numPr>
          <w:ilvl w:val="0"/>
          <w:numId w:val="12"/>
        </w:numPr>
        <w:spacing w:after="0" w:line="240" w:lineRule="auto"/>
        <w:ind w:left="643" w:hanging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Religija</w:t>
      </w:r>
    </w:p>
    <w:p w14:paraId="74BA41BC" w14:textId="77777777" w:rsidR="009C06C2" w:rsidRPr="00D177E1" w:rsidRDefault="009C0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78CBAD" w14:textId="0425CAB5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>Sufinancirat će se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 xml:space="preserve"> rad vjerskih organizacija:</w:t>
      </w:r>
    </w:p>
    <w:p w14:paraId="3D2A616C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E84135" w14:textId="77777777" w:rsidR="009C06C2" w:rsidRPr="00D177E1" w:rsidRDefault="0023758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RKT Župa Podvinje, Filijala Bukovlje -Vranovci</w:t>
      </w:r>
    </w:p>
    <w:p w14:paraId="516C9FF3" w14:textId="77777777" w:rsidR="00792542" w:rsidRPr="00D177E1" w:rsidRDefault="00237587" w:rsidP="0079254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Grkokatolička filijala crkve Pokrova Presvete Bogorodice u Bukovlju</w:t>
      </w:r>
    </w:p>
    <w:p w14:paraId="40E0B010" w14:textId="7ABC767B" w:rsidR="00FE6B1A" w:rsidRPr="00D177E1" w:rsidRDefault="00FE6B1A" w:rsidP="0079254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Župa Sv. Marka ,Trnjani , crkva Sv. Mihovila, Šušnjevci</w:t>
      </w:r>
    </w:p>
    <w:p w14:paraId="743BB5E5" w14:textId="05B56703" w:rsidR="009C06C2" w:rsidRPr="00D177E1" w:rsidRDefault="00792542" w:rsidP="0079254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Tekuće donacije</w:t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691F6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Plan: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20.000,00 kn    </w:t>
      </w:r>
      <w:r w:rsidR="00C262AD" w:rsidRPr="00D177E1">
        <w:rPr>
          <w:rFonts w:ascii="Times New Roman" w:eastAsia="Times New Roman" w:hAnsi="Times New Roman" w:cs="Times New Roman"/>
          <w:b/>
          <w:sz w:val="24"/>
          <w:szCs w:val="24"/>
        </w:rPr>
        <w:t>/ Izvršenje 0,00</w:t>
      </w:r>
      <w:r w:rsidR="0008504B"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kn</w:t>
      </w:r>
    </w:p>
    <w:p w14:paraId="31BE14CB" w14:textId="1FFEFBF2" w:rsidR="009C06C2" w:rsidRPr="00D177E1" w:rsidRDefault="0079254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Kapitalne donacije 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Plan: </w:t>
      </w:r>
      <w:r w:rsidR="00FE6B1A" w:rsidRPr="00D177E1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0.000,00 kn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 /  </w:t>
      </w:r>
      <w:r w:rsidR="00C262AD" w:rsidRPr="00D177E1">
        <w:rPr>
          <w:rFonts w:ascii="Times New Roman" w:eastAsia="Times New Roman" w:hAnsi="Times New Roman" w:cs="Times New Roman"/>
          <w:b/>
          <w:sz w:val="24"/>
          <w:szCs w:val="24"/>
        </w:rPr>
        <w:t>Izvršenje : 30.000,00 kn</w:t>
      </w:r>
    </w:p>
    <w:p w14:paraId="69041353" w14:textId="77777777" w:rsidR="00E474F3" w:rsidRPr="00D177E1" w:rsidRDefault="00E474F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52764F06" w14:textId="77777777" w:rsidR="008562FA" w:rsidRPr="00D177E1" w:rsidRDefault="00E474F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- planirana su financijska sredstva u ukupnom iznosu</w:t>
      </w:r>
      <w:r w:rsidR="00792542" w:rsidRPr="00D177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E6B1A" w:rsidRPr="00D177E1">
        <w:rPr>
          <w:rFonts w:ascii="Times New Roman" w:eastAsia="Times New Roman" w:hAnsi="Times New Roman" w:cs="Times New Roman"/>
          <w:sz w:val="24"/>
          <w:szCs w:val="24"/>
        </w:rPr>
        <w:t>8</w:t>
      </w:r>
      <w:r w:rsidR="00792542" w:rsidRPr="00D177E1">
        <w:rPr>
          <w:rFonts w:ascii="Times New Roman" w:eastAsia="Times New Roman" w:hAnsi="Times New Roman" w:cs="Times New Roman"/>
          <w:sz w:val="24"/>
          <w:szCs w:val="24"/>
        </w:rPr>
        <w:t>0.000,00 kn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DD3A09F" w14:textId="1FC26D40" w:rsidR="00792542" w:rsidRPr="00D177E1" w:rsidRDefault="00C262A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</w:t>
      </w:r>
      <w:r w:rsidR="00C468E9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80.000,00 kn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Ukupno izvršenje: 30.000,00 kn.</w:t>
      </w:r>
    </w:p>
    <w:p w14:paraId="5115F6F0" w14:textId="77777777" w:rsidR="006D1FAB" w:rsidRPr="00D177E1" w:rsidRDefault="006D1FAB" w:rsidP="006D1FAB">
      <w:pPr>
        <w:spacing w:after="0" w:line="240" w:lineRule="auto"/>
        <w:ind w:left="64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307A4C" w14:textId="7F03D52C" w:rsidR="009C06C2" w:rsidRPr="00D177E1" w:rsidRDefault="00237587">
      <w:pPr>
        <w:numPr>
          <w:ilvl w:val="0"/>
          <w:numId w:val="13"/>
        </w:numPr>
        <w:spacing w:after="0" w:line="240" w:lineRule="auto"/>
        <w:ind w:left="643" w:hanging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Političke stranke</w:t>
      </w:r>
    </w:p>
    <w:p w14:paraId="32D0AB8C" w14:textId="77777777" w:rsidR="009C06C2" w:rsidRPr="00D177E1" w:rsidRDefault="009C0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51EFF5" w14:textId="77777777" w:rsidR="009C06C2" w:rsidRPr="00D177E1" w:rsidRDefault="001019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237587" w:rsidRPr="00D177E1">
        <w:rPr>
          <w:rFonts w:ascii="Times New Roman" w:eastAsia="Times New Roman" w:hAnsi="Times New Roman" w:cs="Times New Roman"/>
          <w:sz w:val="24"/>
          <w:szCs w:val="24"/>
        </w:rPr>
        <w:t xml:space="preserve">Financirat će se rad svih parlamentarnih političkih stranaka prema broju članova u Općinskom vijeću. </w:t>
      </w:r>
    </w:p>
    <w:p w14:paraId="74315A28" w14:textId="77777777" w:rsidR="00977743" w:rsidRDefault="00237587" w:rsidP="008562FA">
      <w:pPr>
        <w:suppressAutoHyphens/>
        <w:spacing w:after="0" w:line="240" w:lineRule="auto"/>
        <w:ind w:left="68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- planirana su financijska sredstva za političke stranke u ukupnom iznosu od </w:t>
      </w:r>
      <w:r w:rsidR="00C262AD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27</w:t>
      </w:r>
      <w:r w:rsidR="00815A38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.000,00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kn.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62FA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14:paraId="38E45CE2" w14:textId="5B15F3A8" w:rsidR="009C06C2" w:rsidRPr="00D177E1" w:rsidRDefault="008562FA" w:rsidP="008562FA">
      <w:pPr>
        <w:suppressAutoHyphens/>
        <w:spacing w:after="0" w:line="240" w:lineRule="auto"/>
        <w:ind w:left="680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C468E9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</w:t>
      </w:r>
      <w:r w:rsidR="00C468E9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27.000,00 kn</w:t>
      </w:r>
      <w:r w:rsidR="00C262AD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27.000,00 kn.</w:t>
      </w:r>
    </w:p>
    <w:p w14:paraId="2BCC2BF6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739D44" w14:textId="77777777" w:rsidR="003A28C2" w:rsidRPr="00D177E1" w:rsidRDefault="003A28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2BF3862" w14:textId="1F134CBC" w:rsidR="009C06C2" w:rsidRPr="00D177E1" w:rsidRDefault="00BA0C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Demografske mjere</w:t>
      </w:r>
    </w:p>
    <w:p w14:paraId="1B5C76DF" w14:textId="77777777" w:rsidR="00BA0C92" w:rsidRPr="00D177E1" w:rsidRDefault="00BA0C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9C1528" w14:textId="3F4117CC" w:rsidR="00BA0C92" w:rsidRPr="00D177E1" w:rsidRDefault="00691F67" w:rsidP="00BA0C92">
      <w:pPr>
        <w:tabs>
          <w:tab w:val="left" w:pos="7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BA0C92" w:rsidRPr="00D177E1">
        <w:rPr>
          <w:rFonts w:ascii="Times New Roman" w:eastAsia="Times New Roman" w:hAnsi="Times New Roman" w:cs="Times New Roman"/>
          <w:sz w:val="24"/>
          <w:szCs w:val="24"/>
        </w:rPr>
        <w:t>Naknade građanima i kućanstvima – pomoć za novorođenu djecu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26FD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BA0C92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0.000,00 kn</w:t>
      </w:r>
    </w:p>
    <w:p w14:paraId="6A004315" w14:textId="77777777" w:rsidR="008562FA" w:rsidRPr="00D177E1" w:rsidRDefault="00C262AD" w:rsidP="00C262AD">
      <w:pPr>
        <w:tabs>
          <w:tab w:val="left" w:pos="142"/>
          <w:tab w:val="left" w:pos="426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BA0C92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lanirana su financijska sredstva u ukupnom iznosu od </w:t>
      </w:r>
      <w:r w:rsidR="00B626FD" w:rsidRPr="00691F67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525D43" w:rsidRPr="00691F67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BA0C92" w:rsidRPr="00691F67">
        <w:rPr>
          <w:rFonts w:ascii="Times New Roman" w:eastAsia="Times New Roman" w:hAnsi="Times New Roman" w:cs="Times New Roman"/>
          <w:b/>
          <w:bCs/>
          <w:sz w:val="24"/>
          <w:szCs w:val="24"/>
        </w:rPr>
        <w:t>.000,00 kn</w:t>
      </w:r>
      <w:r w:rsidR="00BA0C92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57ADDC" w14:textId="271A7CDF" w:rsidR="00BA0C92" w:rsidRPr="00D177E1" w:rsidRDefault="00C262AD" w:rsidP="00C262AD">
      <w:pPr>
        <w:tabs>
          <w:tab w:val="left" w:pos="142"/>
          <w:tab w:val="left" w:pos="426"/>
        </w:tabs>
        <w:spacing w:after="0" w:line="240" w:lineRule="auto"/>
        <w:ind w:left="709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Izvršenje 2022.g.: 64.000,00 kn.</w:t>
      </w:r>
    </w:p>
    <w:p w14:paraId="77F50209" w14:textId="77777777" w:rsidR="00691F67" w:rsidRDefault="00691F67" w:rsidP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D16857" w14:textId="3B4C44B7" w:rsidR="00525D43" w:rsidRPr="00D177E1" w:rsidRDefault="00525D43" w:rsidP="00525D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Članak 2.</w:t>
      </w:r>
    </w:p>
    <w:p w14:paraId="089CBFFB" w14:textId="77777777" w:rsidR="00525D43" w:rsidRPr="00D177E1" w:rsidRDefault="00525D43" w:rsidP="0052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7DA2BB" w14:textId="2C6D6BCB" w:rsidR="00525D43" w:rsidRPr="00D177E1" w:rsidRDefault="00525D43" w:rsidP="00525D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  <w:t>Ukupna potrebna sredstva za realizaciju Programa javnih potreba za koje se sredstva izdvajaju i proračuna Općine Bukovlje za 202</w:t>
      </w:r>
      <w:r w:rsidR="00D956C4" w:rsidRPr="00D177E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 godinu iznose 1.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229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.000,00 kn, a raspoređuju se i troše za pojedine namjene u skladu s dinamikom ostvarenja prihoda.</w:t>
      </w:r>
    </w:p>
    <w:p w14:paraId="6EE91EF4" w14:textId="77777777" w:rsidR="0008504B" w:rsidRPr="00D177E1" w:rsidRDefault="00C262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  <w:t>P</w:t>
      </w:r>
      <w:r w:rsidR="000E61BA" w:rsidRPr="00D177E1">
        <w:rPr>
          <w:rFonts w:ascii="Times New Roman" w:eastAsia="Times New Roman" w:hAnsi="Times New Roman" w:cs="Times New Roman"/>
          <w:b/>
          <w:sz w:val="24"/>
          <w:szCs w:val="24"/>
        </w:rPr>
        <w:t>lan potreban za realizaciju ovog Programa iznosi 1.229.000,00 kn.</w:t>
      </w:r>
    </w:p>
    <w:p w14:paraId="29A9A8AD" w14:textId="00557653" w:rsidR="00BA0C92" w:rsidRPr="00D177E1" w:rsidRDefault="00C262AD" w:rsidP="0008504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Izvršenje programa za  2022.godinu: 1.087.440,80 kn.</w:t>
      </w:r>
    </w:p>
    <w:p w14:paraId="6C5B6DE2" w14:textId="0A936BFE" w:rsidR="00F16833" w:rsidRPr="00D177E1" w:rsidRDefault="00F168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A2B089" w14:textId="36C688D6" w:rsidR="00F16833" w:rsidRDefault="00F168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7C395A" w14:textId="2DB13A11" w:rsidR="00691F67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0D6822" w14:textId="34609E8B" w:rsidR="00691F67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AF0B31" w14:textId="4B4D5FB2" w:rsidR="00691F67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5D041B" w14:textId="77777777" w:rsidR="00691F67" w:rsidRPr="00D177E1" w:rsidRDefault="00691F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E909BF" w14:textId="37266A6C" w:rsidR="00525D43" w:rsidRPr="00D177E1" w:rsidRDefault="00525D43" w:rsidP="00525D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Članak 3.</w:t>
      </w:r>
    </w:p>
    <w:p w14:paraId="535A49A1" w14:textId="77777777" w:rsidR="00525D43" w:rsidRPr="00D177E1" w:rsidRDefault="00525D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4DA1EF" w14:textId="65DA3827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PROGRAM:</w:t>
      </w:r>
      <w:r w:rsidR="005700D0" w:rsidRPr="00D177E1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="00525D43" w:rsidRPr="00D177E1">
        <w:rPr>
          <w:rFonts w:ascii="Times New Roman" w:eastAsia="Times New Roman" w:hAnsi="Times New Roman" w:cs="Times New Roman"/>
          <w:b/>
          <w:sz w:val="24"/>
          <w:szCs w:val="24"/>
        </w:rPr>
        <w:t>05</w:t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ŠKOLSTVO</w:t>
      </w:r>
    </w:p>
    <w:p w14:paraId="354A2E42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6099BB" w14:textId="2B28D67C" w:rsidR="009C06C2" w:rsidRPr="00D177E1" w:rsidRDefault="00237587" w:rsidP="00C262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osnovno obrazovanje</w:t>
      </w:r>
      <w:r w:rsidR="00C262AD"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262AD"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 PLAN 2022.G.      IZVRŠENJE </w:t>
      </w:r>
    </w:p>
    <w:p w14:paraId="5A75788F" w14:textId="77777777" w:rsidR="002D24F9" w:rsidRPr="00D177E1" w:rsidRDefault="002D24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F663D7" w14:textId="5F25E2E0" w:rsidR="009C06C2" w:rsidRPr="00D177E1" w:rsidRDefault="00237587" w:rsidP="002D24F9">
      <w:pPr>
        <w:tabs>
          <w:tab w:val="left" w:pos="721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Ostale pomoći u naravi </w:t>
      </w:r>
      <w:r w:rsidR="005C5D6B" w:rsidRPr="00D177E1">
        <w:rPr>
          <w:rFonts w:ascii="Times New Roman" w:eastAsia="Times New Roman" w:hAnsi="Times New Roman" w:cs="Times New Roman"/>
          <w:sz w:val="24"/>
          <w:szCs w:val="24"/>
        </w:rPr>
        <w:t>– školska kuhinja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>50.000,00 kn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36.495,00 kn</w:t>
      </w:r>
    </w:p>
    <w:p w14:paraId="7960FED3" w14:textId="63CA10D4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Tekuće donacije u naravi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1519B7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1F6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>15.000,00 kn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>/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0,00 kn</w:t>
      </w:r>
    </w:p>
    <w:p w14:paraId="191CEF0C" w14:textId="05A9D390" w:rsidR="009C06C2" w:rsidRPr="00D177E1" w:rsidRDefault="002D24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Pomoći iz proračuna u naravi – knji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 xml:space="preserve">ge i radne bilježnice      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>128.000,00 kn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>/ 127.094,24 kn</w:t>
      </w:r>
    </w:p>
    <w:p w14:paraId="060B65B9" w14:textId="77777777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BF785C0" w14:textId="59F492D2" w:rsidR="00C262AD" w:rsidRPr="00D177E1" w:rsidRDefault="00237587" w:rsidP="001019D2">
      <w:pPr>
        <w:numPr>
          <w:ilvl w:val="0"/>
          <w:numId w:val="14"/>
        </w:numPr>
        <w:tabs>
          <w:tab w:val="left" w:pos="142"/>
          <w:tab w:val="left" w:pos="426"/>
        </w:tabs>
        <w:spacing w:after="0" w:line="240" w:lineRule="auto"/>
        <w:ind w:left="709" w:hanging="142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planirana su financijska sredstva u ukupnom iznosu </w:t>
      </w:r>
      <w:r w:rsidR="004A09A6" w:rsidRPr="00D177E1">
        <w:rPr>
          <w:rFonts w:ascii="Times New Roman" w:eastAsia="Times New Roman" w:hAnsi="Times New Roman" w:cs="Times New Roman"/>
          <w:sz w:val="24"/>
          <w:szCs w:val="24"/>
        </w:rPr>
        <w:t xml:space="preserve">od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>193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.000,00 kn</w:t>
      </w:r>
      <w:r w:rsidR="00C262AD" w:rsidRPr="00D177E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4A0CD2" w14:textId="1236A666" w:rsidR="009C06C2" w:rsidRPr="00D177E1" w:rsidRDefault="00C262AD" w:rsidP="0008504B">
      <w:pPr>
        <w:tabs>
          <w:tab w:val="left" w:pos="142"/>
          <w:tab w:val="left" w:pos="426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Plan:</w:t>
      </w:r>
      <w:r w:rsidR="000E61BA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193.000,00 kn.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 : 163.589,24 kn.</w:t>
      </w:r>
    </w:p>
    <w:p w14:paraId="79DAD157" w14:textId="77777777" w:rsidR="009C06C2" w:rsidRPr="00D177E1" w:rsidRDefault="009C06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9FDEA57" w14:textId="77777777" w:rsidR="009C06C2" w:rsidRPr="00D177E1" w:rsidRDefault="009C06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D13F34F" w14:textId="1EED675A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57011873"/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predškolsko obrazovanje</w:t>
      </w:r>
      <w:r w:rsidR="000E61BA"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</w:t>
      </w:r>
      <w:r w:rsidR="0008504B"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PLAN 2022.G     IZVRŠENJE</w:t>
      </w:r>
    </w:p>
    <w:p w14:paraId="2EE0E6FD" w14:textId="5D9A2169" w:rsidR="000E61BA" w:rsidRPr="00D177E1" w:rsidRDefault="000850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bookmarkEnd w:id="0"/>
    <w:p w14:paraId="2169E02A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C96327" w14:textId="356FF9C7" w:rsidR="009C06C2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Sufinanciranje vrtića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A83931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691F67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0E61BA" w:rsidRPr="00D177E1">
        <w:rPr>
          <w:rFonts w:ascii="Times New Roman" w:eastAsia="Times New Roman" w:hAnsi="Times New Roman" w:cs="Times New Roman"/>
          <w:bCs/>
          <w:sz w:val="24"/>
          <w:szCs w:val="24"/>
        </w:rPr>
        <w:t>410.000,00  kn</w:t>
      </w:r>
      <w:r w:rsidR="0008504B" w:rsidRPr="00D177E1">
        <w:rPr>
          <w:rFonts w:ascii="Times New Roman" w:eastAsia="Times New Roman" w:hAnsi="Times New Roman" w:cs="Times New Roman"/>
          <w:bCs/>
          <w:sz w:val="24"/>
          <w:szCs w:val="24"/>
        </w:rPr>
        <w:t xml:space="preserve"> / 379.800,00 kn</w:t>
      </w:r>
    </w:p>
    <w:p w14:paraId="324F5215" w14:textId="34DC4DE4" w:rsidR="000E61BA" w:rsidRPr="00D177E1" w:rsidRDefault="002375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Sufinanciranje održavanja programa predškole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Pr="00D177E1">
        <w:rPr>
          <w:rFonts w:ascii="Times New Roman" w:eastAsia="Times New Roman" w:hAnsi="Times New Roman" w:cs="Times New Roman"/>
          <w:sz w:val="24"/>
          <w:szCs w:val="24"/>
        </w:rPr>
        <w:tab/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83931"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>75.000,00  kn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 /   62.042,00 kn</w:t>
      </w:r>
    </w:p>
    <w:p w14:paraId="518820F2" w14:textId="77777777" w:rsidR="0008504B" w:rsidRPr="00D177E1" w:rsidRDefault="00085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B056D9" w14:textId="01C420C1" w:rsidR="009C06C2" w:rsidRPr="00D177E1" w:rsidRDefault="00237587" w:rsidP="001019D2">
      <w:pPr>
        <w:numPr>
          <w:ilvl w:val="0"/>
          <w:numId w:val="15"/>
        </w:numPr>
        <w:tabs>
          <w:tab w:val="left" w:pos="142"/>
          <w:tab w:val="left" w:pos="709"/>
        </w:tabs>
        <w:spacing w:after="0" w:line="240" w:lineRule="auto"/>
        <w:ind w:left="1080" w:hanging="513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planirana su financijska sredstva u ukupnom iznosu od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>48</w:t>
      </w:r>
      <w:r w:rsidR="0073734E" w:rsidRPr="00D177E1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.000,00 kn.</w:t>
      </w:r>
    </w:p>
    <w:p w14:paraId="2BD40D03" w14:textId="2CBCABEA" w:rsidR="000E61BA" w:rsidRPr="00D177E1" w:rsidRDefault="0008504B" w:rsidP="000E61BA">
      <w:pPr>
        <w:tabs>
          <w:tab w:val="left" w:pos="142"/>
          <w:tab w:val="left" w:pos="709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P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 </w:t>
      </w:r>
      <w:r w:rsidR="000E61BA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485.000,00 kn.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441.842,00 kn.</w:t>
      </w:r>
    </w:p>
    <w:p w14:paraId="1D0074BD" w14:textId="77777777" w:rsidR="009C06C2" w:rsidRPr="00D177E1" w:rsidRDefault="009C06C2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59651887" w14:textId="457B85A8" w:rsidR="00967704" w:rsidRPr="00D177E1" w:rsidRDefault="00967704" w:rsidP="009677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AKTIVNOST: visokoškolsko obrazovanje</w:t>
      </w:r>
    </w:p>
    <w:p w14:paraId="2BC1FAB1" w14:textId="77777777" w:rsidR="00967704" w:rsidRPr="00D177E1" w:rsidRDefault="00967704" w:rsidP="009677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F82F2C" w14:textId="77777777" w:rsidR="008562FA" w:rsidRPr="00D177E1" w:rsidRDefault="00967704" w:rsidP="0096770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Naknade građanima i kućanstvima -jednokratne naknade studentima </w:t>
      </w:r>
      <w:r w:rsidR="00656013" w:rsidRPr="00D177E1">
        <w:rPr>
          <w:rFonts w:ascii="Times New Roman" w:eastAsia="Times New Roman" w:hAnsi="Times New Roman" w:cs="Times New Roman"/>
          <w:sz w:val="24"/>
          <w:szCs w:val="24"/>
        </w:rPr>
        <w:t>4</w:t>
      </w:r>
      <w:r w:rsidR="00F64BB8" w:rsidRPr="00D177E1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>.000,00 kn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43526A4" w14:textId="1336A7F8" w:rsidR="00967704" w:rsidRPr="00D177E1" w:rsidRDefault="0008504B" w:rsidP="0096770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P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 xml:space="preserve">lan za 2022.g. iznosi </w:t>
      </w:r>
      <w:r w:rsidR="000E61BA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45.000,00 kn.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Izvršenje: 35.000,00 kn.</w:t>
      </w:r>
    </w:p>
    <w:p w14:paraId="4D558AE4" w14:textId="77777777" w:rsidR="00967704" w:rsidRPr="00D177E1" w:rsidRDefault="009677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8B2916" w14:textId="7FE4F188" w:rsidR="009C06C2" w:rsidRPr="00D177E1" w:rsidRDefault="00237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Članak </w:t>
      </w:r>
      <w:r w:rsidR="00525D43" w:rsidRPr="00D177E1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36B41433" w14:textId="77777777" w:rsidR="009C06C2" w:rsidRPr="00D177E1" w:rsidRDefault="009C0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77AEE3" w14:textId="18860DC6" w:rsidR="009C06C2" w:rsidRPr="00D177E1" w:rsidRDefault="00237587" w:rsidP="001019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ab/>
        <w:t xml:space="preserve">Ukupna potrebna sredstva za realizaciju Programa </w:t>
      </w:r>
      <w:r w:rsidR="00525D43" w:rsidRPr="00D177E1">
        <w:rPr>
          <w:rFonts w:ascii="Times New Roman" w:eastAsia="Times New Roman" w:hAnsi="Times New Roman" w:cs="Times New Roman"/>
          <w:sz w:val="24"/>
          <w:szCs w:val="24"/>
        </w:rPr>
        <w:t>školstva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za koje se sredstva izdvajaju i proračuna Općine Bukovlje za 20</w:t>
      </w:r>
      <w:r w:rsidR="004A09A6" w:rsidRPr="00D177E1">
        <w:rPr>
          <w:rFonts w:ascii="Times New Roman" w:eastAsia="Times New Roman" w:hAnsi="Times New Roman" w:cs="Times New Roman"/>
          <w:sz w:val="24"/>
          <w:szCs w:val="24"/>
        </w:rPr>
        <w:t>2</w:t>
      </w:r>
      <w:r w:rsidR="00F64BB8" w:rsidRPr="00D177E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. godinu iznose </w:t>
      </w:r>
      <w:r w:rsidR="0008504B" w:rsidRPr="00D177E1">
        <w:rPr>
          <w:rFonts w:ascii="Times New Roman" w:eastAsia="Times New Roman" w:hAnsi="Times New Roman" w:cs="Times New Roman"/>
          <w:sz w:val="24"/>
          <w:szCs w:val="24"/>
        </w:rPr>
        <w:t>723</w:t>
      </w:r>
      <w:r w:rsidR="004A09A6" w:rsidRPr="00D177E1">
        <w:rPr>
          <w:rFonts w:ascii="Times New Roman" w:eastAsia="Times New Roman" w:hAnsi="Times New Roman" w:cs="Times New Roman"/>
          <w:sz w:val="24"/>
          <w:szCs w:val="24"/>
        </w:rPr>
        <w:t>.000,00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kn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a raspoređuju se i troše za pojedine namjene u skladu s dinamikom ostvarenja prihoda.</w:t>
      </w:r>
    </w:p>
    <w:p w14:paraId="6F509EA8" w14:textId="2BC7AD3B" w:rsidR="000E61BA" w:rsidRPr="00D177E1" w:rsidRDefault="0008504B" w:rsidP="001019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</w:t>
      </w:r>
      <w:r w:rsidR="000E61BA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lan potreban za realizaciju ovog programa iznosi</w:t>
      </w:r>
      <w:r w:rsidR="000E61BA" w:rsidRPr="00D177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61BA"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723.000,00 kn</w:t>
      </w: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48C795B9" w14:textId="037A2240" w:rsidR="0008504B" w:rsidRPr="00D177E1" w:rsidRDefault="0008504B" w:rsidP="000850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bCs/>
          <w:sz w:val="24"/>
          <w:szCs w:val="24"/>
        </w:rPr>
        <w:t>Izvršenje programa u 2022.g.:  640.431,24 kn.</w:t>
      </w:r>
    </w:p>
    <w:p w14:paraId="4B7D0372" w14:textId="77777777" w:rsidR="009C06C2" w:rsidRPr="00D177E1" w:rsidRDefault="009C0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FA031C" w14:textId="2B63FC51" w:rsidR="009C06C2" w:rsidRPr="00D177E1" w:rsidRDefault="00237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 xml:space="preserve">Članak </w:t>
      </w:r>
      <w:r w:rsidR="00525D43" w:rsidRPr="00D177E1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D177E1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335602B8" w14:textId="77777777" w:rsidR="009C06C2" w:rsidRPr="00D177E1" w:rsidRDefault="009C06C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584A92AC" w14:textId="28A3D5FE" w:rsidR="00D177E1" w:rsidRPr="00D177E1" w:rsidRDefault="00D177E1" w:rsidP="00D177E1">
      <w:pPr>
        <w:pStyle w:val="NoSpacing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hAnsi="Times New Roman" w:cs="Times New Roman"/>
          <w:color w:val="000000"/>
          <w:sz w:val="24"/>
          <w:szCs w:val="24"/>
        </w:rPr>
        <w:t>Općinski načelnik Općine Bukovlje ovo Izvješće podnosi Općinskom vijeću Općine Bukovlje radi razmatranja i usvajanja. Izvješće će biti objavljeno u „Službenom vjesniku Brodsko-posavske županije</w:t>
      </w:r>
      <w:r w:rsidR="009E1773">
        <w:rPr>
          <w:rFonts w:ascii="Times New Roman" w:hAnsi="Times New Roman" w:cs="Times New Roman"/>
          <w:color w:val="000000"/>
          <w:sz w:val="24"/>
          <w:szCs w:val="24"/>
        </w:rPr>
        <w:t>“.</w:t>
      </w:r>
    </w:p>
    <w:p w14:paraId="3FE9C419" w14:textId="77777777" w:rsidR="00D177E1" w:rsidRPr="00D177E1" w:rsidRDefault="00D177E1" w:rsidP="00D177E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14D757" w14:textId="77777777" w:rsidR="00D177E1" w:rsidRPr="00D177E1" w:rsidRDefault="00D177E1" w:rsidP="00D177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OPĆINSKI NAČELNIK</w:t>
      </w:r>
    </w:p>
    <w:p w14:paraId="6895D96E" w14:textId="77777777" w:rsidR="00D177E1" w:rsidRPr="00D177E1" w:rsidRDefault="00D177E1" w:rsidP="00D177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>OPĆINE BUKOVLJE</w:t>
      </w:r>
    </w:p>
    <w:p w14:paraId="6956782E" w14:textId="77777777" w:rsidR="00691F67" w:rsidRDefault="00691F67" w:rsidP="00D17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A12864" w14:textId="07F48D38" w:rsidR="00D177E1" w:rsidRPr="00D177E1" w:rsidRDefault="00D177E1" w:rsidP="00D17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KLASA: </w:t>
      </w:r>
      <w:r w:rsidR="00686CC1">
        <w:rPr>
          <w:rFonts w:ascii="Times New Roman" w:eastAsia="Times New Roman" w:hAnsi="Times New Roman" w:cs="Times New Roman"/>
          <w:sz w:val="24"/>
          <w:szCs w:val="24"/>
        </w:rPr>
        <w:t>400-01/21-01/90</w:t>
      </w:r>
    </w:p>
    <w:p w14:paraId="42977FA9" w14:textId="5B608C0F" w:rsidR="00D177E1" w:rsidRPr="00D177E1" w:rsidRDefault="00D177E1" w:rsidP="00D17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URBROJ: </w:t>
      </w:r>
      <w:r w:rsidR="00686CC1">
        <w:rPr>
          <w:rFonts w:ascii="Times New Roman" w:eastAsia="Times New Roman" w:hAnsi="Times New Roman" w:cs="Times New Roman"/>
          <w:sz w:val="24"/>
          <w:szCs w:val="24"/>
        </w:rPr>
        <w:t>2178/25-01-23-3</w:t>
      </w:r>
    </w:p>
    <w:p w14:paraId="49094FA2" w14:textId="054D7EFF" w:rsidR="00D177E1" w:rsidRPr="00D177E1" w:rsidRDefault="00D177E1" w:rsidP="00D177E1">
      <w:pPr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</w:pPr>
      <w:r w:rsidRPr="00D177E1"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  <w:t xml:space="preserve">Bukovlje, </w:t>
      </w:r>
      <w:r w:rsidR="00686CC1"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  <w:t>29</w:t>
      </w:r>
      <w:bookmarkStart w:id="1" w:name="_GoBack"/>
      <w:bookmarkEnd w:id="1"/>
      <w:r w:rsidRPr="00D177E1"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  <w:t>. ožujka  202</w:t>
      </w:r>
      <w:r w:rsidR="00713371"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  <w:t>3</w:t>
      </w:r>
      <w:r w:rsidRPr="00D177E1">
        <w:rPr>
          <w:rFonts w:ascii="Times New Roman" w:eastAsia="HelveticaAcs" w:hAnsi="Times New Roman" w:cs="Times New Roman"/>
          <w:snapToGrid w:val="0"/>
          <w:sz w:val="24"/>
          <w:szCs w:val="24"/>
          <w:lang w:val="de-DE"/>
        </w:rPr>
        <w:t>. godine</w:t>
      </w:r>
    </w:p>
    <w:p w14:paraId="0540E082" w14:textId="77777777" w:rsidR="00D177E1" w:rsidRPr="00D177E1" w:rsidRDefault="00D177E1" w:rsidP="00D17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OPĆINSKI NAČELNIK</w:t>
      </w:r>
    </w:p>
    <w:p w14:paraId="24F188DC" w14:textId="77777777" w:rsidR="00D177E1" w:rsidRPr="00D177E1" w:rsidRDefault="00D177E1" w:rsidP="00D17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77E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Davor Petrik</w:t>
      </w:r>
    </w:p>
    <w:p w14:paraId="2DF5E62A" w14:textId="7CE42ACA" w:rsidR="009C06C2" w:rsidRPr="00D177E1" w:rsidRDefault="009C06C2" w:rsidP="00D177E1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4"/>
          <w:szCs w:val="24"/>
        </w:rPr>
      </w:pPr>
    </w:p>
    <w:sectPr w:rsidR="009C06C2" w:rsidRPr="00D177E1" w:rsidSect="00691F67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Ac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A5448"/>
    <w:multiLevelType w:val="multilevel"/>
    <w:tmpl w:val="411068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29007F"/>
    <w:multiLevelType w:val="multilevel"/>
    <w:tmpl w:val="903CBB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1460D9"/>
    <w:multiLevelType w:val="multilevel"/>
    <w:tmpl w:val="40C425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9A1AF4"/>
    <w:multiLevelType w:val="multilevel"/>
    <w:tmpl w:val="5F04B6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3B1F14"/>
    <w:multiLevelType w:val="multilevel"/>
    <w:tmpl w:val="FE802B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2385350"/>
    <w:multiLevelType w:val="multilevel"/>
    <w:tmpl w:val="F2FC74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2644C1"/>
    <w:multiLevelType w:val="multilevel"/>
    <w:tmpl w:val="DB420A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850109"/>
    <w:multiLevelType w:val="multilevel"/>
    <w:tmpl w:val="EDB4AC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A4D3FE9"/>
    <w:multiLevelType w:val="multilevel"/>
    <w:tmpl w:val="07D24A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B4023AC"/>
    <w:multiLevelType w:val="multilevel"/>
    <w:tmpl w:val="6262C6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F426CB1"/>
    <w:multiLevelType w:val="hybridMultilevel"/>
    <w:tmpl w:val="061A7348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10B4EC4"/>
    <w:multiLevelType w:val="multilevel"/>
    <w:tmpl w:val="01BE57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5EA330D"/>
    <w:multiLevelType w:val="multilevel"/>
    <w:tmpl w:val="7CC87A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7656C96"/>
    <w:multiLevelType w:val="multilevel"/>
    <w:tmpl w:val="00E22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37119FB"/>
    <w:multiLevelType w:val="multilevel"/>
    <w:tmpl w:val="D0D4E1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8911969"/>
    <w:multiLevelType w:val="multilevel"/>
    <w:tmpl w:val="0B066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11"/>
  </w:num>
  <w:num w:numId="5">
    <w:abstractNumId w:val="0"/>
  </w:num>
  <w:num w:numId="6">
    <w:abstractNumId w:val="5"/>
  </w:num>
  <w:num w:numId="7">
    <w:abstractNumId w:val="13"/>
  </w:num>
  <w:num w:numId="8">
    <w:abstractNumId w:val="6"/>
  </w:num>
  <w:num w:numId="9">
    <w:abstractNumId w:val="8"/>
  </w:num>
  <w:num w:numId="10">
    <w:abstractNumId w:val="2"/>
  </w:num>
  <w:num w:numId="11">
    <w:abstractNumId w:val="1"/>
  </w:num>
  <w:num w:numId="12">
    <w:abstractNumId w:val="15"/>
  </w:num>
  <w:num w:numId="13">
    <w:abstractNumId w:val="3"/>
  </w:num>
  <w:num w:numId="14">
    <w:abstractNumId w:val="14"/>
  </w:num>
  <w:num w:numId="15">
    <w:abstractNumId w:val="1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6C2"/>
    <w:rsid w:val="0001475D"/>
    <w:rsid w:val="000665ED"/>
    <w:rsid w:val="0008504B"/>
    <w:rsid w:val="00094EE7"/>
    <w:rsid w:val="000A17A4"/>
    <w:rsid w:val="000A4E23"/>
    <w:rsid w:val="000E61BA"/>
    <w:rsid w:val="001019D2"/>
    <w:rsid w:val="001051B7"/>
    <w:rsid w:val="001424B1"/>
    <w:rsid w:val="001519B7"/>
    <w:rsid w:val="001E3AEC"/>
    <w:rsid w:val="001F6F0D"/>
    <w:rsid w:val="00237587"/>
    <w:rsid w:val="002D24F9"/>
    <w:rsid w:val="002D6037"/>
    <w:rsid w:val="00312B97"/>
    <w:rsid w:val="00313436"/>
    <w:rsid w:val="00331474"/>
    <w:rsid w:val="00336575"/>
    <w:rsid w:val="00377A79"/>
    <w:rsid w:val="0038772D"/>
    <w:rsid w:val="003A28C2"/>
    <w:rsid w:val="00462B88"/>
    <w:rsid w:val="00497334"/>
    <w:rsid w:val="004A09A6"/>
    <w:rsid w:val="004B7670"/>
    <w:rsid w:val="004E4A14"/>
    <w:rsid w:val="004F0C91"/>
    <w:rsid w:val="004F4536"/>
    <w:rsid w:val="00525D43"/>
    <w:rsid w:val="00543B2A"/>
    <w:rsid w:val="005700D0"/>
    <w:rsid w:val="005A5125"/>
    <w:rsid w:val="005C5D6B"/>
    <w:rsid w:val="00633FF1"/>
    <w:rsid w:val="00656013"/>
    <w:rsid w:val="00657BA4"/>
    <w:rsid w:val="00686CC1"/>
    <w:rsid w:val="00691F67"/>
    <w:rsid w:val="006D1FAB"/>
    <w:rsid w:val="006F405E"/>
    <w:rsid w:val="006F797E"/>
    <w:rsid w:val="00713371"/>
    <w:rsid w:val="00736F01"/>
    <w:rsid w:val="0073734E"/>
    <w:rsid w:val="00792542"/>
    <w:rsid w:val="007F7138"/>
    <w:rsid w:val="00815A38"/>
    <w:rsid w:val="0083217E"/>
    <w:rsid w:val="008562FA"/>
    <w:rsid w:val="008604CE"/>
    <w:rsid w:val="008737E2"/>
    <w:rsid w:val="008A460E"/>
    <w:rsid w:val="009417E6"/>
    <w:rsid w:val="00967704"/>
    <w:rsid w:val="0097462C"/>
    <w:rsid w:val="00977743"/>
    <w:rsid w:val="009C06C2"/>
    <w:rsid w:val="009E1773"/>
    <w:rsid w:val="00A0056D"/>
    <w:rsid w:val="00A46B27"/>
    <w:rsid w:val="00A7026C"/>
    <w:rsid w:val="00A83931"/>
    <w:rsid w:val="00A9329A"/>
    <w:rsid w:val="00B6008B"/>
    <w:rsid w:val="00B626FD"/>
    <w:rsid w:val="00B709A3"/>
    <w:rsid w:val="00BA0C92"/>
    <w:rsid w:val="00BB5E2C"/>
    <w:rsid w:val="00BF7871"/>
    <w:rsid w:val="00C262AD"/>
    <w:rsid w:val="00C468E9"/>
    <w:rsid w:val="00CC6915"/>
    <w:rsid w:val="00CE1119"/>
    <w:rsid w:val="00CF32B6"/>
    <w:rsid w:val="00D177E1"/>
    <w:rsid w:val="00D35B4F"/>
    <w:rsid w:val="00D956C4"/>
    <w:rsid w:val="00DB255F"/>
    <w:rsid w:val="00DE2D4A"/>
    <w:rsid w:val="00E1326E"/>
    <w:rsid w:val="00E474F3"/>
    <w:rsid w:val="00F052EC"/>
    <w:rsid w:val="00F16833"/>
    <w:rsid w:val="00F64BB8"/>
    <w:rsid w:val="00F77F20"/>
    <w:rsid w:val="00FB2573"/>
    <w:rsid w:val="00FD3B8C"/>
    <w:rsid w:val="00FE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8D3E1"/>
  <w15:docId w15:val="{1C2683C2-2AC4-4A55-B385-A3A5FA1DA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7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7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67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177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9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4</Pages>
  <Words>1309</Words>
  <Characters>7465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Opcina Bukovlje</cp:lastModifiedBy>
  <cp:revision>85</cp:revision>
  <cp:lastPrinted>2019-12-11T09:17:00Z</cp:lastPrinted>
  <dcterms:created xsi:type="dcterms:W3CDTF">2019-12-09T09:02:00Z</dcterms:created>
  <dcterms:modified xsi:type="dcterms:W3CDTF">2023-03-31T06:58:00Z</dcterms:modified>
</cp:coreProperties>
</file>